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2C" w:rsidRPr="005B4474" w:rsidRDefault="0002222C" w:rsidP="0002222C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(Слайд 1) </w:t>
      </w:r>
    </w:p>
    <w:p w:rsidR="00AA27A7" w:rsidRPr="005B4474" w:rsidRDefault="004E0785" w:rsidP="00454B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4474">
        <w:rPr>
          <w:b/>
          <w:sz w:val="28"/>
          <w:szCs w:val="28"/>
          <w:lang w:val="uk-UA"/>
        </w:rPr>
        <w:t>М</w:t>
      </w:r>
      <w:r w:rsidR="00AA27A7" w:rsidRPr="005B4474">
        <w:rPr>
          <w:b/>
          <w:sz w:val="28"/>
          <w:szCs w:val="28"/>
          <w:lang w:val="uk-UA"/>
        </w:rPr>
        <w:t xml:space="preserve">УЗЕЙ БОЙОВОЇ СЛАВИ ЛІЦЕЮ </w:t>
      </w:r>
    </w:p>
    <w:p w:rsidR="00AA27A7" w:rsidRPr="005B4474" w:rsidRDefault="00AA27A7" w:rsidP="00454B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4474">
        <w:rPr>
          <w:b/>
          <w:sz w:val="28"/>
          <w:szCs w:val="28"/>
          <w:lang w:val="uk-UA"/>
        </w:rPr>
        <w:t xml:space="preserve">ЯК СКЛАДОВА СИСТЕМИ </w:t>
      </w:r>
    </w:p>
    <w:p w:rsidR="00AA27A7" w:rsidRDefault="00AA27A7" w:rsidP="00454B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4474">
        <w:rPr>
          <w:b/>
          <w:sz w:val="28"/>
          <w:szCs w:val="28"/>
          <w:lang w:val="uk-UA"/>
        </w:rPr>
        <w:t>ВІЙСЬКОВО-ПАТРІОТИЧНОГО ВИХОВАННЯ УЧНІВ</w:t>
      </w:r>
    </w:p>
    <w:p w:rsidR="005B4474" w:rsidRDefault="005B4474" w:rsidP="005B4474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</w:t>
      </w:r>
    </w:p>
    <w:p w:rsidR="005B4474" w:rsidRPr="005B4474" w:rsidRDefault="005B4474" w:rsidP="005B4474">
      <w:pPr>
        <w:pStyle w:val="a3"/>
        <w:spacing w:before="0" w:beforeAutospacing="0" w:after="0" w:afterAutospacing="0"/>
        <w:ind w:firstLine="5387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Дякунчак</w:t>
      </w:r>
      <w:proofErr w:type="spellEnd"/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Наталія Ярославівна,</w:t>
      </w:r>
    </w:p>
    <w:p w:rsidR="005B4474" w:rsidRDefault="005B4474" w:rsidP="005B4474">
      <w:pPr>
        <w:pStyle w:val="a3"/>
        <w:spacing w:before="0" w:beforeAutospacing="0" w:after="0" w:afterAutospacing="0"/>
        <w:ind w:firstLine="5387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заступник директора з </w:t>
      </w:r>
    </w:p>
    <w:p w:rsidR="005B4474" w:rsidRPr="005B4474" w:rsidRDefault="005B4474" w:rsidP="005B4474">
      <w:pPr>
        <w:pStyle w:val="a3"/>
        <w:spacing w:before="0" w:beforeAutospacing="0" w:after="0" w:afterAutospacing="0"/>
        <w:ind w:firstLine="5387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навчально-виховної роботи</w:t>
      </w:r>
    </w:p>
    <w:p w:rsidR="005B4474" w:rsidRDefault="005B4474" w:rsidP="005B4474">
      <w:pPr>
        <w:pStyle w:val="a3"/>
        <w:spacing w:before="0" w:beforeAutospacing="0" w:after="0" w:afterAutospacing="0"/>
        <w:ind w:firstLine="5387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юботинського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професійного           </w:t>
      </w:r>
    </w:p>
    <w:p w:rsidR="005B4474" w:rsidRDefault="005B4474" w:rsidP="005B4474">
      <w:pPr>
        <w:pStyle w:val="a3"/>
        <w:spacing w:before="0" w:beforeAutospacing="0" w:after="0" w:afterAutospacing="0"/>
        <w:ind w:firstLine="5387"/>
        <w:rPr>
          <w:b/>
          <w:sz w:val="28"/>
          <w:szCs w:val="28"/>
          <w:lang w:val="uk-UA"/>
        </w:rPr>
      </w:pPr>
      <w:r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ліцею </w:t>
      </w:r>
      <w:r w:rsidRPr="005B4474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залізничного транспорту</w:t>
      </w:r>
    </w:p>
    <w:p w:rsidR="005B4474" w:rsidRPr="005B4474" w:rsidRDefault="005B4474" w:rsidP="00454B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276B2" w:rsidRPr="005B4474" w:rsidRDefault="00A276B2" w:rsidP="0002222C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61DE1" w:rsidRPr="005B4474" w:rsidRDefault="00761DE1" w:rsidP="005B4474">
      <w:pPr>
        <w:spacing w:after="0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Кажуть, що держава, в якій забувають про героїв і не шанують їх – втрачає свій статус, а людей в ньому залишає духовність, яка несе в собі повагу до старших, любов до Батьківщини, до землі, на якій ти народився, пам'ять про тих, хто ціною свого життя захистив і захищає її суверенітет і територіальну цілісність.</w:t>
      </w:r>
    </w:p>
    <w:p w:rsidR="0002222C" w:rsidRPr="005B4474" w:rsidRDefault="0002222C" w:rsidP="005B4474">
      <w:pPr>
        <w:spacing w:after="0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Цінним джерелом для розвитку сучасної теорії і практики патріотичного виховання є  педагогічна спадщина В.Сухомлинського. </w:t>
      </w:r>
    </w:p>
    <w:p w:rsidR="0002222C" w:rsidRPr="005B4474" w:rsidRDefault="0002222C" w:rsidP="005B4474">
      <w:pPr>
        <w:spacing w:after="0"/>
        <w:jc w:val="both"/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2)</w:t>
      </w:r>
      <w:r w:rsidRPr="005B4474">
        <w:rPr>
          <w:rStyle w:val="a4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його думку, </w:t>
      </w:r>
      <w:r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«Патріотичне виховання – це сфера духовного життя, яка проникає в усе, що пізнає, робить, до чого прагне, що любить і ненавидить людина, яка формується.»</w:t>
      </w:r>
    </w:p>
    <w:p w:rsidR="00F72A06" w:rsidRPr="005B4474" w:rsidRDefault="00624DD6" w:rsidP="005B447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5B4474">
        <w:rPr>
          <w:color w:val="auto"/>
          <w:sz w:val="28"/>
          <w:szCs w:val="28"/>
          <w:lang w:val="uk-UA"/>
        </w:rPr>
        <w:tab/>
        <w:t xml:space="preserve">Патріотизм сьогодні є нагальною потребою для людей, і для держави, оскільки високий рівень патріотизму громадян забезпечить повноцінний гармонійний розвиток як особистості в державі, так і суспільства в цілому. На сучасному етапі розвитку України, виникає нагальна необхідність переосмислення зробленого і здійснення системних заходів, спрямованих на посилення патріотичного виховання учнів, особливої ваги набуває робота </w:t>
      </w:r>
      <w:bookmarkStart w:id="0" w:name="_GoBack"/>
      <w:bookmarkEnd w:id="0"/>
      <w:r w:rsidRPr="005B4474">
        <w:rPr>
          <w:color w:val="auto"/>
          <w:sz w:val="28"/>
          <w:szCs w:val="28"/>
          <w:lang w:val="uk-UA"/>
        </w:rPr>
        <w:t>музею бойової слави.</w:t>
      </w:r>
    </w:p>
    <w:p w:rsidR="008300CA" w:rsidRPr="005B4474" w:rsidRDefault="000316DE" w:rsidP="005B4474">
      <w:pPr>
        <w:spacing w:after="0"/>
        <w:jc w:val="both"/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3)</w:t>
      </w:r>
      <w:r w:rsidR="0021270E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300CA" w:rsidRPr="005B447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300CA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00CA" w:rsidRPr="005B4474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8300CA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  залучення  молоді  до вивчення  та збереження історико-культурної спадщини   свого  народу, формування   освіченої  творчої  особистості, виховання в  учнів  почуття патріотизму,  небайдужості  до власного  історичного  минулого в  </w:t>
      </w:r>
      <w:r w:rsidR="003C5A77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ліцеї  </w:t>
      </w:r>
      <w:r w:rsidR="00600F65" w:rsidRPr="005B4474">
        <w:rPr>
          <w:rFonts w:ascii="Times New Roman" w:hAnsi="Times New Roman" w:cs="Times New Roman"/>
          <w:sz w:val="28"/>
          <w:szCs w:val="28"/>
          <w:lang w:val="uk-UA"/>
        </w:rPr>
        <w:t>у  2010</w:t>
      </w:r>
      <w:r w:rsidR="008300CA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 році  було створено  музей  Бойової  Слави</w:t>
      </w:r>
      <w:r w:rsidR="003C5A77" w:rsidRPr="005B44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902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(Слайд 4) </w:t>
      </w:r>
    </w:p>
    <w:p w:rsidR="00F07759" w:rsidRPr="005B4474" w:rsidRDefault="00F07759" w:rsidP="005B4474">
      <w:pPr>
        <w:spacing w:after="0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Особливістю музею є те, що він умовно поділений на частини: в одній з них – представлені матеріали про Другу світову війну, іншій – про війну в Афганістані, третій – матеріали та експонати АТО</w:t>
      </w:r>
      <w:r w:rsidR="0022528B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а також створені постійно діючі  експозиції, присвячені Чорнобильській аварії та Голодомору 1932-1933 рр. в Україні</w:t>
      </w:r>
      <w:r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A71A14" w:rsidRPr="005B4474" w:rsidRDefault="00C07CCA" w:rsidP="005B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За  час  існування  музей   бойової  с</w:t>
      </w:r>
      <w:r w:rsidR="00A71A1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лави   перетворився   у  центр   військово-патріотичного  виховання, в  якому  систематично проводяться  </w:t>
      </w:r>
      <w:r w:rsidR="00A71A14" w:rsidRPr="005B44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екскурсії, як  для  учнів  ліцею, </w:t>
      </w:r>
      <w:r w:rsidR="004B61AA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так і для учнів </w:t>
      </w:r>
      <w:r w:rsidR="00A71A1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інших навчальних  закладів,  гостей   ліцею, міста та області. </w:t>
      </w:r>
      <w:r w:rsidR="003834BA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Система роботи музею враховує нові напрямки, форми та методи ефективної реалізації національно-патріотичного виховання через музейну педагогіку, зокрема: віртуальні тематичні екскурсії (бенефіс музейного експонату), уроки-реквієми, круглі столи, презентації книг, літературні свята, тематичні заходи приурочені пам'ятним датам в історії нашої держави,  </w:t>
      </w:r>
      <w:r w:rsidR="00A71A1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зустрічі    з  ветеранами   </w:t>
      </w:r>
      <w:r w:rsidR="00597C06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</w:t>
      </w:r>
      <w:r w:rsidR="00A71A14" w:rsidRPr="005B4474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974849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512" w:rsidRPr="005B4474">
        <w:rPr>
          <w:rFonts w:ascii="Times New Roman" w:hAnsi="Times New Roman" w:cs="Times New Roman"/>
          <w:sz w:val="28"/>
          <w:szCs w:val="28"/>
          <w:lang w:val="uk-UA"/>
        </w:rPr>
        <w:t>воїнами-інтернаціоналістами, чорнобильцями та учасниками АТО</w:t>
      </w:r>
      <w:r w:rsidR="003834BA" w:rsidRPr="005B4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FF4" w:rsidRPr="005B4474" w:rsidRDefault="00F435FA" w:rsidP="005B4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(Слайд 5) </w:t>
      </w:r>
      <w:r w:rsidR="00635FCC" w:rsidRPr="005B4474">
        <w:rPr>
          <w:rStyle w:val="a4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Основними</w:t>
      </w:r>
      <w:r w:rsidR="00635FCC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35FCC" w:rsidRPr="005B447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10FF4" w:rsidRPr="005B4474">
        <w:rPr>
          <w:rFonts w:ascii="Times New Roman" w:hAnsi="Times New Roman" w:cs="Times New Roman"/>
          <w:b/>
          <w:sz w:val="28"/>
          <w:szCs w:val="28"/>
          <w:lang w:val="uk-UA"/>
        </w:rPr>
        <w:t>апрямк</w:t>
      </w:r>
      <w:r w:rsidR="002B3D87" w:rsidRPr="005B4474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410FF4" w:rsidRPr="005B4474">
        <w:rPr>
          <w:rFonts w:ascii="Times New Roman" w:hAnsi="Times New Roman" w:cs="Times New Roman"/>
          <w:b/>
          <w:sz w:val="28"/>
          <w:szCs w:val="28"/>
          <w:lang w:val="uk-UA"/>
        </w:rPr>
        <w:t>и діяльності</w:t>
      </w:r>
      <w:r w:rsidR="002F067E" w:rsidRPr="005B4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музею</w:t>
      </w:r>
      <w:r w:rsidR="00635FCC" w:rsidRPr="005B4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  <w:r w:rsidR="00410FF4" w:rsidRPr="005B44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10FF4" w:rsidRPr="005B4474" w:rsidRDefault="004A0F54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просвітницька робота</w:t>
      </w:r>
      <w:r w:rsidR="00410FF4" w:rsidRPr="005B44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0FF4" w:rsidRPr="005B4474" w:rsidRDefault="00410FF4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пошукова діяльність,</w:t>
      </w:r>
    </w:p>
    <w:p w:rsidR="0040427D" w:rsidRPr="005B4474" w:rsidRDefault="0040427D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екскурсійна діяльність,</w:t>
      </w:r>
    </w:p>
    <w:p w:rsidR="00410FF4" w:rsidRPr="005B4474" w:rsidRDefault="00410FF4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організація зустрічей,</w:t>
      </w:r>
    </w:p>
    <w:p w:rsidR="00410FF4" w:rsidRPr="005B4474" w:rsidRDefault="00410FF4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діяльність,</w:t>
      </w:r>
    </w:p>
    <w:p w:rsidR="00EB7D54" w:rsidRPr="005B4474" w:rsidRDefault="0065502A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уроків-мужності, </w:t>
      </w:r>
      <w:r w:rsidR="00EB7D5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годин-спілкування, </w:t>
      </w:r>
      <w:r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уроків-пам’яті, вечорів-зустрічей, </w:t>
      </w:r>
      <w:r w:rsidR="00EB7D54" w:rsidRPr="005B4474">
        <w:rPr>
          <w:rFonts w:ascii="Times New Roman" w:hAnsi="Times New Roman" w:cs="Times New Roman"/>
          <w:sz w:val="28"/>
          <w:szCs w:val="28"/>
          <w:lang w:val="uk-UA"/>
        </w:rPr>
        <w:t>концертів-реквіємів,</w:t>
      </w:r>
    </w:p>
    <w:p w:rsidR="004A0F54" w:rsidRPr="005B4474" w:rsidRDefault="004A0F54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співпраця із краєзнавчим музеєм міста,</w:t>
      </w:r>
    </w:p>
    <w:p w:rsidR="00E438AD" w:rsidRPr="005B4474" w:rsidRDefault="00E438AD" w:rsidP="005B4474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презентація діяльності музею</w:t>
      </w:r>
      <w:r w:rsidR="00EB7D54" w:rsidRPr="005B4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715" w:rsidRPr="005B4474" w:rsidRDefault="00657715" w:rsidP="005B4474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b/>
          <w:sz w:val="28"/>
          <w:szCs w:val="28"/>
          <w:lang w:val="uk-UA"/>
        </w:rPr>
        <w:t>Актуальними напрямками в роботі музею є</w:t>
      </w:r>
      <w:r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інноваційних педагогічних технологій, перш за все це комп’ютерні технології, які використовуються в діяльності музею за наступними напрямками ді</w:t>
      </w:r>
      <w:r w:rsidR="0025638A" w:rsidRPr="005B44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B4474">
        <w:rPr>
          <w:rFonts w:ascii="Times New Roman" w:hAnsi="Times New Roman" w:cs="Times New Roman"/>
          <w:sz w:val="28"/>
          <w:szCs w:val="28"/>
          <w:lang w:val="uk-UA"/>
        </w:rPr>
        <w:t>льності:</w:t>
      </w:r>
    </w:p>
    <w:p w:rsidR="0025638A" w:rsidRPr="005B4474" w:rsidRDefault="0025638A" w:rsidP="005B447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створення комп’ютерної бази експонатів фондосховища музею;</w:t>
      </w:r>
    </w:p>
    <w:p w:rsidR="0025638A" w:rsidRPr="005B4474" w:rsidRDefault="0025638A" w:rsidP="005B447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створення комп’ютерних розділів експозицій музею;</w:t>
      </w:r>
    </w:p>
    <w:p w:rsidR="0025638A" w:rsidRPr="005B4474" w:rsidRDefault="0025638A" w:rsidP="005B447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створення різних комп’ютерних презентацій, відеороликів;</w:t>
      </w:r>
    </w:p>
    <w:p w:rsidR="0025638A" w:rsidRPr="005B4474" w:rsidRDefault="0025638A" w:rsidP="005B447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>використання Інтернету в якості однієї з форм функціонування музею.</w:t>
      </w:r>
    </w:p>
    <w:p w:rsidR="00D74579" w:rsidRPr="005B4474" w:rsidRDefault="00770B3A" w:rsidP="005B4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Роботою музею керує рада музею, в складі якої </w:t>
      </w:r>
      <w:r w:rsidR="0030733E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майстри в/н, </w:t>
      </w:r>
      <w:r w:rsidRPr="005B4474">
        <w:rPr>
          <w:rFonts w:ascii="Times New Roman" w:hAnsi="Times New Roman" w:cs="Times New Roman"/>
          <w:sz w:val="28"/>
          <w:szCs w:val="28"/>
          <w:lang w:val="uk-UA"/>
        </w:rPr>
        <w:t>викладачі та учні ліцею.</w:t>
      </w:r>
      <w:r w:rsidR="00A33F3C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Також працює гурток «Патріот»</w:t>
      </w:r>
      <w:r w:rsidR="000E7980" w:rsidRPr="005B4474">
        <w:rPr>
          <w:rFonts w:ascii="Times New Roman" w:hAnsi="Times New Roman" w:cs="Times New Roman"/>
          <w:sz w:val="28"/>
          <w:szCs w:val="28"/>
          <w:lang w:val="uk-UA"/>
        </w:rPr>
        <w:t>, девіз якого «Ми довго будемо пам’ятати і вам забути не дамо».</w:t>
      </w:r>
      <w:r w:rsidR="00FF0DA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DA4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(Слайд 6) </w:t>
      </w:r>
      <w:r w:rsidR="00FF0DA4" w:rsidRPr="005B4474">
        <w:rPr>
          <w:rFonts w:ascii="Times New Roman" w:hAnsi="Times New Roman" w:cs="Times New Roman"/>
          <w:sz w:val="28"/>
          <w:szCs w:val="28"/>
          <w:lang w:val="uk-UA"/>
        </w:rPr>
        <w:t>Керівник гуртка організовує по</w:t>
      </w:r>
      <w:r w:rsidR="00E269B1" w:rsidRPr="005B4474">
        <w:rPr>
          <w:rFonts w:ascii="Times New Roman" w:hAnsi="Times New Roman" w:cs="Times New Roman"/>
          <w:sz w:val="28"/>
          <w:szCs w:val="28"/>
          <w:lang w:val="uk-UA"/>
        </w:rPr>
        <w:t>шукову та краєзнавчу діяльність;</w:t>
      </w:r>
      <w:r w:rsidR="00FF0DA4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тематикою музею, разом з гуртківцями поповнюють фонди та створюють нові експозиції, шляхом впровадження походів та екскурсій</w:t>
      </w:r>
      <w:r w:rsidR="00E269B1" w:rsidRPr="005B4474">
        <w:rPr>
          <w:rFonts w:ascii="Times New Roman" w:hAnsi="Times New Roman" w:cs="Times New Roman"/>
          <w:sz w:val="28"/>
          <w:szCs w:val="28"/>
          <w:lang w:val="uk-UA"/>
        </w:rPr>
        <w:t>; записують спогади ветеранів; створюють відеоролики і презентації для</w:t>
      </w:r>
      <w:r w:rsidR="00A63329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відеотеки; сканують та  оформля</w:t>
      </w:r>
      <w:r w:rsidR="00E269B1" w:rsidRPr="005B4474">
        <w:rPr>
          <w:rFonts w:ascii="Times New Roman" w:hAnsi="Times New Roman" w:cs="Times New Roman"/>
          <w:sz w:val="28"/>
          <w:szCs w:val="28"/>
          <w:lang w:val="uk-UA"/>
        </w:rPr>
        <w:t>ють документи, принесені ветеранами.</w:t>
      </w:r>
    </w:p>
    <w:p w:rsidR="00D3595A" w:rsidRPr="005B4474" w:rsidRDefault="005B21A5" w:rsidP="005B44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B4474">
        <w:rPr>
          <w:sz w:val="28"/>
          <w:szCs w:val="28"/>
          <w:shd w:val="clear" w:color="auto" w:fill="FFFFFF"/>
          <w:lang w:val="uk-UA"/>
        </w:rPr>
        <w:tab/>
        <w:t xml:space="preserve">Але актив музею не замкнений у своїй діяльності. Так, на часі стали напрацювання щодо використання програми </w:t>
      </w:r>
      <w:r w:rsidRPr="005B4474">
        <w:rPr>
          <w:sz w:val="28"/>
          <w:szCs w:val="28"/>
          <w:shd w:val="clear" w:color="auto" w:fill="FFFFFF"/>
          <w:lang w:val="en-US"/>
        </w:rPr>
        <w:t>MS</w:t>
      </w:r>
      <w:r w:rsidRPr="005B4474">
        <w:rPr>
          <w:sz w:val="28"/>
          <w:szCs w:val="28"/>
          <w:shd w:val="clear" w:color="auto" w:fill="FFFFFF"/>
        </w:rPr>
        <w:t xml:space="preserve"> </w:t>
      </w:r>
      <w:r w:rsidRPr="005B4474">
        <w:rPr>
          <w:sz w:val="28"/>
          <w:szCs w:val="28"/>
          <w:shd w:val="clear" w:color="auto" w:fill="FFFFFF"/>
          <w:lang w:val="en-US"/>
        </w:rPr>
        <w:t>FrontPage</w:t>
      </w:r>
      <w:r w:rsidR="00D3595A" w:rsidRPr="005B4474">
        <w:rPr>
          <w:sz w:val="28"/>
          <w:szCs w:val="28"/>
          <w:shd w:val="clear" w:color="auto" w:fill="FFFFFF"/>
        </w:rPr>
        <w:t xml:space="preserve"> </w:t>
      </w:r>
      <w:r w:rsidR="00D3595A" w:rsidRPr="005B4474">
        <w:rPr>
          <w:sz w:val="28"/>
          <w:szCs w:val="28"/>
          <w:shd w:val="clear" w:color="auto" w:fill="FFFFFF"/>
          <w:lang w:val="uk-UA"/>
        </w:rPr>
        <w:t xml:space="preserve">при роботі з матеріалами музею. </w:t>
      </w:r>
    </w:p>
    <w:p w:rsidR="00E269B1" w:rsidRPr="005B4474" w:rsidRDefault="00D3595A" w:rsidP="005B44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B4474">
        <w:rPr>
          <w:sz w:val="28"/>
          <w:szCs w:val="28"/>
          <w:shd w:val="clear" w:color="auto" w:fill="FFFFFF"/>
          <w:lang w:val="uk-UA"/>
        </w:rPr>
        <w:lastRenderedPageBreak/>
        <w:tab/>
        <w:t xml:space="preserve">Програма  </w:t>
      </w:r>
      <w:r w:rsidRPr="005B4474">
        <w:rPr>
          <w:sz w:val="28"/>
          <w:szCs w:val="28"/>
          <w:shd w:val="clear" w:color="auto" w:fill="FFFFFF"/>
          <w:lang w:val="en-US"/>
        </w:rPr>
        <w:t>MS</w:t>
      </w:r>
      <w:r w:rsidRPr="005B4474">
        <w:rPr>
          <w:sz w:val="28"/>
          <w:szCs w:val="28"/>
          <w:shd w:val="clear" w:color="auto" w:fill="FFFFFF"/>
          <w:lang w:val="uk-UA"/>
        </w:rPr>
        <w:t xml:space="preserve"> </w:t>
      </w:r>
      <w:r w:rsidRPr="005B4474">
        <w:rPr>
          <w:sz w:val="28"/>
          <w:szCs w:val="28"/>
          <w:shd w:val="clear" w:color="auto" w:fill="FFFFFF"/>
          <w:lang w:val="en-US"/>
        </w:rPr>
        <w:t>FrontPage</w:t>
      </w:r>
      <w:r w:rsidRPr="005B4474">
        <w:rPr>
          <w:sz w:val="28"/>
          <w:szCs w:val="28"/>
          <w:shd w:val="clear" w:color="auto" w:fill="FFFFFF"/>
          <w:lang w:val="uk-UA"/>
        </w:rPr>
        <w:t xml:space="preserve"> 2003 – це редактор </w:t>
      </w:r>
      <w:r w:rsidRPr="005B4474">
        <w:rPr>
          <w:sz w:val="28"/>
          <w:szCs w:val="28"/>
          <w:shd w:val="clear" w:color="auto" w:fill="FFFFFF"/>
          <w:lang w:val="en-US"/>
        </w:rPr>
        <w:t>Web</w:t>
      </w:r>
      <w:proofErr w:type="spellStart"/>
      <w:r w:rsidRPr="005B4474">
        <w:rPr>
          <w:sz w:val="28"/>
          <w:szCs w:val="28"/>
          <w:shd w:val="clear" w:color="auto" w:fill="FFFFFF"/>
          <w:lang w:val="uk-UA"/>
        </w:rPr>
        <w:t>-документів</w:t>
      </w:r>
      <w:proofErr w:type="spellEnd"/>
      <w:r w:rsidRPr="005B4474">
        <w:rPr>
          <w:sz w:val="28"/>
          <w:szCs w:val="28"/>
          <w:shd w:val="clear" w:color="auto" w:fill="FFFFFF"/>
          <w:lang w:val="uk-UA"/>
        </w:rPr>
        <w:t xml:space="preserve">, що дозволяє розміщувати на </w:t>
      </w:r>
      <w:r w:rsidRPr="005B4474">
        <w:rPr>
          <w:sz w:val="28"/>
          <w:szCs w:val="28"/>
          <w:shd w:val="clear" w:color="auto" w:fill="FFFFFF"/>
          <w:lang w:val="en-US"/>
        </w:rPr>
        <w:t>Web</w:t>
      </w:r>
      <w:proofErr w:type="spellStart"/>
      <w:r w:rsidRPr="005B4474">
        <w:rPr>
          <w:sz w:val="28"/>
          <w:szCs w:val="28"/>
          <w:shd w:val="clear" w:color="auto" w:fill="FFFFFF"/>
          <w:lang w:val="uk-UA"/>
        </w:rPr>
        <w:t>-сторінках</w:t>
      </w:r>
      <w:proofErr w:type="spellEnd"/>
      <w:r w:rsidRPr="005B4474">
        <w:rPr>
          <w:sz w:val="28"/>
          <w:szCs w:val="28"/>
          <w:shd w:val="clear" w:color="auto" w:fill="FFFFFF"/>
          <w:lang w:val="uk-UA"/>
        </w:rPr>
        <w:t xml:space="preserve"> текстову і графічну інформацію, а також додавати ефекти </w:t>
      </w:r>
      <w:proofErr w:type="spellStart"/>
      <w:r w:rsidRPr="005B4474">
        <w:rPr>
          <w:sz w:val="28"/>
          <w:szCs w:val="28"/>
          <w:shd w:val="clear" w:color="auto" w:fill="FFFFFF"/>
          <w:lang w:val="uk-UA"/>
        </w:rPr>
        <w:t>мультимедіа</w:t>
      </w:r>
      <w:proofErr w:type="spellEnd"/>
      <w:r w:rsidRPr="005B4474">
        <w:rPr>
          <w:sz w:val="28"/>
          <w:szCs w:val="28"/>
          <w:shd w:val="clear" w:color="auto" w:fill="FFFFFF"/>
          <w:lang w:val="uk-UA"/>
        </w:rPr>
        <w:t xml:space="preserve"> (презентації, відеоролики тощо).</w:t>
      </w:r>
    </w:p>
    <w:p w:rsidR="00D3595A" w:rsidRPr="005B4474" w:rsidRDefault="00D3595A" w:rsidP="005B44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B4474">
        <w:rPr>
          <w:sz w:val="28"/>
          <w:szCs w:val="28"/>
          <w:shd w:val="clear" w:color="auto" w:fill="FFFFFF"/>
          <w:lang w:val="uk-UA"/>
        </w:rPr>
        <w:tab/>
        <w:t xml:space="preserve">Крім того, програма дозволяє створювати папки й файли, формувати структуру їх взаємодії всередині </w:t>
      </w:r>
      <w:r w:rsidRPr="005B4474">
        <w:rPr>
          <w:sz w:val="28"/>
          <w:szCs w:val="28"/>
          <w:shd w:val="clear" w:color="auto" w:fill="FFFFFF"/>
          <w:lang w:val="en-US"/>
        </w:rPr>
        <w:t>Web</w:t>
      </w:r>
      <w:proofErr w:type="spellStart"/>
      <w:r w:rsidRPr="005B4474">
        <w:rPr>
          <w:sz w:val="28"/>
          <w:szCs w:val="28"/>
          <w:shd w:val="clear" w:color="auto" w:fill="FFFFFF"/>
          <w:lang w:val="uk-UA"/>
        </w:rPr>
        <w:t>-вузла</w:t>
      </w:r>
      <w:proofErr w:type="spellEnd"/>
      <w:r w:rsidRPr="005B4474">
        <w:rPr>
          <w:sz w:val="28"/>
          <w:szCs w:val="28"/>
          <w:shd w:val="clear" w:color="auto" w:fill="FFFFFF"/>
          <w:lang w:val="uk-UA"/>
        </w:rPr>
        <w:t xml:space="preserve">, а також організовувати процес управління його розробкою, створювати публікацію </w:t>
      </w:r>
      <w:r w:rsidRPr="005B4474">
        <w:rPr>
          <w:sz w:val="28"/>
          <w:szCs w:val="28"/>
          <w:shd w:val="clear" w:color="auto" w:fill="FFFFFF"/>
          <w:lang w:val="en-US"/>
        </w:rPr>
        <w:t>Web</w:t>
      </w:r>
      <w:proofErr w:type="spellStart"/>
      <w:r w:rsidRPr="005B4474">
        <w:rPr>
          <w:sz w:val="28"/>
          <w:szCs w:val="28"/>
          <w:shd w:val="clear" w:color="auto" w:fill="FFFFFF"/>
          <w:lang w:val="uk-UA"/>
        </w:rPr>
        <w:t>-вузла</w:t>
      </w:r>
      <w:proofErr w:type="spellEnd"/>
      <w:r w:rsidRPr="005B4474">
        <w:rPr>
          <w:sz w:val="28"/>
          <w:szCs w:val="28"/>
          <w:shd w:val="clear" w:color="auto" w:fill="FFFFFF"/>
          <w:lang w:val="uk-UA"/>
        </w:rPr>
        <w:t xml:space="preserve"> в мережі </w:t>
      </w:r>
      <w:r w:rsidRPr="005B4474">
        <w:rPr>
          <w:sz w:val="28"/>
          <w:szCs w:val="28"/>
          <w:shd w:val="clear" w:color="auto" w:fill="FFFFFF"/>
          <w:lang w:val="en-US"/>
        </w:rPr>
        <w:t>Internet</w:t>
      </w:r>
      <w:r w:rsidRPr="005B4474">
        <w:rPr>
          <w:sz w:val="28"/>
          <w:szCs w:val="28"/>
          <w:shd w:val="clear" w:color="auto" w:fill="FFFFFF"/>
          <w:lang w:val="uk-UA"/>
        </w:rPr>
        <w:t>.</w:t>
      </w:r>
    </w:p>
    <w:p w:rsidR="00374DBF" w:rsidRPr="005B4474" w:rsidRDefault="00374DBF" w:rsidP="005B4474">
      <w:pPr>
        <w:pStyle w:val="a3"/>
        <w:spacing w:before="0" w:beforeAutospacing="0" w:after="0" w:afterAutospacing="0" w:line="276" w:lineRule="auto"/>
        <w:jc w:val="both"/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sz w:val="28"/>
          <w:szCs w:val="28"/>
          <w:shd w:val="clear" w:color="auto" w:fill="FFFFFF"/>
          <w:lang w:val="uk-UA"/>
        </w:rPr>
        <w:tab/>
        <w:t>За допомогою програми керівник гуртка разом із гуртківцями  створили сучасне інформаційне забезпечення музею бойової слав</w:t>
      </w:r>
      <w:r w:rsidR="002B3D87" w:rsidRPr="005B4474">
        <w:rPr>
          <w:sz w:val="28"/>
          <w:szCs w:val="28"/>
          <w:shd w:val="clear" w:color="auto" w:fill="FFFFFF"/>
          <w:lang w:val="uk-UA"/>
        </w:rPr>
        <w:t>и</w:t>
      </w:r>
      <w:r w:rsidRPr="005B4474">
        <w:rPr>
          <w:sz w:val="28"/>
          <w:szCs w:val="28"/>
          <w:shd w:val="clear" w:color="auto" w:fill="FFFFFF"/>
          <w:lang w:val="uk-UA"/>
        </w:rPr>
        <w:t xml:space="preserve">. </w:t>
      </w:r>
      <w:r w:rsidR="00D41E57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7)</w:t>
      </w:r>
      <w:r w:rsidR="0094773C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269B1" w:rsidRPr="005B4474" w:rsidRDefault="0094773C" w:rsidP="005B44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B4474">
        <w:rPr>
          <w:rStyle w:val="a4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У музеї в наявності вся документація, яка вимагаєть</w:t>
      </w:r>
      <w:r w:rsidR="007D2713" w:rsidRPr="005B4474">
        <w:rPr>
          <w:rStyle w:val="a4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ся згідно «Положення про музей»:</w:t>
      </w:r>
      <w:r w:rsidRPr="005B4474">
        <w:rPr>
          <w:rStyle w:val="a4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Статут, книга відгуків тощо.</w:t>
      </w:r>
      <w:r w:rsidR="006A323B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(Слайд 8)</w:t>
      </w:r>
      <w:r w:rsidR="005F780A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710DB" w:rsidRPr="005B4474" w:rsidRDefault="005F780A" w:rsidP="005B4474">
      <w:pPr>
        <w:shd w:val="clear" w:color="auto" w:fill="FFFFFF"/>
        <w:spacing w:after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роботи здійснює</w:t>
      </w:r>
      <w:r w:rsidR="009710DB"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музею разом з активом: п</w:t>
      </w:r>
      <w:r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родумуєть</w:t>
      </w:r>
      <w:r w:rsidR="009710DB"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тематика пошуку, шляхи і джер</w:t>
      </w:r>
      <w:r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ела збору матеріалів, визначаються </w:t>
      </w:r>
      <w:r w:rsidR="009710DB"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конкретні завдання</w:t>
      </w:r>
      <w:r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намічаються</w:t>
      </w:r>
      <w:r w:rsidR="009710DB" w:rsidRPr="005B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терміни виконання. </w:t>
      </w:r>
    </w:p>
    <w:p w:rsidR="00E56EAF" w:rsidRPr="005B4474" w:rsidRDefault="00E56EAF" w:rsidP="005B4474">
      <w:pPr>
        <w:shd w:val="clear" w:color="auto" w:fill="FFFFFF"/>
        <w:spacing w:after="20"/>
        <w:jc w:val="both"/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9</w:t>
      </w:r>
      <w:r w:rsidR="00CE378E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,10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 Картотека</w:t>
      </w:r>
      <w:r w:rsidR="00D1287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Ведеться облік матеріалів, які поступають до музею з відповідним записом до </w:t>
      </w:r>
      <w:r w:rsidR="00724AB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інвентарної книги.</w:t>
      </w:r>
      <w:r w:rsidR="004A37F4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954C3" w:rsidRPr="005B4474" w:rsidRDefault="00CE378E" w:rsidP="005B4474">
      <w:pPr>
        <w:shd w:val="clear" w:color="auto" w:fill="FFFFFF"/>
        <w:spacing w:after="20"/>
        <w:jc w:val="both"/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11,12</w:t>
      </w:r>
      <w:r w:rsidR="00D53018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13)</w:t>
      </w:r>
      <w:r w:rsidR="00D53018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Зустрічі, екскурсії </w:t>
      </w:r>
      <w:r w:rsidR="00D5301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4954C3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радиційн</w:t>
      </w:r>
      <w:r w:rsidR="009552A2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ими стали зустрічі з ветеранами, запрошення їх на </w:t>
      </w:r>
      <w:proofErr w:type="spellStart"/>
      <w:r w:rsidR="009552A2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ліцейні</w:t>
      </w:r>
      <w:proofErr w:type="spellEnd"/>
      <w:r w:rsidR="009552A2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свята.</w:t>
      </w:r>
      <w:r w:rsidR="00D5301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54C3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із напрямків діяльності музею бойової слави</w:t>
      </w:r>
      <w:r w:rsidR="004954C3" w:rsidRPr="005B44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54C3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екскурсійна діяльність.</w:t>
      </w:r>
      <w:r w:rsidR="00CB152C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51DD9" w:rsidRPr="005B4474" w:rsidRDefault="00CE378E" w:rsidP="005B4474">
      <w:pPr>
        <w:shd w:val="clear" w:color="auto" w:fill="FFFFFF"/>
        <w:spacing w:after="2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(Слайд </w:t>
      </w:r>
      <w:r w:rsidR="005655ED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14, 15-21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). Рубрики </w:t>
      </w:r>
      <w:r w:rsidR="00AE7311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Гуртківці проводять систематичну пошукову роботу </w:t>
      </w:r>
      <w:r w:rsidR="00AE7311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(пошук ветеранів)</w:t>
      </w:r>
      <w:r w:rsidR="00AE7311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32944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співпрацюють з ветеранськими організаціями міста</w:t>
      </w:r>
      <w:r w:rsidR="00AE7311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E7311" w:rsidRPr="005B4474">
        <w:rPr>
          <w:rFonts w:ascii="Times New Roman" w:hAnsi="Times New Roman" w:cs="Times New Roman"/>
          <w:sz w:val="28"/>
          <w:szCs w:val="28"/>
          <w:lang w:val="uk-UA"/>
        </w:rPr>
        <w:t>збирають матеріали, документи, особисті речі, нагороди ветеранів</w:t>
      </w:r>
      <w:r w:rsidR="007D5E52" w:rsidRPr="005B44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311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беруть у них інтерв’ю, щорічно вітають зі святами</w:t>
      </w:r>
      <w:r w:rsidR="00900399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 та допомагають їм у разі необхідності</w:t>
      </w:r>
      <w:r w:rsidR="00AE7311" w:rsidRPr="005B44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378E" w:rsidRPr="005B4474" w:rsidRDefault="00AE7311" w:rsidP="005B4474">
      <w:pPr>
        <w:shd w:val="clear" w:color="auto" w:fill="FFFFFF"/>
        <w:spacing w:after="20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47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2A4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з таких ветеранів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2A4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був 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ради ветеранів</w:t>
      </w:r>
      <w:r w:rsidR="00832A4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CA64F4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жаль, він 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помер)</w:t>
      </w:r>
      <w:r w:rsidR="00832A4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але у нас </w:t>
      </w:r>
      <w:r w:rsidR="00CA64F4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залишились </w:t>
      </w:r>
      <w:r w:rsidR="00832A4E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 спогади про ті часи.</w:t>
      </w:r>
      <w:r w:rsidR="00DA0078" w:rsidRPr="005B44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7DAC" w:rsidRPr="005B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399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(відео)</w:t>
      </w:r>
      <w:r w:rsidR="001F688B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 (17 відео Афганістан)</w:t>
      </w:r>
      <w:r w:rsidR="00724750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 (21 відео</w:t>
      </w:r>
      <w:r w:rsidR="009A716B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ролик</w:t>
      </w:r>
      <w:r w:rsidR="00724750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АТО Щастя)</w:t>
      </w:r>
      <w:r w:rsidR="009A716B" w:rsidRPr="005B4474"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1B34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Приніс учасник АТО 92 </w:t>
      </w:r>
      <w:proofErr w:type="spellStart"/>
      <w:r w:rsidR="00AA1B34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ОМБр</w:t>
      </w:r>
      <w:proofErr w:type="spellEnd"/>
      <w:r w:rsidR="00AA1B34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сл.</w:t>
      </w:r>
      <w:r w:rsidR="009A716B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музику вони </w:t>
      </w:r>
      <w:r w:rsidR="00AA1B34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написали</w:t>
      </w:r>
      <w:r w:rsidR="009A716B" w:rsidRPr="005B4474">
        <w:rPr>
          <w:rStyle w:val="a4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самі).</w:t>
      </w:r>
    </w:p>
    <w:p w:rsidR="00923138" w:rsidRPr="005B4474" w:rsidRDefault="004954C3" w:rsidP="005B4474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5BAA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(Слайд </w:t>
      </w:r>
      <w:r w:rsidR="005655ED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22</w:t>
      </w:r>
      <w:r w:rsidR="005A3C22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-2</w:t>
      </w:r>
      <w:r w:rsidR="003D6967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4C5BAA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214E46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5BAA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Виставки, експозиції</w:t>
      </w:r>
      <w:r w:rsidR="00923138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2313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Фондовий матеріал використовується для створення експозицій музею відповідно до розділів та як демонстраційний під час проведення екскурсій</w:t>
      </w:r>
      <w:r w:rsidR="0036041D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36041D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ліцейних</w:t>
      </w:r>
      <w:proofErr w:type="spellEnd"/>
      <w:r w:rsidR="0036041D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заходів</w:t>
      </w:r>
      <w:r w:rsidR="00923138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D6967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65AC9" w:rsidRPr="005B4474" w:rsidRDefault="00F04D90" w:rsidP="005B4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24)</w:t>
      </w:r>
      <w:r w:rsidR="00765AC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Гуртківці ідуть в ногу з часом сьогоднішніх подій в країні. Вони </w:t>
      </w:r>
      <w:r w:rsidR="005F63B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активно </w:t>
      </w:r>
      <w:r w:rsidR="00765AC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63B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підбирають</w:t>
      </w:r>
      <w:r w:rsidR="00765AC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матеріал</w:t>
      </w:r>
      <w:r w:rsidR="005F63B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пов’язані</w:t>
      </w:r>
      <w:r w:rsidR="00765AC9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подіями в зоні АТО.</w:t>
      </w:r>
      <w:r w:rsidR="009E3E05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6967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25)</w:t>
      </w:r>
      <w:r w:rsidR="009E3E05"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музеї є постійно діючі виставки, а також пересувні тематичні виставки.</w:t>
      </w:r>
    </w:p>
    <w:p w:rsidR="00035431" w:rsidRPr="005B4474" w:rsidRDefault="00765AC9" w:rsidP="005B44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A3C22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(Слайд 26</w:t>
      </w:r>
      <w:r w:rsidR="00B864B0" w:rsidRPr="005B4474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B971E0" w:rsidRPr="005B4474">
        <w:rPr>
          <w:sz w:val="28"/>
          <w:szCs w:val="28"/>
        </w:rPr>
        <w:t xml:space="preserve">  </w:t>
      </w:r>
      <w:r w:rsidR="00035431" w:rsidRPr="005B4474">
        <w:rPr>
          <w:sz w:val="28"/>
          <w:szCs w:val="28"/>
          <w:lang w:val="uk-UA"/>
        </w:rPr>
        <w:t xml:space="preserve">У рамках військово-патріотичного виховання учнів співпрацюємо з різними організаціями. Наприклад, представники  Українського легіону – територіальна оборона Харківщини для учнів </w:t>
      </w:r>
      <w:r w:rsidR="007D3890" w:rsidRPr="005B4474">
        <w:rPr>
          <w:sz w:val="28"/>
          <w:szCs w:val="28"/>
          <w:lang w:val="uk-UA"/>
        </w:rPr>
        <w:t xml:space="preserve">ліцею </w:t>
      </w:r>
      <w:r w:rsidR="00035431" w:rsidRPr="005B4474">
        <w:rPr>
          <w:sz w:val="28"/>
          <w:szCs w:val="28"/>
          <w:lang w:val="uk-UA"/>
        </w:rPr>
        <w:t xml:space="preserve">провели урок «Захист Вітчизни». Під час уроку юнаки набули навичок </w:t>
      </w:r>
      <w:r w:rsidR="00035431" w:rsidRPr="005B4474">
        <w:rPr>
          <w:sz w:val="28"/>
          <w:szCs w:val="28"/>
          <w:lang w:val="uk-UA"/>
        </w:rPr>
        <w:lastRenderedPageBreak/>
        <w:t xml:space="preserve">правильного, а головне, безпечного поводження зі зброєю, приміряли військове спорядження та мали змогу постріляти із </w:t>
      </w:r>
      <w:proofErr w:type="spellStart"/>
      <w:r w:rsidR="00035431" w:rsidRPr="005B4474">
        <w:rPr>
          <w:sz w:val="28"/>
          <w:szCs w:val="28"/>
          <w:lang w:val="uk-UA"/>
        </w:rPr>
        <w:t>страйкбольної</w:t>
      </w:r>
      <w:proofErr w:type="spellEnd"/>
      <w:r w:rsidR="00035431" w:rsidRPr="005B4474">
        <w:rPr>
          <w:sz w:val="28"/>
          <w:szCs w:val="28"/>
          <w:lang w:val="uk-UA"/>
        </w:rPr>
        <w:t xml:space="preserve"> зброї.</w:t>
      </w:r>
    </w:p>
    <w:p w:rsidR="00DA73B5" w:rsidRPr="005B4474" w:rsidRDefault="008503A4" w:rsidP="005B447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1"/>
          <w:szCs w:val="21"/>
          <w:lang w:val="uk-UA"/>
        </w:rPr>
      </w:pPr>
      <w:r w:rsidRPr="005B4474">
        <w:rPr>
          <w:sz w:val="28"/>
          <w:szCs w:val="28"/>
          <w:lang w:val="uk-UA"/>
        </w:rPr>
        <w:t>Наші гуртківці – учасники Всеукраїнського конкурсу “Знайди героя Чорнобиля поруч” та нагороджені Дипломом.</w:t>
      </w:r>
    </w:p>
    <w:p w:rsidR="0082167B" w:rsidRPr="005B4474" w:rsidRDefault="0082167B" w:rsidP="005B447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4474">
        <w:rPr>
          <w:sz w:val="28"/>
          <w:szCs w:val="28"/>
          <w:shd w:val="clear" w:color="auto" w:fill="FFFFFF"/>
          <w:lang w:val="uk-UA"/>
        </w:rPr>
        <w:t>Отже, музей є осередком виховання, що сприяє формуванню у молодого покоління національної свідомості, адже найефективнішим є шлях і знання від рідного до чужого, від близького до далекого.</w:t>
      </w:r>
      <w:r w:rsidR="007F485A" w:rsidRPr="005B4474">
        <w:rPr>
          <w:sz w:val="28"/>
          <w:szCs w:val="28"/>
          <w:shd w:val="clear" w:color="auto" w:fill="FFFFFF"/>
          <w:lang w:val="uk-UA"/>
        </w:rPr>
        <w:t xml:space="preserve"> Участь членів гуртка у різноманітних формах роботи дає </w:t>
      </w:r>
      <w:r w:rsidR="00DA3017" w:rsidRPr="005B4474">
        <w:rPr>
          <w:sz w:val="28"/>
          <w:szCs w:val="28"/>
          <w:shd w:val="clear" w:color="auto" w:fill="FFFFFF"/>
          <w:lang w:val="uk-UA"/>
        </w:rPr>
        <w:t xml:space="preserve">можливість кожному з них реалізувати себе як особистість та побачити результати своєї праці. Тому зростає і міцніє переконання необхідності подібної роботи і її  систематичного проведення. </w:t>
      </w:r>
    </w:p>
    <w:p w:rsidR="00E31220" w:rsidRPr="005B4474" w:rsidRDefault="00E31220" w:rsidP="005B4474">
      <w:pPr>
        <w:shd w:val="clear" w:color="auto" w:fill="FFFFFF"/>
        <w:spacing w:after="2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44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Попереду нас чекає ще багато пошуків та нових відкриттів, які піднесуть на новий рівень військово-патріотичну роботу з учнівською молоддю.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(Слайд </w:t>
      </w:r>
      <w:r w:rsidR="005A3C22"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27</w:t>
      </w:r>
      <w:r w:rsidRPr="005B4474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 Дякую за увагу!</w:t>
      </w:r>
    </w:p>
    <w:p w:rsidR="0082167B" w:rsidRPr="005B4474" w:rsidRDefault="00E31220" w:rsidP="005B4474">
      <w:pPr>
        <w:shd w:val="clear" w:color="auto" w:fill="FFFFFF"/>
        <w:spacing w:after="20"/>
        <w:ind w:right="1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4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0887" w:rsidRPr="005B4474" w:rsidRDefault="00A70887" w:rsidP="005B4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D1A48" w:rsidRPr="005B4474" w:rsidRDefault="00AD1A48" w:rsidP="005B4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54B28" w:rsidRPr="005B4474" w:rsidRDefault="00454B28" w:rsidP="005B4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454B28" w:rsidRPr="005B4474" w:rsidSect="005B44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80" w:rsidRDefault="00C60B80" w:rsidP="00485A7D">
      <w:pPr>
        <w:spacing w:after="0" w:line="240" w:lineRule="auto"/>
      </w:pPr>
      <w:r>
        <w:separator/>
      </w:r>
    </w:p>
  </w:endnote>
  <w:endnote w:type="continuationSeparator" w:id="0">
    <w:p w:rsidR="00C60B80" w:rsidRDefault="00C60B80" w:rsidP="0048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97727"/>
      <w:docPartObj>
        <w:docPartGallery w:val="Page Numbers (Bottom of Page)"/>
        <w:docPartUnique/>
      </w:docPartObj>
    </w:sdtPr>
    <w:sdtEndPr/>
    <w:sdtContent>
      <w:p w:rsidR="00485A7D" w:rsidRDefault="00485A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74">
          <w:rPr>
            <w:noProof/>
          </w:rPr>
          <w:t>2</w:t>
        </w:r>
        <w:r>
          <w:fldChar w:fldCharType="end"/>
        </w:r>
      </w:p>
    </w:sdtContent>
  </w:sdt>
  <w:p w:rsidR="00485A7D" w:rsidRDefault="00485A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80" w:rsidRDefault="00C60B80" w:rsidP="00485A7D">
      <w:pPr>
        <w:spacing w:after="0" w:line="240" w:lineRule="auto"/>
      </w:pPr>
      <w:r>
        <w:separator/>
      </w:r>
    </w:p>
  </w:footnote>
  <w:footnote w:type="continuationSeparator" w:id="0">
    <w:p w:rsidR="00C60B80" w:rsidRDefault="00C60B80" w:rsidP="0048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14746"/>
      <w:docPartObj>
        <w:docPartGallery w:val="Page Numbers (Top of Page)"/>
        <w:docPartUnique/>
      </w:docPartObj>
    </w:sdtPr>
    <w:sdtContent>
      <w:p w:rsidR="005B4474" w:rsidRDefault="005B4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4474" w:rsidRDefault="005B4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7F5"/>
    <w:multiLevelType w:val="multilevel"/>
    <w:tmpl w:val="C944C1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725E1"/>
    <w:multiLevelType w:val="hybridMultilevel"/>
    <w:tmpl w:val="E6306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343E90"/>
    <w:multiLevelType w:val="hybridMultilevel"/>
    <w:tmpl w:val="A7108756"/>
    <w:lvl w:ilvl="0" w:tplc="91CCB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6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2A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E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0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0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9C46A9"/>
    <w:multiLevelType w:val="multilevel"/>
    <w:tmpl w:val="90E4082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206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2"/>
    <w:rsid w:val="0000299C"/>
    <w:rsid w:val="0002222C"/>
    <w:rsid w:val="000264FF"/>
    <w:rsid w:val="000316DE"/>
    <w:rsid w:val="00035431"/>
    <w:rsid w:val="00084EBB"/>
    <w:rsid w:val="000E7980"/>
    <w:rsid w:val="000F6A59"/>
    <w:rsid w:val="00112B07"/>
    <w:rsid w:val="00144DF6"/>
    <w:rsid w:val="001F688B"/>
    <w:rsid w:val="0021270E"/>
    <w:rsid w:val="00214E46"/>
    <w:rsid w:val="0022528B"/>
    <w:rsid w:val="002263C2"/>
    <w:rsid w:val="00246AD8"/>
    <w:rsid w:val="0025638A"/>
    <w:rsid w:val="00260561"/>
    <w:rsid w:val="002B3D87"/>
    <w:rsid w:val="002C24F1"/>
    <w:rsid w:val="002F067E"/>
    <w:rsid w:val="0030733E"/>
    <w:rsid w:val="003439FD"/>
    <w:rsid w:val="0036041D"/>
    <w:rsid w:val="00374DBF"/>
    <w:rsid w:val="003834BA"/>
    <w:rsid w:val="0038535D"/>
    <w:rsid w:val="003957D0"/>
    <w:rsid w:val="003C5A77"/>
    <w:rsid w:val="003D6967"/>
    <w:rsid w:val="0040427D"/>
    <w:rsid w:val="00410FF4"/>
    <w:rsid w:val="004220C8"/>
    <w:rsid w:val="00450A47"/>
    <w:rsid w:val="00454B28"/>
    <w:rsid w:val="00485A7D"/>
    <w:rsid w:val="004954C3"/>
    <w:rsid w:val="004A0F54"/>
    <w:rsid w:val="004A37F4"/>
    <w:rsid w:val="004B61AA"/>
    <w:rsid w:val="004C5BAA"/>
    <w:rsid w:val="004E0785"/>
    <w:rsid w:val="004E3A64"/>
    <w:rsid w:val="005655ED"/>
    <w:rsid w:val="00565B7D"/>
    <w:rsid w:val="00597C06"/>
    <w:rsid w:val="005A3C22"/>
    <w:rsid w:val="005A7DAC"/>
    <w:rsid w:val="005B21A5"/>
    <w:rsid w:val="005B4474"/>
    <w:rsid w:val="005B4D61"/>
    <w:rsid w:val="005F2520"/>
    <w:rsid w:val="005F63B9"/>
    <w:rsid w:val="005F780A"/>
    <w:rsid w:val="00600F65"/>
    <w:rsid w:val="006124CC"/>
    <w:rsid w:val="00624DD6"/>
    <w:rsid w:val="00635FCC"/>
    <w:rsid w:val="0065502A"/>
    <w:rsid w:val="00657715"/>
    <w:rsid w:val="00662F82"/>
    <w:rsid w:val="006A323B"/>
    <w:rsid w:val="006B424A"/>
    <w:rsid w:val="006C49CE"/>
    <w:rsid w:val="006C714D"/>
    <w:rsid w:val="006D0BDC"/>
    <w:rsid w:val="006E77F1"/>
    <w:rsid w:val="00724750"/>
    <w:rsid w:val="00724ABE"/>
    <w:rsid w:val="00751DD9"/>
    <w:rsid w:val="00761DE1"/>
    <w:rsid w:val="00765AC9"/>
    <w:rsid w:val="00770B3A"/>
    <w:rsid w:val="007724FD"/>
    <w:rsid w:val="007D2713"/>
    <w:rsid w:val="007D3890"/>
    <w:rsid w:val="007D5E52"/>
    <w:rsid w:val="007F485A"/>
    <w:rsid w:val="007F79C9"/>
    <w:rsid w:val="00807752"/>
    <w:rsid w:val="00815207"/>
    <w:rsid w:val="0082167B"/>
    <w:rsid w:val="008300CA"/>
    <w:rsid w:val="00832944"/>
    <w:rsid w:val="00832A4E"/>
    <w:rsid w:val="008372BA"/>
    <w:rsid w:val="008503A4"/>
    <w:rsid w:val="00884F18"/>
    <w:rsid w:val="008B391E"/>
    <w:rsid w:val="008D424C"/>
    <w:rsid w:val="008F5C6A"/>
    <w:rsid w:val="008F6E80"/>
    <w:rsid w:val="00900399"/>
    <w:rsid w:val="00923138"/>
    <w:rsid w:val="0094773C"/>
    <w:rsid w:val="009552A2"/>
    <w:rsid w:val="009710DB"/>
    <w:rsid w:val="00974849"/>
    <w:rsid w:val="009A716B"/>
    <w:rsid w:val="009B1F15"/>
    <w:rsid w:val="009E3E05"/>
    <w:rsid w:val="009F179F"/>
    <w:rsid w:val="00A10F4C"/>
    <w:rsid w:val="00A20053"/>
    <w:rsid w:val="00A276B2"/>
    <w:rsid w:val="00A33F3C"/>
    <w:rsid w:val="00A63329"/>
    <w:rsid w:val="00A70887"/>
    <w:rsid w:val="00A71A14"/>
    <w:rsid w:val="00A85D0B"/>
    <w:rsid w:val="00A95940"/>
    <w:rsid w:val="00AA1B34"/>
    <w:rsid w:val="00AA27A7"/>
    <w:rsid w:val="00AC5ED2"/>
    <w:rsid w:val="00AD1A48"/>
    <w:rsid w:val="00AE7311"/>
    <w:rsid w:val="00B15677"/>
    <w:rsid w:val="00B17E62"/>
    <w:rsid w:val="00B34147"/>
    <w:rsid w:val="00B62A6B"/>
    <w:rsid w:val="00B864B0"/>
    <w:rsid w:val="00B87D87"/>
    <w:rsid w:val="00B90AE7"/>
    <w:rsid w:val="00B971E0"/>
    <w:rsid w:val="00BA2CDF"/>
    <w:rsid w:val="00BA75C5"/>
    <w:rsid w:val="00BB6C76"/>
    <w:rsid w:val="00C07CCA"/>
    <w:rsid w:val="00C60B80"/>
    <w:rsid w:val="00C85B0D"/>
    <w:rsid w:val="00C96C96"/>
    <w:rsid w:val="00CA394A"/>
    <w:rsid w:val="00CA3BDE"/>
    <w:rsid w:val="00CA64F4"/>
    <w:rsid w:val="00CB152C"/>
    <w:rsid w:val="00CE378E"/>
    <w:rsid w:val="00CF196D"/>
    <w:rsid w:val="00D1287E"/>
    <w:rsid w:val="00D3595A"/>
    <w:rsid w:val="00D41E57"/>
    <w:rsid w:val="00D436C8"/>
    <w:rsid w:val="00D53018"/>
    <w:rsid w:val="00D54EDC"/>
    <w:rsid w:val="00D74579"/>
    <w:rsid w:val="00D81902"/>
    <w:rsid w:val="00D928C4"/>
    <w:rsid w:val="00D975A4"/>
    <w:rsid w:val="00DA0078"/>
    <w:rsid w:val="00DA3017"/>
    <w:rsid w:val="00DA73B5"/>
    <w:rsid w:val="00DD076D"/>
    <w:rsid w:val="00E11F2D"/>
    <w:rsid w:val="00E17A30"/>
    <w:rsid w:val="00E269B1"/>
    <w:rsid w:val="00E31220"/>
    <w:rsid w:val="00E438AD"/>
    <w:rsid w:val="00E45E82"/>
    <w:rsid w:val="00E56EAF"/>
    <w:rsid w:val="00EB3CC1"/>
    <w:rsid w:val="00EB4558"/>
    <w:rsid w:val="00EB7D54"/>
    <w:rsid w:val="00ED367E"/>
    <w:rsid w:val="00F04D90"/>
    <w:rsid w:val="00F07759"/>
    <w:rsid w:val="00F12762"/>
    <w:rsid w:val="00F20512"/>
    <w:rsid w:val="00F31EB4"/>
    <w:rsid w:val="00F37DCE"/>
    <w:rsid w:val="00F435FA"/>
    <w:rsid w:val="00F44921"/>
    <w:rsid w:val="00F627F0"/>
    <w:rsid w:val="00F72A06"/>
    <w:rsid w:val="00F8273B"/>
    <w:rsid w:val="00FD5C43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A3BDE"/>
  </w:style>
  <w:style w:type="character" w:customStyle="1" w:styleId="msolistparagraph0">
    <w:name w:val="msolistparagraph"/>
    <w:basedOn w:val="a0"/>
    <w:rsid w:val="009B1F15"/>
  </w:style>
  <w:style w:type="character" w:styleId="a4">
    <w:name w:val="Emphasis"/>
    <w:basedOn w:val="a0"/>
    <w:uiPriority w:val="20"/>
    <w:qFormat/>
    <w:rsid w:val="0002222C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4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A7D"/>
  </w:style>
  <w:style w:type="paragraph" w:styleId="a7">
    <w:name w:val="footer"/>
    <w:basedOn w:val="a"/>
    <w:link w:val="a8"/>
    <w:uiPriority w:val="99"/>
    <w:unhideWhenUsed/>
    <w:rsid w:val="004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A7D"/>
  </w:style>
  <w:style w:type="paragraph" w:styleId="a9">
    <w:name w:val="List Paragraph"/>
    <w:basedOn w:val="a"/>
    <w:uiPriority w:val="34"/>
    <w:qFormat/>
    <w:rsid w:val="00410FF4"/>
    <w:pPr>
      <w:ind w:left="720"/>
      <w:contextualSpacing/>
    </w:pPr>
  </w:style>
  <w:style w:type="character" w:styleId="aa">
    <w:name w:val="Strong"/>
    <w:basedOn w:val="a0"/>
    <w:uiPriority w:val="22"/>
    <w:qFormat/>
    <w:rsid w:val="00B971E0"/>
    <w:rPr>
      <w:b/>
      <w:bCs/>
    </w:rPr>
  </w:style>
  <w:style w:type="paragraph" w:customStyle="1" w:styleId="Default">
    <w:name w:val="Default"/>
    <w:rsid w:val="0076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A3BDE"/>
  </w:style>
  <w:style w:type="character" w:customStyle="1" w:styleId="msolistparagraph0">
    <w:name w:val="msolistparagraph"/>
    <w:basedOn w:val="a0"/>
    <w:rsid w:val="009B1F15"/>
  </w:style>
  <w:style w:type="character" w:styleId="a4">
    <w:name w:val="Emphasis"/>
    <w:basedOn w:val="a0"/>
    <w:uiPriority w:val="20"/>
    <w:qFormat/>
    <w:rsid w:val="0002222C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4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A7D"/>
  </w:style>
  <w:style w:type="paragraph" w:styleId="a7">
    <w:name w:val="footer"/>
    <w:basedOn w:val="a"/>
    <w:link w:val="a8"/>
    <w:uiPriority w:val="99"/>
    <w:unhideWhenUsed/>
    <w:rsid w:val="004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A7D"/>
  </w:style>
  <w:style w:type="paragraph" w:styleId="a9">
    <w:name w:val="List Paragraph"/>
    <w:basedOn w:val="a"/>
    <w:uiPriority w:val="34"/>
    <w:qFormat/>
    <w:rsid w:val="00410FF4"/>
    <w:pPr>
      <w:ind w:left="720"/>
      <w:contextualSpacing/>
    </w:pPr>
  </w:style>
  <w:style w:type="character" w:styleId="aa">
    <w:name w:val="Strong"/>
    <w:basedOn w:val="a0"/>
    <w:uiPriority w:val="22"/>
    <w:qFormat/>
    <w:rsid w:val="00B971E0"/>
    <w:rPr>
      <w:b/>
      <w:bCs/>
    </w:rPr>
  </w:style>
  <w:style w:type="paragraph" w:customStyle="1" w:styleId="Default">
    <w:name w:val="Default"/>
    <w:rsid w:val="0076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425E-0EB5-4BDF-9514-079A5F7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Барабашка</cp:lastModifiedBy>
  <cp:revision>3</cp:revision>
  <dcterms:created xsi:type="dcterms:W3CDTF">2018-10-31T13:07:00Z</dcterms:created>
  <dcterms:modified xsi:type="dcterms:W3CDTF">2018-10-31T13:13:00Z</dcterms:modified>
</cp:coreProperties>
</file>