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0E" w:rsidRDefault="005E300E" w:rsidP="00621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D0B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Соціалізація особистості в умовах гурткової роботи. Обговорення досвіду роботи керівників гуртків закладів професійної (професійно-технічної) освіти</w:t>
      </w:r>
    </w:p>
    <w:p w:rsidR="00621769" w:rsidRDefault="00621769" w:rsidP="00621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743E6" w:rsidRPr="00621769" w:rsidRDefault="00621769" w:rsidP="00621769">
      <w:pPr>
        <w:spacing w:after="0" w:line="240" w:lineRule="auto"/>
        <w:ind w:firstLine="609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21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Оксенич</w:t>
      </w:r>
      <w:proofErr w:type="spellEnd"/>
      <w:r w:rsidRPr="00621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В.О.</w:t>
      </w:r>
      <w:r w:rsidRPr="00621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</w:t>
      </w:r>
      <w:r w:rsidR="007743E6" w:rsidRPr="00621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ерівник гуртка </w:t>
      </w:r>
    </w:p>
    <w:p w:rsidR="007743E6" w:rsidRPr="00621769" w:rsidRDefault="007743E6" w:rsidP="00621769">
      <w:pPr>
        <w:spacing w:after="0" w:line="240" w:lineRule="auto"/>
        <w:ind w:firstLine="609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1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художньої самодіяльності </w:t>
      </w:r>
    </w:p>
    <w:p w:rsidR="007743E6" w:rsidRPr="00621769" w:rsidRDefault="007743E6" w:rsidP="00621769">
      <w:pPr>
        <w:spacing w:after="0" w:line="240" w:lineRule="auto"/>
        <w:ind w:firstLine="609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1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Богодухівського професійного </w:t>
      </w:r>
    </w:p>
    <w:p w:rsidR="007743E6" w:rsidRPr="00621769" w:rsidRDefault="007743E6" w:rsidP="00621769">
      <w:pPr>
        <w:spacing w:after="0" w:line="240" w:lineRule="auto"/>
        <w:ind w:firstLine="609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1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аграрного ліцею</w:t>
      </w:r>
    </w:p>
    <w:p w:rsidR="00621769" w:rsidRDefault="00621769" w:rsidP="00621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830" w:rsidRDefault="005E300E" w:rsidP="006217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сьогоднішній день для педагогічного колективу нашого ліцею пріоритетним залишається напрямок виховання патріотичних почуттів, </w:t>
      </w:r>
      <w:r w:rsidR="007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соціалізація учнів у житті, </w:t>
      </w:r>
      <w:r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формування громадянина України з високою національною свідомістю, вироблення моральних та духовних цінностей. </w:t>
      </w:r>
      <w:r w:rsidR="0009726C">
        <w:rPr>
          <w:rFonts w:ascii="Times New Roman" w:hAnsi="Times New Roman" w:cs="Times New Roman"/>
          <w:color w:val="000000" w:themeColor="text1"/>
          <w:sz w:val="28"/>
          <w:szCs w:val="28"/>
        </w:rPr>
        <w:t>Наше основне завдання – духовне оновлення особистості, очищення моральних цінностей, формува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</w:rPr>
        <w:t>ння</w:t>
      </w:r>
      <w:r w:rsidR="00097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учнів 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правильних соціальних взаємин </w:t>
      </w:r>
      <w:r w:rsidR="00097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між людьми на основі широкої гуманізації та демократизації. 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Однією </w:t>
      </w:r>
      <w:r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>з дієвих форм у вихованні підростаючого поколін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є заняття в гуртках як </w:t>
      </w:r>
      <w:r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>найоптимальніший майданчик для розвитку, джерело особистісного самовираження і самовдосконалення.</w:t>
      </w:r>
      <w:r w:rsidR="006471D8"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471D8" w:rsidRPr="00ED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 повинні думати про те, що ми вкладаємо в душу людини… Вірте в талант і сили кожного учня»,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6471D8" w:rsidRPr="00ED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саме цей вислів В. Сухомлинськ</w:t>
      </w:r>
      <w:r w:rsidR="00774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дає</w:t>
      </w:r>
      <w:r w:rsidR="006471D8" w:rsidRPr="00ED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розуміння того, що ми повинні розглядати кожного учня окремо та допомагати відкривати в собі творчі здібності. </w:t>
      </w:r>
    </w:p>
    <w:p w:rsidR="001C4830" w:rsidRDefault="00743BC2" w:rsidP="006217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>В наш</w:t>
      </w:r>
      <w:r w:rsidR="007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дуже часто молодь залишається наодинці зі своїми думками та п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</w:rPr>
        <w:t>роблемами, не може визначитись у</w:t>
      </w:r>
      <w:r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соціальних, морально-етичних та економічних напрямках</w:t>
      </w:r>
      <w:r w:rsidRPr="00ED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471D8" w:rsidRPr="00ED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своїй роботі я намагаюся залучати усіх гуртківців до підготовки свят чи 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участі в</w:t>
      </w:r>
      <w:r w:rsidRPr="00ED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71D8" w:rsidRPr="00ED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будь-яких заходах. Віра, підтримка, </w:t>
      </w:r>
      <w:r w:rsidRPr="00ED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добре слово надають їм крила і почуття самореалізації. </w:t>
      </w:r>
      <w:r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>Різноманітна за формою гурткова робота дає учням можливість проявити свою ініціативність, лідерські яко</w:t>
      </w:r>
      <w:r w:rsidR="00ED0B89"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>сті, розширити кругозір</w:t>
      </w:r>
      <w:r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основі цього процес соціалізації особистості розглядається, по-перше, як організація середовища та створення оптимальних умов для самовиховання, по-друге, як допомога дитині в усуненні перешкод, що заважають успішній життєвій траєкторії. </w:t>
      </w:r>
    </w:p>
    <w:p w:rsidR="001C4830" w:rsidRDefault="00743BC2" w:rsidP="006217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Бажання та ідеї учнів нашого навчального закладу ніколи не були для мене</w:t>
      </w:r>
      <w:r w:rsidR="007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байдужі</w:t>
      </w:r>
      <w:r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>. Питання «Яка людина потрібна сьогоднішньому суспільству?» завжди підштовхує мене до пошуку. Саме спільно з дітьми, за їх безпосередньою згодою і зацікавленістю ми виховуємо їх такими, якими хочемо бачити: впевненими в собі, успішними, творчими, не байдужими до всього, що їх оточує.</w:t>
      </w:r>
      <w:r w:rsidR="00ED0B89" w:rsidRPr="00ED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300E" w:rsidRDefault="00ED0B89" w:rsidP="006217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ініціативи гуртківців ми створили ансамбль ложкарів, який привів у захват не тільки наш навчальний заклад, а й весь район. У цьому році, 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830">
        <w:rPr>
          <w:rFonts w:ascii="Times New Roman" w:hAnsi="Times New Roman" w:cs="Times New Roman"/>
          <w:color w:val="000000" w:themeColor="text1"/>
          <w:sz w:val="28"/>
          <w:szCs w:val="28"/>
        </w:rPr>
        <w:t>якості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експерименту, організували танцювально-інструментальний номер «Барабанщиці». Наші учні є постійними учасниками концертів та заходів міста і району.</w:t>
      </w:r>
    </w:p>
    <w:p w:rsidR="001C4830" w:rsidRDefault="0009726C" w:rsidP="0062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6C">
        <w:rPr>
          <w:rFonts w:ascii="Times New Roman" w:hAnsi="Times New Roman" w:cs="Times New Roman"/>
          <w:sz w:val="28"/>
          <w:szCs w:val="28"/>
        </w:rPr>
        <w:t>Родина закладає фундамент особистості, на освітні заклади покладена головна праця з її будівництва, при</w:t>
      </w:r>
      <w:r w:rsidR="001C4830">
        <w:rPr>
          <w:rFonts w:ascii="Times New Roman" w:hAnsi="Times New Roman" w:cs="Times New Roman"/>
          <w:sz w:val="28"/>
          <w:szCs w:val="28"/>
        </w:rPr>
        <w:t xml:space="preserve"> </w:t>
      </w:r>
      <w:r w:rsidRPr="0009726C">
        <w:rPr>
          <w:rFonts w:ascii="Times New Roman" w:hAnsi="Times New Roman" w:cs="Times New Roman"/>
          <w:sz w:val="28"/>
          <w:szCs w:val="28"/>
        </w:rPr>
        <w:t>чому нерідко доводиться займатись і зміцненням</w:t>
      </w:r>
      <w:r w:rsidR="001C4830">
        <w:rPr>
          <w:rFonts w:ascii="Times New Roman" w:hAnsi="Times New Roman" w:cs="Times New Roman"/>
          <w:sz w:val="28"/>
          <w:szCs w:val="28"/>
        </w:rPr>
        <w:t>,</w:t>
      </w:r>
      <w:r w:rsidRPr="0009726C">
        <w:rPr>
          <w:rFonts w:ascii="Times New Roman" w:hAnsi="Times New Roman" w:cs="Times New Roman"/>
          <w:sz w:val="28"/>
          <w:szCs w:val="28"/>
        </w:rPr>
        <w:t xml:space="preserve"> і перебудуванням самого фундаменту. </w:t>
      </w:r>
    </w:p>
    <w:p w:rsidR="005E300E" w:rsidRPr="0009726C" w:rsidRDefault="0009726C" w:rsidP="00621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726C">
        <w:rPr>
          <w:rFonts w:ascii="Times New Roman" w:hAnsi="Times New Roman" w:cs="Times New Roman"/>
          <w:sz w:val="28"/>
          <w:szCs w:val="28"/>
        </w:rPr>
        <w:t>Один із головних аспектів світогляду виховання</w:t>
      </w:r>
      <w:r>
        <w:rPr>
          <w:rFonts w:ascii="Times New Roman" w:hAnsi="Times New Roman" w:cs="Times New Roman"/>
          <w:sz w:val="28"/>
          <w:szCs w:val="28"/>
        </w:rPr>
        <w:t xml:space="preserve"> в гуртковій роботі</w:t>
      </w:r>
      <w:r w:rsidRPr="0009726C">
        <w:rPr>
          <w:rFonts w:ascii="Times New Roman" w:hAnsi="Times New Roman" w:cs="Times New Roman"/>
          <w:sz w:val="28"/>
          <w:szCs w:val="28"/>
        </w:rPr>
        <w:t xml:space="preserve"> </w:t>
      </w:r>
      <w:r w:rsidR="001C4830">
        <w:rPr>
          <w:rFonts w:ascii="Times New Roman" w:hAnsi="Times New Roman" w:cs="Times New Roman"/>
          <w:sz w:val="28"/>
          <w:szCs w:val="28"/>
        </w:rPr>
        <w:t>є</w:t>
      </w:r>
      <w:bookmarkStart w:id="0" w:name="_GoBack"/>
      <w:bookmarkEnd w:id="0"/>
      <w:r w:rsidRPr="0009726C">
        <w:rPr>
          <w:rFonts w:ascii="Times New Roman" w:hAnsi="Times New Roman" w:cs="Times New Roman"/>
          <w:sz w:val="28"/>
          <w:szCs w:val="28"/>
        </w:rPr>
        <w:t xml:space="preserve"> розвиток у людини здатності самостійно оцінювати соціальні явища. Ця здатність необхідна сучасній молоді і як передумова соціальної правильності її поведінки в соціумі. У </w:t>
      </w:r>
      <w:r w:rsidR="007743E6">
        <w:rPr>
          <w:rFonts w:ascii="Times New Roman" w:hAnsi="Times New Roman" w:cs="Times New Roman"/>
          <w:sz w:val="28"/>
          <w:szCs w:val="28"/>
        </w:rPr>
        <w:t>гуртковому середовищі дитина</w:t>
      </w:r>
      <w:r w:rsidRPr="0009726C">
        <w:rPr>
          <w:rFonts w:ascii="Times New Roman" w:hAnsi="Times New Roman" w:cs="Times New Roman"/>
          <w:sz w:val="28"/>
          <w:szCs w:val="28"/>
        </w:rPr>
        <w:t xml:space="preserve"> соціалізується. З одного боку, індивід засвоює соціальний досвід, цінності, норми, установки, властиві суспільству і соціальним групам, до яких він належить, а з другого – активно входить у систему соціальних зв’язків, завдяки яким і набуває соціального досвіду</w:t>
      </w:r>
      <w:r w:rsidR="00621769">
        <w:rPr>
          <w:rFonts w:ascii="Times New Roman" w:hAnsi="Times New Roman" w:cs="Times New Roman"/>
          <w:sz w:val="28"/>
          <w:szCs w:val="28"/>
        </w:rPr>
        <w:t>.</w:t>
      </w:r>
    </w:p>
    <w:p w:rsidR="008E3B89" w:rsidRPr="0009726C" w:rsidRDefault="007743E6" w:rsidP="006217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E3B89" w:rsidRPr="0009726C" w:rsidSect="00621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300E"/>
    <w:rsid w:val="0009726C"/>
    <w:rsid w:val="001C4830"/>
    <w:rsid w:val="005E300E"/>
    <w:rsid w:val="00621769"/>
    <w:rsid w:val="006471D8"/>
    <w:rsid w:val="00743BC2"/>
    <w:rsid w:val="007743E6"/>
    <w:rsid w:val="008E3B89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Client</cp:lastModifiedBy>
  <cp:revision>4</cp:revision>
  <dcterms:created xsi:type="dcterms:W3CDTF">2019-12-02T15:43:00Z</dcterms:created>
  <dcterms:modified xsi:type="dcterms:W3CDTF">2019-12-04T14:06:00Z</dcterms:modified>
</cp:coreProperties>
</file>