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E9" w:rsidRDefault="00EA46E9" w:rsidP="00814069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46E9" w:rsidRDefault="00EA46E9" w:rsidP="00EA46E9">
      <w:pPr>
        <w:jc w:val="center"/>
      </w:pPr>
      <w:r w:rsidRPr="00100332">
        <w:t>Умови проведення</w:t>
      </w:r>
    </w:p>
    <w:p w:rsidR="00A004EE" w:rsidRDefault="00EA46E9" w:rsidP="00EA46E9">
      <w:pPr>
        <w:jc w:val="center"/>
      </w:pPr>
      <w:r w:rsidRPr="009C7A8A">
        <w:t>Всеукраїнського відкритого</w:t>
      </w:r>
      <w:r>
        <w:t xml:space="preserve"> </w:t>
      </w:r>
      <w:r w:rsidRPr="009C7A8A">
        <w:t>фестивалю</w:t>
      </w:r>
      <w:r w:rsidR="00A004EE">
        <w:t xml:space="preserve"> </w:t>
      </w:r>
      <w:r w:rsidRPr="009C7A8A">
        <w:t>«Територія творчості»</w:t>
      </w:r>
    </w:p>
    <w:p w:rsidR="00EA46E9" w:rsidRDefault="00EA46E9" w:rsidP="00EA46E9">
      <w:pPr>
        <w:jc w:val="center"/>
      </w:pPr>
      <w:r>
        <w:t xml:space="preserve"> (заочний формат)</w:t>
      </w:r>
    </w:p>
    <w:p w:rsidR="00EA46E9" w:rsidRDefault="00EA46E9" w:rsidP="00EA46E9">
      <w:pPr>
        <w:jc w:val="center"/>
      </w:pPr>
    </w:p>
    <w:p w:rsidR="00EA46E9" w:rsidRPr="00203DFF" w:rsidRDefault="00EA46E9" w:rsidP="00EA46E9">
      <w:pPr>
        <w:jc w:val="center"/>
      </w:pPr>
      <w:r w:rsidRPr="00203DFF">
        <w:t xml:space="preserve">1. Мета  і завдання </w:t>
      </w:r>
    </w:p>
    <w:p w:rsidR="00EA46E9" w:rsidRPr="00100332" w:rsidRDefault="00EA46E9" w:rsidP="00EA46E9">
      <w:pPr>
        <w:ind w:firstLine="708"/>
        <w:jc w:val="both"/>
      </w:pPr>
      <w:r>
        <w:t>1.1.</w:t>
      </w:r>
      <w:r>
        <w:tab/>
      </w:r>
      <w:r w:rsidRPr="009C7A8A">
        <w:t>Всеукраїнськ</w:t>
      </w:r>
      <w:r w:rsidR="00407174">
        <w:t>ий</w:t>
      </w:r>
      <w:r w:rsidRPr="009C7A8A">
        <w:t xml:space="preserve"> відкрит</w:t>
      </w:r>
      <w:r w:rsidR="00407174">
        <w:t>ий</w:t>
      </w:r>
      <w:r>
        <w:t xml:space="preserve"> </w:t>
      </w:r>
      <w:r w:rsidRPr="009C7A8A">
        <w:t>фестива</w:t>
      </w:r>
      <w:r>
        <w:t>л</w:t>
      </w:r>
      <w:r w:rsidR="00407174">
        <w:t>ь</w:t>
      </w:r>
      <w:r>
        <w:t xml:space="preserve"> </w:t>
      </w:r>
      <w:r w:rsidRPr="009C7A8A">
        <w:t xml:space="preserve">«Територія творчості» </w:t>
      </w:r>
      <w:r>
        <w:t xml:space="preserve">(заочний формат) – </w:t>
      </w:r>
      <w:r w:rsidRPr="00E078A4">
        <w:t xml:space="preserve">(далі </w:t>
      </w:r>
      <w:r>
        <w:t>–</w:t>
      </w:r>
      <w:r w:rsidRPr="00E078A4">
        <w:t xml:space="preserve"> </w:t>
      </w:r>
      <w:r w:rsidR="00AE3708">
        <w:t>фестиваль</w:t>
      </w:r>
      <w:r w:rsidRPr="00E078A4">
        <w:t xml:space="preserve">) проводиться </w:t>
      </w:r>
      <w:r>
        <w:t xml:space="preserve">з метою </w:t>
      </w:r>
      <w:r w:rsidR="00407174">
        <w:t xml:space="preserve">підтримки дитячої творчості, </w:t>
      </w:r>
      <w:r w:rsidRPr="005864F8">
        <w:t>популяризації</w:t>
      </w:r>
      <w:r w:rsidRPr="00821FF1">
        <w:t xml:space="preserve"> </w:t>
      </w:r>
      <w:r w:rsidRPr="00561BB3">
        <w:t xml:space="preserve"> </w:t>
      </w:r>
      <w:r>
        <w:t xml:space="preserve">різних видів самодіяльного мистецтва, </w:t>
      </w:r>
      <w:r>
        <w:rPr>
          <w:shd w:val="clear" w:color="auto" w:fill="FFFFFF"/>
        </w:rPr>
        <w:t>розвит</w:t>
      </w:r>
      <w:r w:rsidRPr="00FB219A">
        <w:rPr>
          <w:shd w:val="clear" w:color="auto" w:fill="FFFFFF"/>
        </w:rPr>
        <w:t>к</w:t>
      </w:r>
      <w:r>
        <w:rPr>
          <w:shd w:val="clear" w:color="auto" w:fill="FFFFFF"/>
        </w:rPr>
        <w:t>у</w:t>
      </w:r>
      <w:r w:rsidRPr="00FB219A">
        <w:rPr>
          <w:shd w:val="clear" w:color="auto" w:fill="FFFFFF"/>
        </w:rPr>
        <w:t xml:space="preserve"> </w:t>
      </w:r>
      <w:r>
        <w:rPr>
          <w:shd w:val="clear" w:color="auto" w:fill="FFFFFF"/>
        </w:rPr>
        <w:t>дитячого інструментального мистецтва,</w:t>
      </w:r>
      <w:r w:rsidRPr="005864F8">
        <w:t xml:space="preserve"> забезпеч</w:t>
      </w:r>
      <w:r w:rsidR="0077779B">
        <w:t>ення духовної єдності поколінь</w:t>
      </w:r>
      <w:r>
        <w:t>.</w:t>
      </w:r>
      <w:r w:rsidRPr="00514B7E">
        <w:tab/>
      </w:r>
      <w:r>
        <w:rPr>
          <w:sz w:val="24"/>
          <w:szCs w:val="24"/>
        </w:rPr>
        <w:t xml:space="preserve">           </w:t>
      </w:r>
    </w:p>
    <w:p w:rsidR="00EA46E9" w:rsidRPr="00472139" w:rsidRDefault="00EA46E9" w:rsidP="00EA46E9">
      <w:pPr>
        <w:ind w:firstLine="709"/>
        <w:jc w:val="both"/>
      </w:pPr>
      <w:r w:rsidRPr="00821FF1">
        <w:t>Основними завданнями є:</w:t>
      </w:r>
    </w:p>
    <w:p w:rsidR="00EA46E9" w:rsidRDefault="00EA46E9" w:rsidP="00EA46E9">
      <w:pPr>
        <w:ind w:firstLine="708"/>
        <w:jc w:val="both"/>
      </w:pPr>
      <w:r>
        <w:t>формування у дітей та молоді патріотизму, сучасної національної ідентичності, національної гідності;</w:t>
      </w:r>
    </w:p>
    <w:p w:rsidR="00EA46E9" w:rsidRDefault="00EA46E9" w:rsidP="00EA46E9">
      <w:pPr>
        <w:ind w:firstLine="708"/>
        <w:jc w:val="both"/>
      </w:pPr>
      <w:r>
        <w:t>розвиток аматорського інструментального виконавства;</w:t>
      </w:r>
    </w:p>
    <w:p w:rsidR="00EA46E9" w:rsidRDefault="00EA46E9" w:rsidP="00EA46E9">
      <w:pPr>
        <w:ind w:firstLine="708"/>
        <w:jc w:val="both"/>
        <w:rPr>
          <w:shd w:val="clear" w:color="auto" w:fill="FFFFFF"/>
        </w:rPr>
      </w:pPr>
      <w:r w:rsidRPr="00472139">
        <w:t>реалізація і підтримка творчого</w:t>
      </w:r>
      <w:r>
        <w:rPr>
          <w:shd w:val="clear" w:color="auto" w:fill="FFFFFF"/>
        </w:rPr>
        <w:t xml:space="preserve"> потенціалу учасників;</w:t>
      </w:r>
    </w:p>
    <w:p w:rsidR="00EA46E9" w:rsidRPr="00AF7047" w:rsidRDefault="00EA46E9" w:rsidP="00EA46E9">
      <w:pPr>
        <w:ind w:firstLine="708"/>
        <w:jc w:val="both"/>
      </w:pPr>
      <w:r w:rsidRPr="00AF7047">
        <w:t>популяризація кра</w:t>
      </w:r>
      <w:r>
        <w:t>щих зразків сучасної української</w:t>
      </w:r>
      <w:r w:rsidRPr="00AF7047">
        <w:t xml:space="preserve"> музики;</w:t>
      </w:r>
    </w:p>
    <w:p w:rsidR="00AE3708" w:rsidRDefault="00EA46E9" w:rsidP="00407174">
      <w:pPr>
        <w:ind w:firstLine="708"/>
        <w:jc w:val="both"/>
        <w:rPr>
          <w:shd w:val="clear" w:color="auto" w:fill="FFFFFF"/>
        </w:rPr>
      </w:pPr>
      <w:r w:rsidRPr="00AF7047">
        <w:rPr>
          <w:shd w:val="clear" w:color="auto" w:fill="FFFFFF"/>
        </w:rPr>
        <w:t>підвищення рівня виконавської майстерності колективів.</w:t>
      </w:r>
    </w:p>
    <w:p w:rsidR="00DB3BCC" w:rsidRPr="00DB3BCC" w:rsidRDefault="00DB3BCC" w:rsidP="0077779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Ідея ф</w:t>
      </w:r>
      <w:r w:rsidRPr="00DB3BCC">
        <w:rPr>
          <w:rFonts w:ascii="Times New Roman" w:hAnsi="Times New Roman"/>
          <w:sz w:val="28"/>
          <w:szCs w:val="28"/>
          <w:lang w:val="uk-UA"/>
        </w:rPr>
        <w:t xml:space="preserve">естивалю: спільний життєстверджуючий відео-запис від представників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779B">
        <w:rPr>
          <w:rFonts w:ascii="Times New Roman" w:hAnsi="Times New Roman"/>
          <w:sz w:val="28"/>
          <w:szCs w:val="28"/>
          <w:lang w:val="uk-UA"/>
        </w:rPr>
        <w:t>закладів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3BCC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AE3708" w:rsidRPr="00407174" w:rsidRDefault="00AE3708" w:rsidP="00407174">
      <w:pPr>
        <w:ind w:firstLine="708"/>
        <w:jc w:val="both"/>
      </w:pPr>
      <w:r w:rsidRPr="00407174">
        <w:t xml:space="preserve">Спираючись на тезу президента України Володимира Зеленського «у кожного свій фронт», </w:t>
      </w:r>
      <w:r w:rsidR="0077779B">
        <w:t>Український державний</w:t>
      </w:r>
      <w:r w:rsidR="0077779B" w:rsidRPr="005A0DEA">
        <w:t xml:space="preserve"> центр позашкільної освіти</w:t>
      </w:r>
      <w:r w:rsidRPr="00407174">
        <w:t xml:space="preserve"> наголошує, що фронт сьогодення позашкільників – це різноманітні форми та види діяльності за участю наших вихованців, які відволікаються від наслідків пережитого стресу і таким чином отримують психологічну підтримку та реабілітацію.</w:t>
      </w:r>
    </w:p>
    <w:p w:rsidR="00AE3708" w:rsidRPr="00407174" w:rsidRDefault="00407174" w:rsidP="00407174">
      <w:pPr>
        <w:ind w:firstLine="708"/>
        <w:jc w:val="both"/>
      </w:pPr>
      <w:r>
        <w:t>Протягом 2014-2019</w:t>
      </w:r>
      <w:r w:rsidR="00AE3708" w:rsidRPr="00407174">
        <w:t xml:space="preserve"> </w:t>
      </w:r>
      <w:proofErr w:type="spellStart"/>
      <w:r w:rsidR="00AE3708" w:rsidRPr="00407174">
        <w:t>р.р</w:t>
      </w:r>
      <w:proofErr w:type="spellEnd"/>
      <w:r w:rsidR="00AE3708" w:rsidRPr="00407174">
        <w:t>., у найкращих локаціях міста Києва (Будинок Вчителя, площа Верховної Ради України, Маріїнський парк, Український дім) ми збирали велику кількість дитячих колективів та партнерських організацій, щоб активно поділитись творчими досягненнями позашкільної освіти.</w:t>
      </w:r>
      <w:r>
        <w:t xml:space="preserve"> Останні роки</w:t>
      </w:r>
      <w:r w:rsidR="00AE3708" w:rsidRPr="00407174">
        <w:t xml:space="preserve"> «Територія творчості» відбувалась у тісному партнерств</w:t>
      </w:r>
      <w:r w:rsidR="0077779B">
        <w:t>і із</w:t>
      </w:r>
      <w:r>
        <w:t xml:space="preserve"> Штабом С</w:t>
      </w:r>
      <w:r w:rsidR="00AE3708" w:rsidRPr="00407174">
        <w:t>ухопутних військ ЗСУ і відділом співробітництв</w:t>
      </w:r>
      <w:r w:rsidR="0077779B">
        <w:t>а із цивільним населенням «СІМІС</w:t>
      </w:r>
      <w:r w:rsidR="00AE3708" w:rsidRPr="00407174">
        <w:t xml:space="preserve">». </w:t>
      </w:r>
    </w:p>
    <w:p w:rsidR="00AE3708" w:rsidRPr="00407174" w:rsidRDefault="00AE3708" w:rsidP="00407174">
      <w:pPr>
        <w:ind w:firstLine="708"/>
        <w:jc w:val="both"/>
      </w:pPr>
      <w:r w:rsidRPr="00407174">
        <w:t xml:space="preserve">«Територія творчості 2022» має особливу тематику – «Ми цю війну </w:t>
      </w:r>
      <w:proofErr w:type="spellStart"/>
      <w:r w:rsidRPr="00407174">
        <w:t>переживемо</w:t>
      </w:r>
      <w:proofErr w:type="spellEnd"/>
      <w:r w:rsidRPr="00407174">
        <w:t xml:space="preserve"> і знову запанує МИР!».</w:t>
      </w:r>
    </w:p>
    <w:p w:rsidR="00AE3708" w:rsidRDefault="00AE3708" w:rsidP="00EA46E9">
      <w:pPr>
        <w:ind w:firstLine="708"/>
        <w:jc w:val="both"/>
      </w:pPr>
    </w:p>
    <w:p w:rsidR="00EA46E9" w:rsidRDefault="00E159CE" w:rsidP="00EA46E9">
      <w:pPr>
        <w:ind w:left="720"/>
        <w:jc w:val="center"/>
      </w:pPr>
      <w:r>
        <w:t>2. Організатори фестивалю</w:t>
      </w:r>
    </w:p>
    <w:p w:rsidR="00EA46E9" w:rsidRDefault="00EA46E9" w:rsidP="00EA46E9">
      <w:pPr>
        <w:ind w:firstLine="709"/>
        <w:jc w:val="both"/>
        <w:rPr>
          <w:sz w:val="16"/>
          <w:szCs w:val="16"/>
        </w:rPr>
      </w:pPr>
      <w:r>
        <w:t>2.1.</w:t>
      </w:r>
      <w:r w:rsidRPr="003F734C">
        <w:t xml:space="preserve"> </w:t>
      </w:r>
      <w:r w:rsidRPr="00E078A4">
        <w:t xml:space="preserve">Організаторами </w:t>
      </w:r>
      <w:r>
        <w:t xml:space="preserve">заходу </w:t>
      </w:r>
      <w:r w:rsidRPr="00E078A4">
        <w:t xml:space="preserve">є </w:t>
      </w:r>
      <w:r w:rsidRPr="00821FF1">
        <w:t>Український державний центр позашкільної освіти</w:t>
      </w:r>
      <w:r w:rsidRPr="00472139">
        <w:t xml:space="preserve"> </w:t>
      </w:r>
      <w:r>
        <w:t xml:space="preserve">Міністерства освіти і науки України, </w:t>
      </w:r>
      <w:r w:rsidR="00E159CE">
        <w:t>Сухопутні війська Збройних</w:t>
      </w:r>
      <w:r>
        <w:t xml:space="preserve"> </w:t>
      </w:r>
      <w:r w:rsidR="00E159CE">
        <w:t>Сил України</w:t>
      </w:r>
      <w:r>
        <w:t>.</w:t>
      </w:r>
    </w:p>
    <w:p w:rsidR="00EA46E9" w:rsidRPr="00734C66" w:rsidRDefault="00EA46E9" w:rsidP="00EA46E9"/>
    <w:p w:rsidR="00EA46E9" w:rsidRDefault="00EA46E9" w:rsidP="00EA46E9">
      <w:pPr>
        <w:jc w:val="center"/>
      </w:pPr>
      <w:r>
        <w:t xml:space="preserve">3. Учасники </w:t>
      </w:r>
      <w:r w:rsidR="00407174">
        <w:t>фестивалю</w:t>
      </w:r>
    </w:p>
    <w:p w:rsidR="00407174" w:rsidRDefault="00EA46E9" w:rsidP="00EA46E9">
      <w:pPr>
        <w:ind w:right="49" w:firstLine="709"/>
        <w:jc w:val="both"/>
      </w:pPr>
      <w:r>
        <w:t>3.1.</w:t>
      </w:r>
      <w:r>
        <w:tab/>
        <w:t xml:space="preserve">До участі у заході </w:t>
      </w:r>
      <w:r w:rsidRPr="00CB6E1A">
        <w:t xml:space="preserve">запрошуються вихованці </w:t>
      </w:r>
      <w:r w:rsidR="0013227A">
        <w:t>закладів позашкільної</w:t>
      </w:r>
      <w:r w:rsidRPr="00CB6E1A">
        <w:t xml:space="preserve"> освіти України</w:t>
      </w:r>
      <w:r w:rsidR="00407174">
        <w:t xml:space="preserve"> </w:t>
      </w:r>
      <w:r w:rsidRPr="00946D34">
        <w:t>віком до 21 року</w:t>
      </w:r>
      <w:r w:rsidR="00407174">
        <w:t>.</w:t>
      </w:r>
    </w:p>
    <w:p w:rsidR="00407174" w:rsidRDefault="00407174" w:rsidP="00407174">
      <w:pPr>
        <w:pStyle w:val="a4"/>
        <w:rPr>
          <w:rFonts w:ascii="Arial" w:hAnsi="Arial" w:cs="Arial"/>
          <w:b/>
          <w:color w:val="FF0000"/>
          <w:lang w:val="uk-UA"/>
        </w:rPr>
      </w:pPr>
    </w:p>
    <w:p w:rsidR="00EA46E9" w:rsidRDefault="00EA46E9" w:rsidP="00EA46E9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BC433C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 w:rsidRPr="00BC4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433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C433C">
        <w:rPr>
          <w:rFonts w:ascii="Times New Roman" w:hAnsi="Times New Roman"/>
          <w:sz w:val="28"/>
          <w:szCs w:val="28"/>
        </w:rPr>
        <w:t xml:space="preserve"> </w:t>
      </w:r>
      <w:r w:rsidR="00407174">
        <w:rPr>
          <w:rFonts w:ascii="Times New Roman" w:hAnsi="Times New Roman"/>
          <w:sz w:val="28"/>
          <w:szCs w:val="28"/>
          <w:lang w:val="uk-UA"/>
        </w:rPr>
        <w:t>фестивалю</w:t>
      </w:r>
    </w:p>
    <w:p w:rsidR="0013227A" w:rsidRDefault="00EA46E9" w:rsidP="0013227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13227A">
        <w:rPr>
          <w:rFonts w:ascii="Times New Roman" w:hAnsi="Times New Roman"/>
          <w:sz w:val="28"/>
          <w:szCs w:val="28"/>
          <w:lang w:val="uk-UA"/>
        </w:rPr>
        <w:t>Підготовчий процес та прийом заявок  на участь</w:t>
      </w:r>
      <w:r w:rsidR="0077779B">
        <w:rPr>
          <w:rFonts w:ascii="Times New Roman" w:hAnsi="Times New Roman"/>
          <w:sz w:val="28"/>
          <w:szCs w:val="28"/>
          <w:lang w:val="uk-UA"/>
        </w:rPr>
        <w:t xml:space="preserve"> у фестивалі</w:t>
      </w:r>
      <w:r w:rsidR="0013227A">
        <w:rPr>
          <w:rFonts w:ascii="Times New Roman" w:hAnsi="Times New Roman"/>
          <w:sz w:val="28"/>
          <w:szCs w:val="28"/>
          <w:lang w:val="uk-UA"/>
        </w:rPr>
        <w:t xml:space="preserve"> триває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54A71">
        <w:rPr>
          <w:rFonts w:ascii="Times New Roman" w:hAnsi="Times New Roman"/>
          <w:sz w:val="28"/>
          <w:szCs w:val="28"/>
          <w:lang w:val="uk-UA"/>
        </w:rPr>
        <w:t>1</w:t>
      </w:r>
      <w:r w:rsidR="0013227A">
        <w:rPr>
          <w:rFonts w:ascii="Times New Roman" w:hAnsi="Times New Roman"/>
          <w:sz w:val="28"/>
          <w:szCs w:val="28"/>
          <w:lang w:val="uk-UA"/>
        </w:rPr>
        <w:t>3</w:t>
      </w:r>
      <w:r w:rsidR="00054A71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13227A">
        <w:rPr>
          <w:rFonts w:ascii="Times New Roman" w:hAnsi="Times New Roman"/>
          <w:sz w:val="28"/>
          <w:szCs w:val="28"/>
          <w:lang w:val="uk-UA"/>
        </w:rPr>
        <w:t>20</w:t>
      </w:r>
      <w:r w:rsidR="00054A71"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Pr="005E0B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054A7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3227A">
        <w:rPr>
          <w:rFonts w:ascii="Times New Roman" w:hAnsi="Times New Roman"/>
          <w:sz w:val="28"/>
          <w:szCs w:val="28"/>
          <w:lang w:val="uk-UA"/>
        </w:rPr>
        <w:t xml:space="preserve"> у заочному форматі. </w:t>
      </w:r>
    </w:p>
    <w:p w:rsidR="00EA46E9" w:rsidRDefault="0013227A" w:rsidP="0013227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Оприлюднення результатів фестивалю відбудеться 31 травня на офіційних сторінках та інтернет ресурсах установи.</w:t>
      </w:r>
    </w:p>
    <w:p w:rsidR="00DB3BCC" w:rsidRPr="00DB3BCC" w:rsidRDefault="00DB3BCC" w:rsidP="00DB3BCC">
      <w:pPr>
        <w:pStyle w:val="a4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Механіка реалізації</w:t>
      </w:r>
      <w:r w:rsidRPr="00DB3BCC">
        <w:rPr>
          <w:rFonts w:ascii="Times New Roman" w:hAnsi="Times New Roman"/>
          <w:sz w:val="28"/>
          <w:szCs w:val="28"/>
          <w:lang w:val="uk-UA"/>
        </w:rPr>
        <w:t>:</w:t>
      </w:r>
    </w:p>
    <w:p w:rsidR="00DB3BCC" w:rsidRPr="00DB3BCC" w:rsidRDefault="0013227A" w:rsidP="0013227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Вихованці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закладів позашкільної освіти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 xml:space="preserve"> на камеру начитують текст </w:t>
      </w:r>
      <w:r w:rsidR="0077779B">
        <w:rPr>
          <w:rFonts w:ascii="Times New Roman" w:hAnsi="Times New Roman"/>
          <w:sz w:val="28"/>
          <w:szCs w:val="28"/>
          <w:lang w:val="uk-UA"/>
        </w:rPr>
        <w:t xml:space="preserve">вірша 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>(додається)</w:t>
      </w:r>
      <w:r w:rsidR="00DB3BCC">
        <w:rPr>
          <w:rFonts w:ascii="Times New Roman" w:hAnsi="Times New Roman"/>
          <w:sz w:val="28"/>
          <w:szCs w:val="28"/>
          <w:lang w:val="uk-UA"/>
        </w:rPr>
        <w:t>.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3BCC" w:rsidRPr="00DB3BCC" w:rsidRDefault="00DB3BCC" w:rsidP="007E4DD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Відеофайл</w:t>
      </w:r>
      <w:proofErr w:type="spellEnd"/>
      <w:r w:rsidRPr="00DB3BCC">
        <w:rPr>
          <w:rFonts w:ascii="Times New Roman" w:hAnsi="Times New Roman"/>
          <w:sz w:val="28"/>
          <w:szCs w:val="28"/>
          <w:lang w:val="uk-UA"/>
        </w:rPr>
        <w:t xml:space="preserve"> із </w:t>
      </w: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начиткою</w:t>
      </w:r>
      <w:proofErr w:type="spellEnd"/>
      <w:r w:rsidRPr="00DB3BCC">
        <w:rPr>
          <w:rFonts w:ascii="Times New Roman" w:hAnsi="Times New Roman"/>
          <w:sz w:val="28"/>
          <w:szCs w:val="28"/>
          <w:lang w:val="uk-UA"/>
        </w:rPr>
        <w:t xml:space="preserve"> надсилають за в</w:t>
      </w:r>
      <w:r>
        <w:rPr>
          <w:rFonts w:ascii="Times New Roman" w:hAnsi="Times New Roman"/>
          <w:sz w:val="28"/>
          <w:szCs w:val="28"/>
          <w:lang w:val="uk-UA"/>
        </w:rPr>
        <w:t>ідповідним посиланням</w:t>
      </w:r>
      <w:r w:rsidR="001B323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формою у листі.</w:t>
      </w:r>
      <w:r w:rsidRPr="00DB3B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D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DB3BCC">
        <w:rPr>
          <w:rFonts w:ascii="Times New Roman" w:hAnsi="Times New Roman"/>
          <w:sz w:val="28"/>
          <w:szCs w:val="28"/>
          <w:lang w:val="uk-UA"/>
        </w:rPr>
        <w:t xml:space="preserve">азом із відео </w:t>
      </w:r>
      <w:r w:rsidR="007E4DD3">
        <w:rPr>
          <w:rFonts w:ascii="Times New Roman" w:hAnsi="Times New Roman"/>
          <w:sz w:val="28"/>
          <w:szCs w:val="28"/>
          <w:lang w:val="uk-UA"/>
        </w:rPr>
        <w:t>(</w:t>
      </w:r>
      <w:r w:rsidRPr="00DB3BCC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начиткою</w:t>
      </w:r>
      <w:proofErr w:type="spellEnd"/>
      <w:r w:rsidR="007E4DD3">
        <w:rPr>
          <w:rFonts w:ascii="Times New Roman" w:hAnsi="Times New Roman"/>
          <w:sz w:val="28"/>
          <w:szCs w:val="28"/>
          <w:lang w:val="uk-UA"/>
        </w:rPr>
        <w:t>)</w:t>
      </w:r>
      <w:r w:rsidRPr="00DB3BCC">
        <w:rPr>
          <w:rFonts w:ascii="Times New Roman" w:hAnsi="Times New Roman"/>
          <w:sz w:val="28"/>
          <w:szCs w:val="28"/>
          <w:lang w:val="uk-UA"/>
        </w:rPr>
        <w:t xml:space="preserve"> має бути вказана повна на</w:t>
      </w:r>
      <w:r w:rsidR="001820F7">
        <w:rPr>
          <w:rFonts w:ascii="Times New Roman" w:hAnsi="Times New Roman"/>
          <w:sz w:val="28"/>
          <w:szCs w:val="28"/>
          <w:lang w:val="uk-UA"/>
        </w:rPr>
        <w:t>зва в</w:t>
      </w:r>
      <w:r w:rsidR="007E4DD3">
        <w:rPr>
          <w:rFonts w:ascii="Times New Roman" w:hAnsi="Times New Roman"/>
          <w:sz w:val="28"/>
          <w:szCs w:val="28"/>
          <w:lang w:val="uk-UA"/>
        </w:rPr>
        <w:t>ашого закладу</w:t>
      </w:r>
      <w:r w:rsidR="001B323E">
        <w:rPr>
          <w:rFonts w:ascii="Times New Roman" w:hAnsi="Times New Roman"/>
          <w:sz w:val="28"/>
          <w:szCs w:val="28"/>
          <w:lang w:val="uk-UA"/>
        </w:rPr>
        <w:t>.</w:t>
      </w:r>
    </w:p>
    <w:p w:rsidR="00DB3BCC" w:rsidRPr="00DB3BCC" w:rsidRDefault="00DB3BCC" w:rsidP="001B32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Змонтований відео-ролик буде оприлюднено у вільному доступі у </w:t>
      </w:r>
      <w:bookmarkStart w:id="0" w:name="_GoBack"/>
      <w:bookmarkEnd w:id="0"/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DB3BCC">
        <w:rPr>
          <w:rFonts w:ascii="Times New Roman" w:hAnsi="Times New Roman"/>
          <w:sz w:val="28"/>
          <w:szCs w:val="28"/>
          <w:lang w:val="uk-UA"/>
        </w:rPr>
        <w:t xml:space="preserve"> та інтернет ресурсах</w:t>
      </w:r>
      <w:r w:rsidR="001820F7">
        <w:rPr>
          <w:rFonts w:ascii="Times New Roman" w:hAnsi="Times New Roman"/>
          <w:sz w:val="28"/>
          <w:szCs w:val="28"/>
          <w:lang w:val="uk-UA"/>
        </w:rPr>
        <w:t xml:space="preserve"> установи</w:t>
      </w:r>
      <w:r w:rsidRPr="00DB3BCC">
        <w:rPr>
          <w:rFonts w:ascii="Times New Roman" w:hAnsi="Times New Roman"/>
          <w:sz w:val="28"/>
          <w:szCs w:val="28"/>
          <w:lang w:val="uk-UA"/>
        </w:rPr>
        <w:t>.</w:t>
      </w:r>
    </w:p>
    <w:p w:rsidR="00DB3BCC" w:rsidRDefault="00DB3BCC" w:rsidP="00DB3BC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>Текст:</w:t>
      </w:r>
    </w:p>
    <w:p w:rsidR="00DB3BCC" w:rsidRPr="00DB3BCC" w:rsidRDefault="00DB3BCC" w:rsidP="00DB3BCC">
      <w:pPr>
        <w:pStyle w:val="a4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>Страшна війна прийшла на нашу землю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>Здавалось – не до творчості всім нам!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 xml:space="preserve">Але малюнки наші, і пісні, і вірші – 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>Це наша відповідь триклятим ворогам!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>Нас ЗСУ і ТРО боронять.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>Всі хто загинув – то Герої назавжди!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>Ми відбудуємо міста наші і села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 xml:space="preserve">Розквітнемо, лиш трішечки </w:t>
      </w: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зажди</w:t>
      </w:r>
      <w:proofErr w:type="spellEnd"/>
      <w:r w:rsidRPr="00DB3BCC">
        <w:rPr>
          <w:rFonts w:ascii="Times New Roman" w:hAnsi="Times New Roman"/>
          <w:sz w:val="28"/>
          <w:szCs w:val="28"/>
          <w:lang w:val="uk-UA"/>
        </w:rPr>
        <w:t>..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>Надія, Віра, і Любов до України</w:t>
      </w:r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 xml:space="preserve">Щодня нам сили додають, </w:t>
      </w: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повір</w:t>
      </w:r>
      <w:proofErr w:type="spellEnd"/>
    </w:p>
    <w:p w:rsidR="00DB3BCC" w:rsidRPr="00DB3BCC" w:rsidRDefault="00DB3BCC" w:rsidP="00DB3BCC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ab/>
      </w:r>
      <w:r w:rsidRPr="00DB3BCC">
        <w:rPr>
          <w:rFonts w:ascii="Times New Roman" w:hAnsi="Times New Roman"/>
          <w:sz w:val="28"/>
          <w:szCs w:val="28"/>
          <w:lang w:val="uk-UA"/>
        </w:rPr>
        <w:tab/>
        <w:t xml:space="preserve">Ми разом цю війну </w:t>
      </w: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переживемо</w:t>
      </w:r>
      <w:proofErr w:type="spellEnd"/>
      <w:r w:rsidRPr="00DB3B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3BCC" w:rsidRPr="00DB3BCC" w:rsidRDefault="00DB3BCC" w:rsidP="00DB3BCC">
      <w:pPr>
        <w:pStyle w:val="a4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І в Україні знову запанує МИР! </w:t>
      </w:r>
    </w:p>
    <w:p w:rsidR="00DB3BCC" w:rsidRDefault="00DB3BCC" w:rsidP="00EA46E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23E" w:rsidRPr="001B323E" w:rsidRDefault="00EA46E9" w:rsidP="001B32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>4.2</w:t>
      </w:r>
      <w:r w:rsidR="001B323E">
        <w:rPr>
          <w:rFonts w:ascii="Times New Roman" w:hAnsi="Times New Roman"/>
          <w:sz w:val="28"/>
          <w:szCs w:val="28"/>
          <w:lang w:val="uk-UA"/>
        </w:rPr>
        <w:t>.</w:t>
      </w:r>
      <w:r w:rsidR="001B323E">
        <w:rPr>
          <w:rFonts w:ascii="Arial" w:hAnsi="Arial" w:cs="Arial"/>
          <w:b/>
          <w:lang w:val="uk-UA"/>
        </w:rPr>
        <w:t xml:space="preserve"> </w:t>
      </w:r>
      <w:r w:rsidR="001B323E" w:rsidRPr="001B323E">
        <w:rPr>
          <w:rFonts w:ascii="Times New Roman" w:hAnsi="Times New Roman"/>
          <w:sz w:val="28"/>
          <w:szCs w:val="28"/>
          <w:lang w:val="uk-UA"/>
        </w:rPr>
        <w:t xml:space="preserve">Окрема пропозиція до обласних закладів позашкільної освіти. </w:t>
      </w:r>
    </w:p>
    <w:p w:rsidR="00054A71" w:rsidRPr="00DB3BCC" w:rsidRDefault="001B323E" w:rsidP="001B32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323E">
        <w:rPr>
          <w:rFonts w:ascii="Times New Roman" w:hAnsi="Times New Roman"/>
          <w:sz w:val="28"/>
          <w:szCs w:val="28"/>
          <w:lang w:val="uk-UA"/>
        </w:rPr>
        <w:t xml:space="preserve">Для створення тематичного відео-концерту Фестивалю </w:t>
      </w:r>
      <w:r w:rsidR="00EA46E9" w:rsidRPr="00DB3BC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54A71" w:rsidRPr="00DB3BCC">
        <w:rPr>
          <w:rFonts w:ascii="Times New Roman" w:hAnsi="Times New Roman"/>
          <w:sz w:val="28"/>
          <w:szCs w:val="28"/>
          <w:lang w:val="uk-UA"/>
        </w:rPr>
        <w:t>20  травня</w:t>
      </w:r>
      <w:r w:rsidR="00EA46E9" w:rsidRPr="00DB3BCC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054A71" w:rsidRPr="00DB3BCC">
        <w:rPr>
          <w:rFonts w:ascii="Times New Roman" w:hAnsi="Times New Roman"/>
          <w:sz w:val="28"/>
          <w:szCs w:val="28"/>
          <w:lang w:val="uk-UA"/>
        </w:rPr>
        <w:t>2</w:t>
      </w:r>
      <w:r w:rsidR="00EA46E9" w:rsidRPr="00DB3BCC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 xml:space="preserve"> потрібно у форму заявки завантажити </w:t>
      </w:r>
      <w:r w:rsidR="00054A71" w:rsidRPr="00DB3BCC">
        <w:rPr>
          <w:rFonts w:ascii="Times New Roman" w:hAnsi="Times New Roman"/>
          <w:sz w:val="28"/>
          <w:szCs w:val="28"/>
          <w:lang w:val="uk-UA"/>
        </w:rPr>
        <w:t xml:space="preserve">1 (ОДИН) якісний </w:t>
      </w:r>
      <w:proofErr w:type="spellStart"/>
      <w:r w:rsidR="00054A71" w:rsidRPr="00DB3BCC">
        <w:rPr>
          <w:rFonts w:ascii="Times New Roman" w:hAnsi="Times New Roman"/>
          <w:sz w:val="28"/>
          <w:szCs w:val="28"/>
          <w:lang w:val="uk-UA"/>
        </w:rPr>
        <w:t>відеофайл</w:t>
      </w:r>
      <w:proofErr w:type="spellEnd"/>
      <w:r w:rsidR="00054A71" w:rsidRPr="00DB3B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A71" w:rsidRPr="008F3702">
        <w:rPr>
          <w:rFonts w:ascii="Times New Roman" w:hAnsi="Times New Roman"/>
          <w:sz w:val="28"/>
          <w:szCs w:val="28"/>
          <w:highlight w:val="yellow"/>
          <w:lang w:val="uk-UA"/>
        </w:rPr>
        <w:t>записаний у 2021 році,</w:t>
      </w:r>
      <w:r w:rsidR="00054A71" w:rsidRPr="00DB3BCC">
        <w:rPr>
          <w:rFonts w:ascii="Times New Roman" w:hAnsi="Times New Roman"/>
          <w:sz w:val="28"/>
          <w:szCs w:val="28"/>
          <w:lang w:val="uk-UA"/>
        </w:rPr>
        <w:t xml:space="preserve"> найкращого на </w:t>
      </w:r>
      <w:r w:rsidR="001820F7">
        <w:rPr>
          <w:rFonts w:ascii="Times New Roman" w:hAnsi="Times New Roman"/>
          <w:sz w:val="28"/>
          <w:szCs w:val="28"/>
          <w:lang w:val="uk-UA"/>
        </w:rPr>
        <w:t>в</w:t>
      </w:r>
      <w:r w:rsidR="00054A71" w:rsidRPr="00DB3BCC">
        <w:rPr>
          <w:rFonts w:ascii="Times New Roman" w:hAnsi="Times New Roman"/>
          <w:sz w:val="28"/>
          <w:szCs w:val="28"/>
          <w:lang w:val="uk-UA"/>
        </w:rPr>
        <w:t xml:space="preserve">аш погляд виступу художнього колективу у будь-якому жанрі </w:t>
      </w:r>
      <w:r w:rsidR="00054A71" w:rsidRPr="008F3702">
        <w:rPr>
          <w:rFonts w:ascii="Times New Roman" w:hAnsi="Times New Roman"/>
          <w:sz w:val="28"/>
          <w:szCs w:val="28"/>
          <w:highlight w:val="yellow"/>
          <w:lang w:val="uk-UA"/>
        </w:rPr>
        <w:t>(вокал, хореографія, літературна композиція, уривок театральної вистави, музичне мистецтво</w:t>
      </w:r>
      <w:r w:rsidR="00054A71" w:rsidRPr="00DB3BCC">
        <w:rPr>
          <w:rFonts w:ascii="Times New Roman" w:hAnsi="Times New Roman"/>
          <w:sz w:val="28"/>
          <w:szCs w:val="28"/>
          <w:lang w:val="uk-UA"/>
        </w:rPr>
        <w:t>). Звук має бути якісним!</w:t>
      </w:r>
    </w:p>
    <w:p w:rsidR="00054A71" w:rsidRPr="00DB3BCC" w:rsidRDefault="00054A71" w:rsidP="00054A7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 xml:space="preserve">Хронометраж відео – не більше 5хв. </w:t>
      </w:r>
    </w:p>
    <w:p w:rsidR="00054A71" w:rsidRPr="00DB3BCC" w:rsidRDefault="00054A71" w:rsidP="00054A71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3BCC">
        <w:rPr>
          <w:rFonts w:ascii="Times New Roman" w:hAnsi="Times New Roman"/>
          <w:sz w:val="28"/>
          <w:szCs w:val="28"/>
          <w:lang w:val="uk-UA"/>
        </w:rPr>
        <w:t>Формат - .</w:t>
      </w:r>
      <w:proofErr w:type="spellStart"/>
      <w:r w:rsidRPr="00DB3BCC">
        <w:rPr>
          <w:rFonts w:ascii="Times New Roman" w:hAnsi="Times New Roman"/>
          <w:sz w:val="28"/>
          <w:szCs w:val="28"/>
          <w:lang w:val="uk-UA"/>
        </w:rPr>
        <w:t>avi</w:t>
      </w:r>
      <w:proofErr w:type="spellEnd"/>
      <w:r w:rsidRPr="00DB3BCC">
        <w:rPr>
          <w:rFonts w:ascii="Times New Roman" w:hAnsi="Times New Roman"/>
          <w:sz w:val="28"/>
          <w:szCs w:val="28"/>
          <w:lang w:val="uk-UA"/>
        </w:rPr>
        <w:t xml:space="preserve">, mp4 </w:t>
      </w:r>
    </w:p>
    <w:p w:rsidR="00771D34" w:rsidRPr="00771D34" w:rsidRDefault="00E159CE" w:rsidP="00771D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D3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46E9" w:rsidRPr="00771D34">
        <w:rPr>
          <w:rFonts w:ascii="Times New Roman" w:hAnsi="Times New Roman" w:cs="Times New Roman"/>
          <w:sz w:val="28"/>
          <w:szCs w:val="28"/>
          <w:lang w:val="uk-UA"/>
        </w:rPr>
        <w:t xml:space="preserve">ідео-ролик завантажити на </w:t>
      </w:r>
      <w:proofErr w:type="spellStart"/>
      <w:r w:rsidR="00EA46E9" w:rsidRPr="00771D34">
        <w:rPr>
          <w:rFonts w:ascii="Times New Roman" w:hAnsi="Times New Roman" w:cs="Times New Roman"/>
          <w:sz w:val="28"/>
          <w:szCs w:val="28"/>
          <w:lang w:val="uk-UA"/>
        </w:rPr>
        <w:t>файлосховище</w:t>
      </w:r>
      <w:proofErr w:type="spellEnd"/>
      <w:r w:rsidR="00EA46E9" w:rsidRPr="00771D34">
        <w:rPr>
          <w:rFonts w:ascii="Times New Roman" w:hAnsi="Times New Roman" w:cs="Times New Roman"/>
          <w:sz w:val="28"/>
          <w:szCs w:val="28"/>
          <w:lang w:val="uk-UA"/>
        </w:rPr>
        <w:t xml:space="preserve"> fex.net  і надіслати посилання на завантаження вашого відео через реєстраційну форму заявки на участь: </w:t>
      </w:r>
      <w:r w:rsidR="00771D34" w:rsidRPr="00771D34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(за необхідністю вставити адресний рядок браузера):   </w:t>
      </w:r>
      <w:hyperlink r:id="rId6" w:history="1">
        <w:r w:rsidR="00771D34" w:rsidRPr="00771D34">
          <w:rPr>
            <w:rFonts w:ascii="Times New Roman" w:hAnsi="Times New Roman" w:cs="Times New Roman"/>
            <w:sz w:val="28"/>
            <w:szCs w:val="28"/>
            <w:lang w:val="uk-UA"/>
          </w:rPr>
          <w:t>http://surl.li/byqxa</w:t>
        </w:r>
      </w:hyperlink>
    </w:p>
    <w:p w:rsidR="00EA46E9" w:rsidRDefault="00EA46E9" w:rsidP="00771D34">
      <w:pPr>
        <w:ind w:right="49" w:firstLine="709"/>
        <w:jc w:val="both"/>
      </w:pPr>
      <w:r w:rsidRPr="00D623BB">
        <w:t xml:space="preserve">Увага! Для участі у заході подаються оригінальні відео. </w:t>
      </w:r>
    </w:p>
    <w:p w:rsidR="00EA46E9" w:rsidRPr="00BD39A8" w:rsidRDefault="00EA46E9" w:rsidP="00EA46E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39A8">
        <w:rPr>
          <w:rFonts w:ascii="Times New Roman" w:hAnsi="Times New Roman"/>
          <w:sz w:val="28"/>
          <w:szCs w:val="28"/>
        </w:rPr>
        <w:t>4.</w:t>
      </w:r>
      <w:r w:rsidR="001B323E">
        <w:rPr>
          <w:rFonts w:ascii="Times New Roman" w:hAnsi="Times New Roman"/>
          <w:sz w:val="28"/>
          <w:szCs w:val="28"/>
          <w:lang w:val="uk-UA"/>
        </w:rPr>
        <w:t>3</w:t>
      </w:r>
      <w:r w:rsidRPr="00BD39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D39A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Pr="00BD39A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D39A8">
        <w:rPr>
          <w:rFonts w:ascii="Times New Roman" w:hAnsi="Times New Roman"/>
          <w:sz w:val="28"/>
          <w:szCs w:val="28"/>
        </w:rPr>
        <w:t>захист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даних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BD39A8">
        <w:rPr>
          <w:rFonts w:ascii="Times New Roman" w:hAnsi="Times New Roman"/>
          <w:sz w:val="28"/>
          <w:szCs w:val="28"/>
        </w:rPr>
        <w:t>Згідно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r w:rsidRPr="00BD39A8">
        <w:rPr>
          <w:rFonts w:ascii="Times New Roman" w:hAnsi="Times New Roman"/>
          <w:sz w:val="28"/>
          <w:szCs w:val="28"/>
          <w:lang w:val="uk-UA"/>
        </w:rPr>
        <w:t>«</w:t>
      </w:r>
      <w:r w:rsidRPr="00BD39A8"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 w:rsidRPr="00BD39A8">
        <w:rPr>
          <w:rFonts w:ascii="Times New Roman" w:hAnsi="Times New Roman"/>
          <w:sz w:val="28"/>
          <w:szCs w:val="28"/>
        </w:rPr>
        <w:t>добросовісного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BD39A8">
        <w:rPr>
          <w:rFonts w:ascii="Times New Roman" w:hAnsi="Times New Roman"/>
          <w:sz w:val="28"/>
          <w:szCs w:val="28"/>
          <w:lang w:val="uk-UA"/>
        </w:rPr>
        <w:t>»</w:t>
      </w:r>
      <w:r w:rsidRPr="00BD39A8">
        <w:rPr>
          <w:rFonts w:ascii="Times New Roman" w:hAnsi="Times New Roman"/>
          <w:sz w:val="28"/>
          <w:szCs w:val="28"/>
        </w:rPr>
        <w:t xml:space="preserve"> м</w:t>
      </w:r>
      <w:r w:rsidRPr="00BD39A8">
        <w:rPr>
          <w:rFonts w:ascii="Times New Roman" w:hAnsi="Times New Roman"/>
          <w:sz w:val="28"/>
          <w:szCs w:val="28"/>
          <w:lang w:val="uk-UA"/>
        </w:rPr>
        <w:t>а</w:t>
      </w:r>
      <w:r w:rsidRPr="00BD39A8">
        <w:rPr>
          <w:rFonts w:ascii="Times New Roman" w:hAnsi="Times New Roman"/>
          <w:sz w:val="28"/>
          <w:szCs w:val="28"/>
        </w:rPr>
        <w:t>т</w:t>
      </w:r>
      <w:r w:rsidRPr="00BD39A8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BD39A8">
        <w:rPr>
          <w:rFonts w:ascii="Times New Roman" w:hAnsi="Times New Roman"/>
          <w:sz w:val="28"/>
          <w:szCs w:val="28"/>
        </w:rPr>
        <w:t>ріалів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D39A8">
        <w:rPr>
          <w:rFonts w:ascii="Times New Roman" w:hAnsi="Times New Roman"/>
          <w:sz w:val="28"/>
          <w:szCs w:val="28"/>
        </w:rPr>
        <w:t>каналі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You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Tube</w:t>
      </w:r>
      <w:proofErr w:type="spellEnd"/>
      <w:r w:rsidRPr="00BD39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Pr="00BD39A8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участь у дан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заході</w:t>
      </w:r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підтверджую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свою</w:t>
      </w:r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зг</w:t>
      </w:r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обробку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їх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даних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D39A8">
        <w:rPr>
          <w:rFonts w:ascii="Times New Roman" w:hAnsi="Times New Roman"/>
          <w:sz w:val="28"/>
          <w:szCs w:val="28"/>
        </w:rPr>
        <w:t>первинних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джерел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у такому </w:t>
      </w:r>
      <w:proofErr w:type="spellStart"/>
      <w:r w:rsidRPr="00BD39A8">
        <w:rPr>
          <w:rFonts w:ascii="Times New Roman" w:hAnsi="Times New Roman"/>
          <w:sz w:val="28"/>
          <w:szCs w:val="28"/>
        </w:rPr>
        <w:t>обсязі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D39A8">
        <w:rPr>
          <w:rFonts w:ascii="Times New Roman" w:hAnsi="Times New Roman"/>
          <w:sz w:val="28"/>
          <w:szCs w:val="28"/>
        </w:rPr>
        <w:t>часткові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дані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D39A8">
        <w:rPr>
          <w:rFonts w:ascii="Times New Roman" w:hAnsi="Times New Roman"/>
          <w:sz w:val="28"/>
          <w:szCs w:val="28"/>
        </w:rPr>
        <w:t>зареєстроване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або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фактичне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місце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r w:rsidRPr="00BD39A8">
        <w:rPr>
          <w:rFonts w:ascii="Times New Roman" w:hAnsi="Times New Roman"/>
          <w:sz w:val="28"/>
          <w:szCs w:val="28"/>
        </w:rPr>
        <w:lastRenderedPageBreak/>
        <w:t xml:space="preserve">(область), </w:t>
      </w:r>
      <w:proofErr w:type="spellStart"/>
      <w:r w:rsidRPr="00BD39A8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 w:rsidRPr="00BD39A8">
        <w:rPr>
          <w:rFonts w:ascii="Times New Roman" w:hAnsi="Times New Roman"/>
          <w:sz w:val="28"/>
          <w:szCs w:val="28"/>
        </w:rPr>
        <w:t>номери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телефонів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9A8">
        <w:rPr>
          <w:rFonts w:ascii="Times New Roman" w:hAnsi="Times New Roman"/>
          <w:sz w:val="28"/>
          <w:szCs w:val="28"/>
        </w:rPr>
        <w:t>електронні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9A8">
        <w:rPr>
          <w:rFonts w:ascii="Times New Roman" w:hAnsi="Times New Roman"/>
          <w:sz w:val="28"/>
          <w:szCs w:val="28"/>
        </w:rPr>
        <w:t>адреси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9A8">
        <w:rPr>
          <w:rFonts w:ascii="Times New Roman" w:hAnsi="Times New Roman"/>
          <w:sz w:val="28"/>
          <w:szCs w:val="28"/>
        </w:rPr>
        <w:t>візуальний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 образ, </w:t>
      </w:r>
      <w:proofErr w:type="spellStart"/>
      <w:r w:rsidRPr="00BD39A8">
        <w:rPr>
          <w:rFonts w:ascii="Times New Roman" w:hAnsi="Times New Roman"/>
          <w:sz w:val="28"/>
          <w:szCs w:val="28"/>
        </w:rPr>
        <w:t>відео</w:t>
      </w:r>
      <w:proofErr w:type="spellEnd"/>
      <w:r w:rsidRPr="00BD3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9A8">
        <w:rPr>
          <w:rFonts w:ascii="Times New Roman" w:hAnsi="Times New Roman"/>
          <w:sz w:val="28"/>
          <w:szCs w:val="28"/>
        </w:rPr>
        <w:t>аудіоконтент</w:t>
      </w:r>
      <w:proofErr w:type="spellEnd"/>
      <w:r w:rsidRPr="00BD39A8">
        <w:rPr>
          <w:rFonts w:ascii="Times New Roman" w:hAnsi="Times New Roman"/>
          <w:sz w:val="28"/>
          <w:szCs w:val="28"/>
        </w:rPr>
        <w:t>.</w:t>
      </w:r>
    </w:p>
    <w:p w:rsidR="00EA46E9" w:rsidRDefault="00EA46E9" w:rsidP="00EA46E9">
      <w:pPr>
        <w:pStyle w:val="a4"/>
        <w:ind w:firstLine="708"/>
        <w:jc w:val="both"/>
      </w:pPr>
      <w:r>
        <w:rPr>
          <w:rFonts w:ascii="Times New Roman" w:hAnsi="Times New Roman"/>
          <w:sz w:val="28"/>
          <w:szCs w:val="28"/>
          <w:lang w:val="uk-UA"/>
        </w:rPr>
        <w:t>Організатори заходу</w:t>
      </w:r>
      <w:r w:rsidRPr="00BD39A8">
        <w:rPr>
          <w:rFonts w:ascii="Times New Roman" w:hAnsi="Times New Roman"/>
          <w:sz w:val="28"/>
          <w:szCs w:val="28"/>
          <w:lang w:val="uk-UA"/>
        </w:rPr>
        <w:t xml:space="preserve"> мають право </w:t>
      </w:r>
      <w:r>
        <w:rPr>
          <w:rFonts w:ascii="Times New Roman" w:hAnsi="Times New Roman"/>
          <w:sz w:val="28"/>
          <w:szCs w:val="28"/>
          <w:lang w:val="uk-UA"/>
        </w:rPr>
        <w:t>використовувати отримані</w:t>
      </w:r>
      <w:r w:rsidRPr="00BD39A8">
        <w:rPr>
          <w:rFonts w:ascii="Times New Roman" w:hAnsi="Times New Roman"/>
          <w:sz w:val="28"/>
          <w:szCs w:val="28"/>
          <w:lang w:val="uk-UA"/>
        </w:rPr>
        <w:t xml:space="preserve"> матеріали у інших </w:t>
      </w:r>
      <w:proofErr w:type="spellStart"/>
      <w:r w:rsidRPr="00BD39A8">
        <w:rPr>
          <w:rFonts w:ascii="Times New Roman" w:hAnsi="Times New Roman"/>
          <w:sz w:val="28"/>
          <w:szCs w:val="28"/>
          <w:lang w:val="uk-UA"/>
        </w:rPr>
        <w:t>проєктах</w:t>
      </w:r>
      <w:proofErr w:type="spellEnd"/>
      <w:r w:rsidRPr="00BD39A8">
        <w:rPr>
          <w:rFonts w:ascii="Times New Roman" w:hAnsi="Times New Roman"/>
          <w:sz w:val="28"/>
          <w:szCs w:val="28"/>
          <w:lang w:val="uk-UA"/>
        </w:rPr>
        <w:t xml:space="preserve"> ху</w:t>
      </w:r>
      <w:r>
        <w:rPr>
          <w:rFonts w:ascii="Times New Roman" w:hAnsi="Times New Roman"/>
          <w:sz w:val="28"/>
          <w:szCs w:val="28"/>
          <w:lang w:val="uk-UA"/>
        </w:rPr>
        <w:t>дожньо-естетичного і освітнього</w:t>
      </w:r>
      <w:r w:rsidRPr="00BD39A8">
        <w:rPr>
          <w:rFonts w:ascii="Times New Roman" w:hAnsi="Times New Roman"/>
          <w:sz w:val="28"/>
          <w:szCs w:val="28"/>
          <w:lang w:val="uk-UA"/>
        </w:rPr>
        <w:t xml:space="preserve"> характеру, які не виходять за рамки чинного законодавства України.</w:t>
      </w:r>
    </w:p>
    <w:p w:rsidR="00EA46E9" w:rsidRPr="00E76C2F" w:rsidRDefault="00EA46E9" w:rsidP="00EA46E9">
      <w:pPr>
        <w:ind w:firstLine="708"/>
        <w:jc w:val="both"/>
        <w:rPr>
          <w:lang w:val="ru-RU"/>
        </w:rPr>
      </w:pPr>
      <w:r>
        <w:t>4.</w:t>
      </w:r>
      <w:r w:rsidR="001B323E">
        <w:t>4</w:t>
      </w:r>
      <w:r>
        <w:t xml:space="preserve">. Заявки із посиланням на ваші </w:t>
      </w:r>
      <w:r w:rsidRPr="00F8498A">
        <w:rPr>
          <w:b/>
        </w:rPr>
        <w:t xml:space="preserve">відео приймаються </w:t>
      </w:r>
      <w:r w:rsidRPr="009621F4">
        <w:rPr>
          <w:b/>
        </w:rPr>
        <w:t xml:space="preserve">до </w:t>
      </w:r>
      <w:r w:rsidR="00E159CE">
        <w:rPr>
          <w:b/>
        </w:rPr>
        <w:t>20</w:t>
      </w:r>
      <w:r w:rsidRPr="009621F4">
        <w:rPr>
          <w:b/>
        </w:rPr>
        <w:t xml:space="preserve"> </w:t>
      </w:r>
      <w:r w:rsidR="00E159CE">
        <w:rPr>
          <w:b/>
        </w:rPr>
        <w:t>тра</w:t>
      </w:r>
      <w:r w:rsidRPr="009621F4">
        <w:rPr>
          <w:b/>
        </w:rPr>
        <w:t>вня</w:t>
      </w:r>
      <w:r w:rsidRPr="00F8498A">
        <w:rPr>
          <w:b/>
        </w:rPr>
        <w:t xml:space="preserve"> 202</w:t>
      </w:r>
      <w:r w:rsidR="00E159CE">
        <w:rPr>
          <w:b/>
        </w:rPr>
        <w:t>2</w:t>
      </w:r>
      <w:r w:rsidRPr="00F8498A">
        <w:rPr>
          <w:b/>
        </w:rPr>
        <w:t xml:space="preserve"> року (включно)</w:t>
      </w:r>
      <w:r>
        <w:t xml:space="preserve">. </w:t>
      </w:r>
    </w:p>
    <w:p w:rsidR="00EA46E9" w:rsidRDefault="00E159CE" w:rsidP="00E159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Файл потрібно </w:t>
      </w:r>
      <w:r w:rsidR="00EA46E9" w:rsidRPr="00D33B24">
        <w:rPr>
          <w:rFonts w:ascii="Times New Roman" w:hAnsi="Times New Roman"/>
          <w:sz w:val="24"/>
          <w:szCs w:val="24"/>
          <w:u w:val="single"/>
          <w:lang w:val="uk-UA"/>
        </w:rPr>
        <w:t>ОБОВ’ЯЗКОВО</w:t>
      </w:r>
      <w:r w:rsidR="00EA46E9" w:rsidRPr="00EA7F16">
        <w:rPr>
          <w:rFonts w:ascii="Times New Roman" w:hAnsi="Times New Roman"/>
          <w:sz w:val="28"/>
          <w:szCs w:val="28"/>
          <w:lang w:val="uk-UA"/>
        </w:rPr>
        <w:t xml:space="preserve"> підписати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 вказавши</w:t>
      </w:r>
      <w:r w:rsidR="00EA46E9" w:rsidRPr="00EA7F1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колектив/гурток, заклад, </w:t>
      </w:r>
      <w:r w:rsidR="001820F7">
        <w:rPr>
          <w:rFonts w:ascii="Times New Roman" w:hAnsi="Times New Roman"/>
          <w:sz w:val="28"/>
          <w:szCs w:val="28"/>
          <w:lang w:val="uk-UA"/>
        </w:rPr>
        <w:t>назва твору.</w:t>
      </w:r>
    </w:p>
    <w:p w:rsidR="00EA46E9" w:rsidRDefault="00E159CE" w:rsidP="00E159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Завантажити файл </w:t>
      </w:r>
      <w:r w:rsidR="00EA46E9" w:rsidRPr="00EA7F16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EA46E9">
        <w:rPr>
          <w:rFonts w:ascii="Times New Roman" w:hAnsi="Times New Roman"/>
          <w:sz w:val="28"/>
          <w:szCs w:val="28"/>
          <w:lang w:val="uk-UA"/>
        </w:rPr>
        <w:t>файлосховище</w:t>
      </w:r>
      <w:proofErr w:type="spellEnd"/>
      <w:r w:rsidR="00EA46E9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="00EA46E9" w:rsidRPr="00CE28D9">
          <w:rPr>
            <w:rStyle w:val="a6"/>
            <w:rFonts w:ascii="Times New Roman" w:hAnsi="Times New Roman"/>
            <w:sz w:val="28"/>
            <w:szCs w:val="28"/>
          </w:rPr>
          <w:t>https</w:t>
        </w:r>
        <w:r w:rsidR="00EA46E9" w:rsidRPr="00CE28D9">
          <w:rPr>
            <w:rStyle w:val="a6"/>
            <w:rFonts w:ascii="Times New Roman" w:hAnsi="Times New Roman"/>
            <w:sz w:val="28"/>
            <w:szCs w:val="28"/>
            <w:lang w:val="uk-UA"/>
          </w:rPr>
          <w:t>://</w:t>
        </w:r>
        <w:r w:rsidR="00EA46E9" w:rsidRPr="00CE28D9">
          <w:rPr>
            <w:rStyle w:val="a6"/>
            <w:rFonts w:ascii="Times New Roman" w:hAnsi="Times New Roman"/>
            <w:sz w:val="28"/>
            <w:szCs w:val="28"/>
          </w:rPr>
          <w:t>fex</w:t>
        </w:r>
        <w:r w:rsidR="00EA46E9" w:rsidRPr="00CE28D9">
          <w:rPr>
            <w:rStyle w:val="a6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="00EA46E9" w:rsidRPr="00CE28D9">
          <w:rPr>
            <w:rStyle w:val="a6"/>
            <w:rFonts w:ascii="Times New Roman" w:hAnsi="Times New Roman"/>
            <w:sz w:val="28"/>
            <w:szCs w:val="28"/>
          </w:rPr>
          <w:t>net</w:t>
        </w:r>
        <w:proofErr w:type="spellEnd"/>
      </w:hyperlink>
      <w:r w:rsidR="00EA46E9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A46E9" w:rsidRPr="00617766">
        <w:rPr>
          <w:rFonts w:ascii="Times New Roman" w:hAnsi="Times New Roman"/>
          <w:sz w:val="28"/>
          <w:szCs w:val="28"/>
          <w:u w:val="single"/>
          <w:lang w:val="uk-UA"/>
        </w:rPr>
        <w:t>відкритим доступом</w:t>
      </w:r>
      <w:r w:rsidR="00EA46E9">
        <w:rPr>
          <w:rFonts w:ascii="Times New Roman" w:hAnsi="Times New Roman"/>
          <w:sz w:val="28"/>
          <w:szCs w:val="28"/>
          <w:u w:val="single"/>
          <w:lang w:val="uk-UA"/>
        </w:rPr>
        <w:t>;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46E9" w:rsidRDefault="00E159CE" w:rsidP="00E159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A46E9">
        <w:rPr>
          <w:rFonts w:ascii="Times New Roman" w:hAnsi="Times New Roman"/>
          <w:sz w:val="28"/>
          <w:szCs w:val="28"/>
          <w:lang w:val="uk-UA"/>
        </w:rPr>
        <w:t>Перевірте, чи відкривається ваше відео через ваше посилання на іншому пристрої (наприклад, через телефон або комп’ютер іншої особи);</w:t>
      </w:r>
    </w:p>
    <w:p w:rsidR="00EA46E9" w:rsidRDefault="00E159CE" w:rsidP="00E159C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A46E9">
        <w:rPr>
          <w:rFonts w:ascii="Times New Roman" w:hAnsi="Times New Roman"/>
          <w:sz w:val="28"/>
          <w:szCs w:val="28"/>
          <w:lang w:val="uk-UA"/>
        </w:rPr>
        <w:t>Тільки після виконання усіх вищезазначених дій, посилання на ваше відео можна скопіювати у відповідний стовпчик</w:t>
      </w:r>
      <w:r w:rsidR="00EA46E9" w:rsidRPr="00EA7F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електронної </w:t>
      </w:r>
      <w:r w:rsidR="00EA46E9" w:rsidRPr="00EA7F16">
        <w:rPr>
          <w:rFonts w:ascii="Times New Roman" w:hAnsi="Times New Roman"/>
          <w:sz w:val="28"/>
          <w:szCs w:val="28"/>
          <w:lang w:val="uk-UA"/>
        </w:rPr>
        <w:t>заявки на участь</w:t>
      </w:r>
      <w:r w:rsidR="00EA46E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A46E9" w:rsidRPr="00C92550" w:rsidRDefault="00EA46E9" w:rsidP="00EA46E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F3702">
        <w:rPr>
          <w:rFonts w:ascii="Times New Roman" w:hAnsi="Times New Roman"/>
          <w:color w:val="FF0000"/>
          <w:sz w:val="24"/>
          <w:szCs w:val="24"/>
          <w:highlight w:val="yellow"/>
          <w:lang w:val="uk-UA"/>
        </w:rPr>
        <w:t xml:space="preserve">ВАЖЛИВО!!! НЕ РОЗМІЩУЙТЕ ВІДЕО НА </w:t>
      </w:r>
      <w:r w:rsidRPr="008F3702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YOU</w:t>
      </w:r>
      <w:r w:rsidRPr="008F3702">
        <w:rPr>
          <w:rFonts w:ascii="Times New Roman" w:hAnsi="Times New Roman"/>
          <w:color w:val="FF0000"/>
          <w:sz w:val="24"/>
          <w:szCs w:val="24"/>
          <w:highlight w:val="yellow"/>
          <w:lang w:val="uk-UA"/>
        </w:rPr>
        <w:t xml:space="preserve"> </w:t>
      </w:r>
      <w:r w:rsidRPr="008F3702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TUBE</w:t>
      </w:r>
      <w:r w:rsidRPr="008F3702">
        <w:rPr>
          <w:rFonts w:ascii="Times New Roman" w:hAnsi="Times New Roman"/>
          <w:color w:val="FF0000"/>
          <w:sz w:val="24"/>
          <w:szCs w:val="24"/>
          <w:highlight w:val="yellow"/>
          <w:lang w:val="uk-UA"/>
        </w:rPr>
        <w:t xml:space="preserve"> і </w:t>
      </w:r>
      <w:r w:rsidRPr="008F3702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FACEBOOK</w:t>
      </w:r>
      <w:r w:rsidRPr="008F3702"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  <w:t>!!!</w:t>
      </w:r>
    </w:p>
    <w:p w:rsidR="00EA46E9" w:rsidRDefault="00EA46E9" w:rsidP="00EA46E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2550">
        <w:rPr>
          <w:rFonts w:ascii="Times New Roman" w:hAnsi="Times New Roman"/>
          <w:b/>
          <w:sz w:val="28"/>
          <w:szCs w:val="28"/>
          <w:lang w:val="uk-UA"/>
        </w:rPr>
        <w:t xml:space="preserve">Організатори не розглядатимуть відеоматеріал, який не має доступу для завантаження, не підписаний відповідно до вимог або поданий пізніше вказаних термінів!!!! </w:t>
      </w:r>
    </w:p>
    <w:p w:rsidR="00E159CE" w:rsidRDefault="00EA46E9" w:rsidP="00EA46E9">
      <w:pPr>
        <w:ind w:firstLine="709"/>
        <w:jc w:val="both"/>
        <w:rPr>
          <w:kern w:val="2"/>
          <w:lang w:eastAsia="zh-CN"/>
        </w:rPr>
      </w:pPr>
      <w:r>
        <w:rPr>
          <w:shd w:val="clear" w:color="auto" w:fill="FFFFFF"/>
        </w:rPr>
        <w:t>4.</w:t>
      </w:r>
      <w:r w:rsidR="001B323E">
        <w:rPr>
          <w:shd w:val="clear" w:color="auto" w:fill="FFFFFF"/>
        </w:rPr>
        <w:t>5</w:t>
      </w:r>
      <w:r>
        <w:rPr>
          <w:shd w:val="clear" w:color="auto" w:fill="FFFFFF"/>
        </w:rPr>
        <w:t xml:space="preserve">. </w:t>
      </w:r>
      <w:r w:rsidRPr="00B02D25">
        <w:rPr>
          <w:shd w:val="clear" w:color="auto" w:fill="FFFFFF"/>
        </w:rPr>
        <w:t xml:space="preserve">Звертаємо увагу, що для організації та проведення заходу учасники та організатори зобов’язані дотримуватися вимог </w:t>
      </w:r>
      <w:r w:rsidR="00E159CE" w:rsidRPr="0030486E">
        <w:rPr>
          <w:kern w:val="2"/>
          <w:lang w:eastAsia="zh-CN"/>
        </w:rPr>
        <w:t xml:space="preserve">Постанови Кабінету Міністрів України </w:t>
      </w:r>
      <w:r w:rsidR="00E159CE">
        <w:rPr>
          <w:kern w:val="2"/>
          <w:lang w:eastAsia="zh-CN"/>
        </w:rPr>
        <w:t xml:space="preserve">від 9 грудня 2020 р. № 1236. </w:t>
      </w:r>
    </w:p>
    <w:p w:rsidR="00EA46E9" w:rsidRDefault="00EA46E9" w:rsidP="00EA46E9">
      <w:pPr>
        <w:ind w:firstLine="72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EA46E9" w:rsidRPr="00855A47" w:rsidRDefault="00EA46E9" w:rsidP="00EA46E9">
      <w:pPr>
        <w:ind w:firstLine="426"/>
        <w:jc w:val="center"/>
        <w:rPr>
          <w:color w:val="1D1B11"/>
        </w:rPr>
      </w:pPr>
      <w:r>
        <w:rPr>
          <w:shd w:val="clear" w:color="auto" w:fill="FFFFFF"/>
        </w:rPr>
        <w:t xml:space="preserve">5. </w:t>
      </w:r>
      <w:r>
        <w:rPr>
          <w:color w:val="1D1B11"/>
        </w:rPr>
        <w:t>Підсумки заходу</w:t>
      </w:r>
    </w:p>
    <w:p w:rsidR="00DB3BCC" w:rsidRPr="00DB3BCC" w:rsidRDefault="00EA46E9" w:rsidP="00DB3BCC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8A1F0A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B3BCC">
        <w:rPr>
          <w:rFonts w:ascii="Times New Roman" w:hAnsi="Times New Roman" w:cs="Times New Roman"/>
          <w:sz w:val="28"/>
          <w:szCs w:val="28"/>
          <w:lang w:val="uk-UA"/>
        </w:rPr>
        <w:t>езультатом заходу буде с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>творен</w:t>
      </w:r>
      <w:r w:rsidR="00DB3BCC">
        <w:rPr>
          <w:rFonts w:ascii="Times New Roman" w:hAnsi="Times New Roman"/>
          <w:sz w:val="28"/>
          <w:szCs w:val="28"/>
          <w:lang w:val="uk-UA"/>
        </w:rPr>
        <w:t>ий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 xml:space="preserve"> тематичн</w:t>
      </w:r>
      <w:r w:rsidR="00DB3BCC">
        <w:rPr>
          <w:rFonts w:ascii="Times New Roman" w:hAnsi="Times New Roman"/>
          <w:sz w:val="28"/>
          <w:szCs w:val="28"/>
          <w:lang w:val="uk-UA"/>
        </w:rPr>
        <w:t>ий</w:t>
      </w:r>
      <w:r w:rsidR="001820F7">
        <w:rPr>
          <w:rFonts w:ascii="Times New Roman" w:hAnsi="Times New Roman"/>
          <w:sz w:val="28"/>
          <w:szCs w:val="28"/>
          <w:lang w:val="uk-UA"/>
        </w:rPr>
        <w:t xml:space="preserve"> відео-концерт ф</w:t>
      </w:r>
      <w:r w:rsidR="00DB3BCC" w:rsidRPr="00DB3BCC">
        <w:rPr>
          <w:rFonts w:ascii="Times New Roman" w:hAnsi="Times New Roman"/>
          <w:sz w:val="28"/>
          <w:szCs w:val="28"/>
          <w:lang w:val="uk-UA"/>
        </w:rPr>
        <w:t>естивалю</w:t>
      </w:r>
      <w:r w:rsidR="00DB3BCC">
        <w:rPr>
          <w:rFonts w:ascii="Times New Roman" w:hAnsi="Times New Roman"/>
          <w:sz w:val="28"/>
          <w:szCs w:val="28"/>
          <w:lang w:val="uk-UA"/>
        </w:rPr>
        <w:t xml:space="preserve"> та оприлюдн</w:t>
      </w:r>
      <w:r w:rsidR="006D3764">
        <w:rPr>
          <w:rFonts w:ascii="Times New Roman" w:hAnsi="Times New Roman"/>
          <w:sz w:val="28"/>
          <w:szCs w:val="28"/>
          <w:lang w:val="uk-UA"/>
        </w:rPr>
        <w:t>ен</w:t>
      </w:r>
      <w:r w:rsidR="00DB3BCC">
        <w:rPr>
          <w:rFonts w:ascii="Times New Roman" w:hAnsi="Times New Roman"/>
          <w:sz w:val="28"/>
          <w:szCs w:val="28"/>
          <w:lang w:val="uk-UA"/>
        </w:rPr>
        <w:t>ий на сторінках та інтернет ресурсах установи.</w:t>
      </w:r>
    </w:p>
    <w:p w:rsidR="00EA46E9" w:rsidRPr="00DB3BCC" w:rsidRDefault="00DB3BCC" w:rsidP="00DB3BCC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5.2. Колективи, які візьмуть участь у фестивалі </w:t>
      </w:r>
      <w:r w:rsidRPr="00DB3BCC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>городжуються дипломами</w:t>
      </w:r>
      <w:r w:rsidR="006D3764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DB3BCC">
        <w:rPr>
          <w:rFonts w:ascii="Times New Roman" w:hAnsi="Times New Roman"/>
          <w:sz w:val="28"/>
          <w:szCs w:val="28"/>
          <w:lang w:val="uk-UA"/>
        </w:rPr>
        <w:t>країнського державного центру позашкільної освіти</w:t>
      </w:r>
      <w:r w:rsidR="006D3764">
        <w:rPr>
          <w:rFonts w:ascii="Times New Roman" w:hAnsi="Times New Roman"/>
          <w:sz w:val="28"/>
          <w:szCs w:val="28"/>
          <w:lang w:val="uk-UA"/>
        </w:rPr>
        <w:t>, які можна буде скачати за електронним посиланням розміщеним у підсумковому наказі заходу</w:t>
      </w:r>
      <w:r w:rsidRPr="00DB3BCC">
        <w:rPr>
          <w:rFonts w:ascii="Times New Roman" w:hAnsi="Times New Roman"/>
          <w:sz w:val="28"/>
          <w:szCs w:val="28"/>
          <w:lang w:val="uk-UA"/>
        </w:rPr>
        <w:t>.</w:t>
      </w:r>
    </w:p>
    <w:p w:rsidR="00EA46E9" w:rsidRPr="00DB3BCC" w:rsidRDefault="00EA46E9" w:rsidP="00EA46E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A46E9" w:rsidRPr="00DB3BCC" w:rsidRDefault="00EA46E9" w:rsidP="00EA46E9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EA46E9" w:rsidRPr="00D623BB" w:rsidRDefault="00EA46E9" w:rsidP="00EA46E9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46E9" w:rsidRDefault="00EA46E9"/>
    <w:sectPr w:rsidR="00EA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D2F"/>
    <w:multiLevelType w:val="hybridMultilevel"/>
    <w:tmpl w:val="0A583ECE"/>
    <w:lvl w:ilvl="0" w:tplc="47ACEE8C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9D4B27"/>
    <w:multiLevelType w:val="hybridMultilevel"/>
    <w:tmpl w:val="1088A4EA"/>
    <w:lvl w:ilvl="0" w:tplc="A7FE2FE6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54"/>
    <w:rsid w:val="00054A71"/>
    <w:rsid w:val="0013227A"/>
    <w:rsid w:val="00163327"/>
    <w:rsid w:val="001820F7"/>
    <w:rsid w:val="001B323E"/>
    <w:rsid w:val="00407174"/>
    <w:rsid w:val="006D3764"/>
    <w:rsid w:val="00771D34"/>
    <w:rsid w:val="0077779B"/>
    <w:rsid w:val="007A7C70"/>
    <w:rsid w:val="007E4DD3"/>
    <w:rsid w:val="00814069"/>
    <w:rsid w:val="008F3702"/>
    <w:rsid w:val="00A004EE"/>
    <w:rsid w:val="00A22317"/>
    <w:rsid w:val="00AE3708"/>
    <w:rsid w:val="00BD1467"/>
    <w:rsid w:val="00BE6703"/>
    <w:rsid w:val="00DB3BCC"/>
    <w:rsid w:val="00E159CE"/>
    <w:rsid w:val="00E64254"/>
    <w:rsid w:val="00E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6049"/>
  <w15:chartTrackingRefBased/>
  <w15:docId w15:val="{BE2BA90F-5072-4DC6-8A6B-160158F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E9"/>
    <w:pPr>
      <w:ind w:left="720"/>
      <w:contextualSpacing/>
    </w:pPr>
  </w:style>
  <w:style w:type="paragraph" w:styleId="a4">
    <w:name w:val="No Spacing"/>
    <w:uiPriority w:val="1"/>
    <w:qFormat/>
    <w:rsid w:val="00EA46E9"/>
    <w:pPr>
      <w:spacing w:after="0" w:line="240" w:lineRule="auto"/>
    </w:pPr>
  </w:style>
  <w:style w:type="table" w:styleId="a5">
    <w:name w:val="Table Grid"/>
    <w:basedOn w:val="a1"/>
    <w:uiPriority w:val="39"/>
    <w:rsid w:val="00EA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46E9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EA46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A46E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Обычный1"/>
    <w:rsid w:val="00EA46E9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msonormalbullet2gifbullet3gif">
    <w:name w:val="msonormalbullet2gifbullet3.gif"/>
    <w:basedOn w:val="a"/>
    <w:rsid w:val="00EA46E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e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rl.li/byq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F141-2AE6-421D-8020-48F37D7E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Станислав Хорунжий</cp:lastModifiedBy>
  <cp:revision>10</cp:revision>
  <dcterms:created xsi:type="dcterms:W3CDTF">2022-05-10T09:45:00Z</dcterms:created>
  <dcterms:modified xsi:type="dcterms:W3CDTF">2022-05-11T15:19:00Z</dcterms:modified>
</cp:coreProperties>
</file>