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Умови проведення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Всеукраїнського дитячо-юнацького 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фестивалю-конкурсу мистецтв «Пісня над Бугом»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(дистанційний/онлайн формат)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Мета та завдання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Всеукраїнський дитячо-юнацький фестиваль-конкурс мистецтв «Пісня над Бугом» (далі - Фестиваль) </w:t>
      </w:r>
      <w:bookmarkStart w:id="0" w:name="__DdeLink__3387_1873292749"/>
      <w:r>
        <w:rPr>
          <w:rFonts w:ascii="Times New Roman" w:hAnsi="Times New Roman"/>
          <w:sz w:val="28"/>
          <w:szCs w:val="28"/>
        </w:rPr>
        <w:t>проводиться з метою</w:t>
      </w:r>
      <w:bookmarkEnd w:id="0"/>
      <w:r>
        <w:rPr>
          <w:rFonts w:ascii="Times New Roman" w:hAnsi="Times New Roman"/>
          <w:sz w:val="28"/>
          <w:szCs w:val="28"/>
        </w:rPr>
        <w:t xml:space="preserve"> виховання у дітей любові до Батьківщини, рідної мови, національної культури; налагодження та зміцнення дружніх стосунків між дітьми різних регіонів України; створення умов для духовного і культурного розвитку молоді.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Основними завданнями Фестивалю є: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та підтримка талановитих дітей і учнівської молоді;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популяризація народної творчості, кращих зразків українського фольклору;</w:t>
      </w:r>
    </w:p>
    <w:p w:rsidR="001D72E9" w:rsidRDefault="001D72E9" w:rsidP="001D72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популяризація дитячої творчості, надання для дітей і підлітків можливості самовираження, творчого спілкування, а також знайомства з різними зразками національної культури і мистецтва;</w:t>
      </w:r>
    </w:p>
    <w:p w:rsidR="001D72E9" w:rsidRDefault="001D72E9" w:rsidP="001D72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високої індивідуальної естетичної культури;</w:t>
      </w:r>
    </w:p>
    <w:p w:rsidR="001D72E9" w:rsidRDefault="001D72E9" w:rsidP="001D72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обмін досвідом творчої діяльності композиторів, молодих виконавців та творчих колективів України;</w:t>
      </w:r>
    </w:p>
    <w:p w:rsidR="001D72E9" w:rsidRDefault="001D72E9" w:rsidP="001D72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залучення митців, представників професійних колективів, телевізійників до творчої співпраці з юними виконавцями.</w:t>
      </w:r>
    </w:p>
    <w:p w:rsidR="001D72E9" w:rsidRDefault="001D72E9" w:rsidP="001D72E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Організатори Фестивалю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Організаторами Фестивалю є: Український державний центр позашкільної освіти,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Хмельницький обласний центр науково-технічної творчості учнівської молоді, </w:t>
      </w:r>
      <w:r>
        <w:rPr>
          <w:rFonts w:ascii="Times New Roman" w:hAnsi="Times New Roman"/>
          <w:sz w:val="28"/>
          <w:szCs w:val="28"/>
        </w:rPr>
        <w:t>Департамент освіти та науки Хмельницької міської ради, Хмельницький палац творчості дітей та юнацтва.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Cs/>
          <w:iCs/>
          <w:sz w:val="28"/>
          <w:szCs w:val="28"/>
        </w:rPr>
        <w:t>Оргкомітет здійснює роботу з підготовки та проведення Фестивалю (додаток № 1).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D72E9" w:rsidRDefault="001D72E9" w:rsidP="001D72E9">
      <w:pPr>
        <w:tabs>
          <w:tab w:val="left" w:pos="4688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Журі Фестивалю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3.1. Склад журі формується оргкомітетом.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3.2. У склад журі входять висококваліфіковані фахівці та заслужені діячі мистецтв. 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3.3. Журі Фестивалю має право: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визначати та нагороджувати кращих виконавців;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розділити звання «Лауреат» (І, ІІ, ІІІ ступеня) між учасниками;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присудити Гран - Прі;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аналізувати творчий рівень виступів, надавати методичні рекомендації керівникам.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3.4. Рішення журі є остаточним, перегляду та оскарженню не підлягає.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Номінації та вимоги до учасників Фестивалю</w:t>
      </w:r>
    </w:p>
    <w:p w:rsidR="001D72E9" w:rsidRDefault="001D72E9" w:rsidP="001D72E9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Фестиваль - конкурс проводиться у номінаціях: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Номінація «Вокал»: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народний спів (солісти; малі форми - дуети, тріо, квартети; ансамблі);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академічний спів (солісти; малі форми - дуети, тріо, квартети; ансамблі);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естрадна пісня (солісти; малі форми - дуети, тріо, квартети; ансамблі).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Репертуарні вимоги: 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солісти та ансамблі представляють відеозапис одного твору українською мовою під фонограму «—», загальним часом звучання не більше 4-5 хвилин. 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народний спів 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capella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супровід народних інструментів або якісна фонограма);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академічний спів (інструментальний супровід або якісна фонограма); 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естрадний спів (якісна фонограма).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Можливе використання бек - вокалу, не дублюючого партію соліста. Для ансамблів та малих форм використання бек - вокалу - заборонено. </w:t>
      </w:r>
      <w:r>
        <w:rPr>
          <w:rFonts w:ascii="Times New Roman" w:hAnsi="Times New Roman"/>
          <w:sz w:val="28"/>
          <w:szCs w:val="28"/>
        </w:rPr>
        <w:t>Твори повинні відповідати віковим особливостям виконавців та їх художньо -  виконавським можливостям.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Номінація «Інструментальна музика»: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солісти;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малі форми;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ансамблі, оркестри.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Репертуарні вимоги: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солісти та колективи представляють </w:t>
      </w:r>
      <w:r>
        <w:rPr>
          <w:rFonts w:ascii="Times New Roman" w:hAnsi="Times New Roman"/>
          <w:bCs/>
          <w:iCs/>
          <w:sz w:val="28"/>
          <w:szCs w:val="28"/>
        </w:rPr>
        <w:t xml:space="preserve">відеозапис </w:t>
      </w:r>
      <w:r>
        <w:rPr>
          <w:rFonts w:ascii="Times New Roman" w:hAnsi="Times New Roman"/>
          <w:sz w:val="28"/>
          <w:szCs w:val="28"/>
        </w:rPr>
        <w:t>твору/творів загальним часом виконання не більше 4 хв. Твори повинні відповідати віковим особливостям виконавців та їх художньо - виконавським можливостям. Журі надається право знизити бал за виступ конкурсанту, який порушив вищезазначені вимоги.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Вікові категорії: 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- від 5 до 8 років;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- від 9 до 11 років;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- від 12 до 14 років;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- від 15 до 16 років;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- «Студент»;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- «Змішана» («Інструментальна музика» - ансамблі, оркестри).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Увага!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Володарі «Гран - Прі» Фестивалю - конкурсу «Пісня над Бугом» попередніх років до участі не допускаються.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Кожен виконавець повинен прислати заявку на конкурс із зазначенням адреси на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YouTube</w:t>
      </w:r>
      <w:r>
        <w:rPr>
          <w:rFonts w:ascii="Times New Roman" w:hAnsi="Times New Roman"/>
          <w:bCs/>
          <w:iCs/>
          <w:sz w:val="28"/>
          <w:szCs w:val="28"/>
        </w:rPr>
        <w:t xml:space="preserve"> для перегляду відео виступу на електронну адресу </w:t>
      </w:r>
      <w:hyperlink r:id="rId4" w:history="1">
        <w:r>
          <w:rPr>
            <w:rStyle w:val="a3"/>
            <w:rFonts w:ascii="Times New Roman" w:hAnsi="Times New Roman"/>
            <w:bCs/>
            <w:iCs/>
            <w:sz w:val="28"/>
            <w:szCs w:val="28"/>
            <w:lang w:val="en-US"/>
          </w:rPr>
          <w:t>festpnb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  <w:lang w:val="en-US"/>
          </w:rPr>
          <w:t>com</w:t>
        </w:r>
      </w:hyperlink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Відео повинно бути підписано: ПІБ виконавця або повна назва колективу, номінація, вікова категорія, назва твору/композиції.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Критерії оцінювання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Рівень виконавської майстерності конкурсантів оцінюється за наступними критеріями: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рівень виконавської майстерності (ступінь володіння мистецькими засобами, виконавський стиль, творча індивідуальність, емоційність виконання);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відповідність репертуару віковим можливостям виконавців;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сценічна культура.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Оцінювання проводиться за 10 - ти бальною системою.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Хід Фестивалю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 Фестиваль проходитиме з 1 по 31 березня 2023 року. Подання заявок </w:t>
      </w:r>
      <w:r>
        <w:rPr>
          <w:rFonts w:ascii="Times New Roman" w:hAnsi="Times New Roman"/>
          <w:sz w:val="28"/>
          <w:szCs w:val="28"/>
        </w:rPr>
        <w:t xml:space="preserve">з 01 по 14 березня (включно) 2023 року. Конкурсний перегляд відеороликів членами журі відбудеться 20-27 березня 2023 року, оприлюднення списків переможців - 31 березня 2023 року. 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Визначення та нагородження переможців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У кожній номінації та віковій категорії журі визначає переможців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місце). Переможці нагороджуються дипломами Українського державного центру позашкільної освіти. Електронні дипломи переможців будуть розміщені за посиланням, яке знаходиться у підсумковому наказі Фестивалю.</w:t>
      </w:r>
    </w:p>
    <w:p w:rsidR="001D72E9" w:rsidRDefault="001D72E9" w:rsidP="001D72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Рішення журі є остаточним і оскарженню не підлягає.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Документація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8.1. </w:t>
      </w:r>
      <w:r>
        <w:rPr>
          <w:rFonts w:ascii="Times New Roman" w:hAnsi="Times New Roman"/>
          <w:sz w:val="28"/>
          <w:szCs w:val="28"/>
        </w:rPr>
        <w:t>Для участі у Фестивалі - конкурсі необхідно з 01 по 14 березня 2023 року подати на електронну адресу оргкомітету: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festpnb@gmail.com</w:t>
        </w:r>
      </w:hyperlink>
      <w:r>
        <w:rPr>
          <w:rFonts w:ascii="Times New Roman" w:hAnsi="Times New Roman"/>
          <w:sz w:val="28"/>
          <w:szCs w:val="28"/>
        </w:rPr>
        <w:t xml:space="preserve"> такі документи: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- анкету за </w:t>
      </w:r>
      <w:r>
        <w:rPr>
          <w:rFonts w:ascii="Times New Roman" w:hAnsi="Times New Roman"/>
          <w:b/>
          <w:sz w:val="28"/>
          <w:szCs w:val="28"/>
        </w:rPr>
        <w:t>встановленим зразком</w:t>
      </w:r>
      <w:r>
        <w:rPr>
          <w:rFonts w:ascii="Times New Roman" w:hAnsi="Times New Roman"/>
          <w:sz w:val="28"/>
          <w:szCs w:val="28"/>
        </w:rPr>
        <w:t xml:space="preserve"> (додаток № 2);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відеоролик виступу конкурсанта завантажити на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YouTube</w:t>
      </w:r>
      <w:r>
        <w:rPr>
          <w:rFonts w:ascii="Times New Roman" w:hAnsi="Times New Roman"/>
          <w:bCs/>
          <w:iCs/>
          <w:sz w:val="28"/>
          <w:szCs w:val="28"/>
        </w:rPr>
        <w:t>, активне посилання прикріпити в заявці після назву твору/ композиції.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Відеоролик підписати: прізвище та ім’я виконавця/назва колективу, номінація, категорія, назва твору/композиції (некоректно підписані ролики розглядатися не будуть).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Увага! Заявки, подані після 14 березня 2023 року, не розглядаються. </w:t>
      </w:r>
    </w:p>
    <w:p w:rsidR="001D72E9" w:rsidRDefault="001D72E9" w:rsidP="001D7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Додаткова інформація за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.: у місті Хмельницькому (097) 294 - 59 - 53 (контактна особа -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Джумига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Ольга Володимирівна) та (067) 292 - 24 - 32 (контактна особа -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Казімірова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Олена Іванівна).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№1</w:t>
      </w: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Організаційний комітет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Всеукраїнського дитячо-юнацького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фестивалю - конкурсу мистецтв «Пісня над Бугом»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(дистанційний/онлайн формат)</w:t>
      </w:r>
    </w:p>
    <w:p w:rsidR="001D72E9" w:rsidRDefault="001D72E9" w:rsidP="001D72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45" w:type="dxa"/>
        <w:tblInd w:w="0" w:type="dxa"/>
        <w:tblLook w:val="04A0" w:firstRow="1" w:lastRow="0" w:firstColumn="1" w:lastColumn="0" w:noHBand="0" w:noVBand="1"/>
      </w:tblPr>
      <w:tblGrid>
        <w:gridCol w:w="4927"/>
        <w:gridCol w:w="4718"/>
      </w:tblGrid>
      <w:tr w:rsidR="001D72E9" w:rsidTr="001D72E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eastAsia="Microsoft JhengHei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sz w:val="28"/>
                <w:szCs w:val="28"/>
              </w:rPr>
              <w:t>Шкура Геннадій Анатолійович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eastAsia="Microsoft JhengHei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sz w:val="28"/>
                <w:szCs w:val="28"/>
              </w:rPr>
              <w:t>директор Українського державного центру позашкільної освіти</w:t>
            </w:r>
          </w:p>
        </w:tc>
      </w:tr>
      <w:tr w:rsidR="001D72E9" w:rsidTr="001D72E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icrosoft JhengHei" w:hAnsi="Times New Roman"/>
                <w:sz w:val="28"/>
                <w:szCs w:val="28"/>
              </w:rPr>
              <w:t>Пилипак</w:t>
            </w:r>
            <w:proofErr w:type="spellEnd"/>
            <w:r>
              <w:rPr>
                <w:rFonts w:ascii="Times New Roman" w:eastAsia="Microsoft JhengHei" w:hAnsi="Times New Roman"/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sz w:val="28"/>
                <w:szCs w:val="28"/>
              </w:rPr>
              <w:t>директорка Хмельницького палацу творчості дітей та юнацтва управління освіти Хмельницької міської ради</w:t>
            </w:r>
          </w:p>
        </w:tc>
      </w:tr>
      <w:tr w:rsidR="001D72E9" w:rsidTr="001D72E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 Вікторович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Хмельницького обласного центру науково - технічної творчості учнівської молоді</w:t>
            </w:r>
          </w:p>
        </w:tc>
      </w:tr>
      <w:tr w:rsidR="001D72E9" w:rsidRPr="001D72E9" w:rsidTr="001D72E9"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sz w:val="28"/>
                <w:szCs w:val="28"/>
              </w:rPr>
              <w:t>Барабаш-Тимофієва Олена Петрівна</w:t>
            </w:r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sz w:val="28"/>
                <w:szCs w:val="28"/>
              </w:rPr>
              <w:t>Головний спеціаліст відділу загальної середньої освіти Департаменту освіти та науки Хмельницької міської ради</w:t>
            </w:r>
          </w:p>
        </w:tc>
      </w:tr>
      <w:tr w:rsidR="001D72E9" w:rsidTr="001D72E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9" w:rsidRDefault="001D7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художньо-естетичного відділу Хмельницького палацу творчості дітей та юнацтва</w:t>
            </w:r>
          </w:p>
        </w:tc>
      </w:tr>
    </w:tbl>
    <w:p w:rsidR="001D72E9" w:rsidRDefault="001D72E9" w:rsidP="001D7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tabs>
          <w:tab w:val="left" w:pos="16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№2</w:t>
      </w:r>
    </w:p>
    <w:p w:rsidR="001D72E9" w:rsidRDefault="001D72E9" w:rsidP="001D72E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bCs/>
          <w:color w:val="11111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ar-SA"/>
        </w:rPr>
        <w:t>Заявка - анкета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Всеукраїнського дитячо-юнацького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фестивалю-конкурсу мистецтв «Пісня над Бугом»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(дистанційний/онлайн формат)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(необхідно </w:t>
      </w:r>
      <w:proofErr w:type="spellStart"/>
      <w:r>
        <w:rPr>
          <w:rFonts w:ascii="Times New Roman" w:hAnsi="Times New Roman"/>
          <w:i/>
          <w:sz w:val="24"/>
          <w:szCs w:val="24"/>
        </w:rPr>
        <w:t>внести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відомості про конкурсні номери у відповідні вікові категорії, 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керівник вписує всі конкурсні номери в одну заявку по відповідним віковим категоріям, окремо на кожного учасника заявку – НЕ ЗАПОВНЮВАТИ.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Друкувати та надсилати заявку за допомогою текстового редактора </w:t>
      </w:r>
      <w:r>
        <w:rPr>
          <w:rFonts w:ascii="Times New Roman" w:hAnsi="Times New Roman"/>
          <w:i/>
          <w:sz w:val="24"/>
          <w:szCs w:val="24"/>
          <w:lang w:val="en-US"/>
        </w:rPr>
        <w:t>MSWord</w:t>
      </w:r>
    </w:p>
    <w:p w:rsidR="001D72E9" w:rsidRDefault="001D72E9" w:rsidP="001D72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(таблицю не змінювати!!!)</w:t>
      </w:r>
    </w:p>
    <w:p w:rsidR="001D72E9" w:rsidRDefault="001D72E9" w:rsidP="001D72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444"/>
        <w:gridCol w:w="2103"/>
        <w:gridCol w:w="1277"/>
        <w:gridCol w:w="992"/>
        <w:gridCol w:w="1277"/>
        <w:gridCol w:w="1134"/>
        <w:gridCol w:w="1276"/>
        <w:gridCol w:w="1277"/>
      </w:tblGrid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ім’я, по - батькові учасника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 ансамблю/колективу</w:t>
            </w:r>
          </w:p>
          <w:p w:rsidR="001D72E9" w:rsidRDefault="001D72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(повністю)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народження (число, місяць, рік)/ кількість виконавців (для ансамблів)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Місто,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навчального закладу (повна, без скорочень та абревіатур)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 викладача без скорочень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Репертуар, </w:t>
            </w: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(назва твору/ композиції),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посилання на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Номінація; </w:t>
            </w:r>
          </w:p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Соліст, дует, тріо, квартет ансамбль</w:t>
            </w:r>
          </w:p>
        </w:tc>
      </w:tr>
      <w:tr w:rsidR="001D72E9" w:rsidTr="001D72E9"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категорія  5-8 років (включно)</w:t>
            </w: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категорія  9-11 років (включно)</w:t>
            </w: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категорія  12-14 років (включно)</w:t>
            </w: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категорія  15-16 років (включно)</w:t>
            </w: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категорія  «Студент»</w:t>
            </w: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E9" w:rsidTr="001D72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E9" w:rsidRDefault="001D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2E9" w:rsidRDefault="001D72E9" w:rsidP="001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 та адреса навчального закладу (назва без абревіатури) ________________________________________________________________________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Прізвище, ім’я, по - батькові викладача (без скорочень) та </w:t>
      </w:r>
      <w:r>
        <w:rPr>
          <w:rFonts w:ascii="Times New Roman" w:hAnsi="Times New Roman"/>
          <w:b/>
          <w:sz w:val="24"/>
          <w:szCs w:val="24"/>
          <w:u w:val="single"/>
        </w:rPr>
        <w:t>обов’язково</w:t>
      </w:r>
      <w:r>
        <w:rPr>
          <w:rFonts w:ascii="Times New Roman" w:hAnsi="Times New Roman"/>
          <w:sz w:val="24"/>
          <w:szCs w:val="24"/>
        </w:rPr>
        <w:t xml:space="preserve"> мобільний телефон, електронна адреса ________________________________________________________________________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Домашня адреса, </w:t>
      </w:r>
      <w:r>
        <w:rPr>
          <w:rFonts w:ascii="Times New Roman" w:hAnsi="Times New Roman"/>
          <w:sz w:val="24"/>
          <w:szCs w:val="24"/>
          <w:u w:val="single"/>
        </w:rPr>
        <w:t>мобільний телефон</w:t>
      </w:r>
      <w:r>
        <w:rPr>
          <w:rFonts w:ascii="Times New Roman" w:hAnsi="Times New Roman"/>
          <w:sz w:val="24"/>
          <w:szCs w:val="24"/>
        </w:rPr>
        <w:t>, електронна адреса учасника ________________________________________________________________________</w:t>
      </w:r>
    </w:p>
    <w:p w:rsidR="001D72E9" w:rsidRDefault="001D72E9" w:rsidP="001D72E9">
      <w:pPr>
        <w:keepNext/>
        <w:spacing w:after="0" w:line="240" w:lineRule="auto"/>
        <w:outlineLvl w:val="5"/>
        <w:rPr>
          <w:rFonts w:ascii="Times New Roman" w:hAnsi="Times New Roman"/>
          <w:b/>
          <w:bCs/>
          <w:sz w:val="24"/>
          <w:szCs w:val="24"/>
        </w:rPr>
      </w:pPr>
    </w:p>
    <w:p w:rsidR="001D72E9" w:rsidRDefault="001D72E9" w:rsidP="001D72E9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Відеоролик виступу конкурсанта завантажити на 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YouTube</w:t>
      </w:r>
      <w:r>
        <w:rPr>
          <w:rFonts w:ascii="Times New Roman" w:hAnsi="Times New Roman"/>
          <w:b/>
          <w:bCs/>
          <w:iCs/>
          <w:sz w:val="24"/>
          <w:szCs w:val="24"/>
        </w:rPr>
        <w:t>, активне посилання прикріпити в заявці після назву твору/композиції.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Відеоролик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коректно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підписаний із зазначенням ПІБ виконавця або назви колективу, номінації, категорії, назви твору/композиції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надсилати з 01 по 14 березня 2023 року на e-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mail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festpnb@gmail.com</w:t>
        </w:r>
      </w:hyperlink>
    </w:p>
    <w:p w:rsidR="001D72E9" w:rsidRDefault="001D72E9" w:rsidP="001D72E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Контактні особи фестивалю - конкурсу: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Джумига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Володимирівна – (097) 294-59-53, </w:t>
      </w:r>
    </w:p>
    <w:p w:rsidR="001D72E9" w:rsidRDefault="001D72E9" w:rsidP="001D72E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Казімірова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Олена Іванівна - (067) 292-24-32</w:t>
      </w:r>
      <w:r>
        <w:rPr>
          <w:color w:val="FF0000"/>
        </w:rPr>
        <w:t xml:space="preserve">               </w:t>
      </w:r>
    </w:p>
    <w:p w:rsidR="00EC10D1" w:rsidRDefault="00EC10D1">
      <w:bookmarkStart w:id="1" w:name="_GoBack"/>
      <w:bookmarkEnd w:id="1"/>
    </w:p>
    <w:sectPr w:rsidR="00EC1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E9"/>
    <w:rsid w:val="001D72E9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3B3D-1225-40A1-92A4-D56BD05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D72E9"/>
    <w:pPr>
      <w:spacing w:after="0" w:line="240" w:lineRule="auto"/>
    </w:pPr>
    <w:rPr>
      <w:sz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D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pnb@gmail.com" TargetMode="External"/><Relationship Id="rId5" Type="http://schemas.openxmlformats.org/officeDocument/2006/relationships/hyperlink" Target="mailto:festpnb@gmail.com" TargetMode="External"/><Relationship Id="rId4" Type="http://schemas.openxmlformats.org/officeDocument/2006/relationships/hyperlink" Target="mailto:festpn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7302</Characters>
  <Application>Microsoft Office Word</Application>
  <DocSecurity>0</DocSecurity>
  <Lines>60</Lines>
  <Paragraphs>17</Paragraphs>
  <ScaleCrop>false</ScaleCrop>
  <Company>Home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Хорунжий</dc:creator>
  <cp:keywords/>
  <dc:description/>
  <cp:lastModifiedBy>Станислав Хорунжий</cp:lastModifiedBy>
  <cp:revision>2</cp:revision>
  <dcterms:created xsi:type="dcterms:W3CDTF">2023-01-24T09:42:00Z</dcterms:created>
  <dcterms:modified xsi:type="dcterms:W3CDTF">2023-01-24T09:43:00Z</dcterms:modified>
</cp:coreProperties>
</file>