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1B" w:rsidRPr="002D4DB0" w:rsidRDefault="009F711B" w:rsidP="00CC10E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Інформаційно-методичні матеріали                                                                                              до </w:t>
      </w:r>
      <w:r w:rsidR="003E1A70"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річниці</w:t>
      </w:r>
      <w:r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трагедії </w:t>
      </w:r>
      <w:r w:rsidR="00EF200B"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на </w:t>
      </w:r>
      <w:r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Чорнобильській АЕС</w:t>
      </w:r>
    </w:p>
    <w:p w:rsidR="00DE60C9" w:rsidRPr="002D4DB0" w:rsidRDefault="00DE60C9" w:rsidP="00CC10E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</w:p>
    <w:p w:rsidR="00EA2E64" w:rsidRPr="002D4DB0" w:rsidRDefault="00EA2E64" w:rsidP="00CC10EF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2D4DB0">
        <w:rPr>
          <w:rFonts w:ascii="Times New Roman" w:hAnsi="Times New Roman"/>
          <w:sz w:val="28"/>
          <w:szCs w:val="28"/>
        </w:rPr>
        <w:t>26 квітня 202</w:t>
      </w:r>
      <w:r w:rsidR="00E31352" w:rsidRPr="00E3135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2D4DB0">
        <w:rPr>
          <w:rFonts w:ascii="Times New Roman" w:hAnsi="Times New Roman"/>
          <w:sz w:val="28"/>
          <w:szCs w:val="28"/>
        </w:rPr>
        <w:t xml:space="preserve"> року виповниться 3</w:t>
      </w:r>
      <w:r w:rsidR="002D4DB0">
        <w:rPr>
          <w:rFonts w:ascii="Times New Roman" w:hAnsi="Times New Roman"/>
          <w:sz w:val="28"/>
          <w:szCs w:val="28"/>
        </w:rPr>
        <w:t>8</w:t>
      </w:r>
      <w:r w:rsidRPr="002D4DB0">
        <w:rPr>
          <w:rFonts w:ascii="Times New Roman" w:hAnsi="Times New Roman"/>
          <w:sz w:val="28"/>
          <w:szCs w:val="28"/>
        </w:rPr>
        <w:t xml:space="preserve"> років з моменту аварії на Чорнобильській АЕС, яка вважається найбільшою за всю історію ядерної енергетики, як за кількістю загиблих і потерпілих від її наслідків людей, так і за економічним збитком.</w:t>
      </w:r>
    </w:p>
    <w:p w:rsidR="00B75920" w:rsidRPr="002D4DB0" w:rsidRDefault="00EA2E64" w:rsidP="00B75920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sz w:val="28"/>
          <w:szCs w:val="28"/>
        </w:rPr>
        <w:t>Слід зазначити, що в Україні від Чорнобильської аварії постраждали 1 млн 769 тис осіб. З них 188 тис – це ліквідатори катастрофи на ЧАЕС, 1 млн 588 тис потерпілі та близько 2,5 тис люди, які брали участь у ліквідації наслідків інших аварій.</w:t>
      </w:r>
      <w:r w:rsidR="00B75920" w:rsidRPr="002D4D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7214D" w:rsidRPr="002D4DB0" w:rsidRDefault="00A3137C" w:rsidP="00CC10E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sz w:val="28"/>
          <w:szCs w:val="28"/>
        </w:rPr>
        <w:t>У Києві діє</w:t>
      </w:r>
      <w:r w:rsidRPr="002D4DB0">
        <w:rPr>
          <w:rStyle w:val="apple-converted-space"/>
          <w:sz w:val="28"/>
          <w:szCs w:val="28"/>
        </w:rPr>
        <w:t> </w:t>
      </w:r>
      <w:hyperlink r:id="rId5" w:tooltip="Національний музей " w:history="1">
        <w:r w:rsidRPr="002D4DB0">
          <w:rPr>
            <w:rStyle w:val="a3"/>
            <w:sz w:val="28"/>
            <w:szCs w:val="28"/>
          </w:rPr>
          <w:t>національний музей «Чорнобиль»</w:t>
        </w:r>
      </w:hyperlink>
      <w:r w:rsidRPr="002D4DB0">
        <w:rPr>
          <w:sz w:val="28"/>
          <w:szCs w:val="28"/>
        </w:rPr>
        <w:t xml:space="preserve">, в якому можна дізнатися про подробиці аварії, переглянути особисті речі ліквідаторів, історичні фото, документальні фільми про Чорнобиль. </w:t>
      </w:r>
      <w:r w:rsidR="00A0545F" w:rsidRPr="002D4DB0">
        <w:rPr>
          <w:sz w:val="28"/>
          <w:szCs w:val="28"/>
        </w:rPr>
        <w:t xml:space="preserve">Відвідати музей </w:t>
      </w:r>
      <w:r w:rsidR="009A0F9E" w:rsidRPr="002D4DB0">
        <w:rPr>
          <w:sz w:val="28"/>
          <w:szCs w:val="28"/>
        </w:rPr>
        <w:t xml:space="preserve">можна </w:t>
      </w:r>
      <w:r w:rsidR="00A0545F" w:rsidRPr="002D4DB0">
        <w:rPr>
          <w:sz w:val="28"/>
          <w:szCs w:val="28"/>
        </w:rPr>
        <w:t>он</w:t>
      </w:r>
      <w:r w:rsidR="00565EBB" w:rsidRPr="002D4DB0">
        <w:rPr>
          <w:sz w:val="28"/>
          <w:szCs w:val="28"/>
        </w:rPr>
        <w:t>-</w:t>
      </w:r>
      <w:r w:rsidR="00A0545F" w:rsidRPr="002D4DB0">
        <w:rPr>
          <w:sz w:val="28"/>
          <w:szCs w:val="28"/>
        </w:rPr>
        <w:t>лайн</w:t>
      </w:r>
      <w:r w:rsidR="009A0F9E" w:rsidRPr="002D4DB0">
        <w:rPr>
          <w:sz w:val="28"/>
          <w:szCs w:val="28"/>
        </w:rPr>
        <w:t xml:space="preserve">. </w:t>
      </w:r>
      <w:r w:rsidR="00565EBB" w:rsidRPr="002D4DB0">
        <w:rPr>
          <w:sz w:val="28"/>
          <w:szCs w:val="28"/>
        </w:rPr>
        <w:t>Слідкувати за появою інтерактивн</w:t>
      </w:r>
      <w:r w:rsidR="008C453E" w:rsidRPr="002D4DB0">
        <w:rPr>
          <w:sz w:val="28"/>
          <w:szCs w:val="28"/>
        </w:rPr>
        <w:t xml:space="preserve">их віртуальних он-лайн виставок </w:t>
      </w:r>
      <w:r w:rsidR="00565EBB" w:rsidRPr="002D4DB0">
        <w:rPr>
          <w:sz w:val="28"/>
          <w:szCs w:val="28"/>
        </w:rPr>
        <w:t xml:space="preserve">можна за посиланням </w:t>
      </w:r>
      <w:hyperlink r:id="rId6" w:history="1">
        <w:r w:rsidR="008C453E" w:rsidRPr="002D4DB0">
          <w:rPr>
            <w:rStyle w:val="a3"/>
            <w:sz w:val="28"/>
            <w:szCs w:val="28"/>
          </w:rPr>
          <w:t>http://www.exhibitions.chornobylmuseum.kiev.ua/</w:t>
        </w:r>
      </w:hyperlink>
      <w:r w:rsidR="00C6137E" w:rsidRPr="002D4DB0">
        <w:rPr>
          <w:sz w:val="28"/>
          <w:szCs w:val="28"/>
        </w:rPr>
        <w:t xml:space="preserve"> .</w:t>
      </w:r>
    </w:p>
    <w:p w:rsidR="009962BB" w:rsidRPr="002D4DB0" w:rsidRDefault="004F613C" w:rsidP="00A73AF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rPr>
          <w:sz w:val="28"/>
          <w:szCs w:val="28"/>
        </w:rPr>
      </w:pPr>
      <w:r w:rsidRPr="002D4DB0">
        <w:rPr>
          <w:sz w:val="28"/>
          <w:szCs w:val="28"/>
        </w:rPr>
        <w:t xml:space="preserve">З унікальними експонатами музейної збірки, цікавими історіями щодо чорнобильських подій та їх учасників ви можете ознайомитися на сторінці музею у мережі </w:t>
      </w:r>
      <w:proofErr w:type="spellStart"/>
      <w:r w:rsidRPr="002D4DB0">
        <w:rPr>
          <w:sz w:val="28"/>
          <w:szCs w:val="28"/>
        </w:rPr>
        <w:t>Facebook</w:t>
      </w:r>
      <w:proofErr w:type="spellEnd"/>
      <w:r w:rsidRPr="002D4DB0">
        <w:rPr>
          <w:sz w:val="28"/>
          <w:szCs w:val="28"/>
        </w:rPr>
        <w:t xml:space="preserve"> </w:t>
      </w:r>
      <w:hyperlink r:id="rId7" w:history="1">
        <w:r w:rsidR="008C453E" w:rsidRPr="002D4DB0">
          <w:rPr>
            <w:rStyle w:val="a3"/>
            <w:sz w:val="28"/>
            <w:szCs w:val="28"/>
          </w:rPr>
          <w:t>https://www.facebook.com/NationalChernobylMuseum/</w:t>
        </w:r>
      </w:hyperlink>
      <w:r w:rsidR="00C6137E" w:rsidRPr="002D4DB0">
        <w:rPr>
          <w:sz w:val="28"/>
          <w:szCs w:val="28"/>
        </w:rPr>
        <w:t>.</w:t>
      </w:r>
    </w:p>
    <w:p w:rsidR="00B75920" w:rsidRPr="002D4DB0" w:rsidRDefault="00B75920" w:rsidP="00CC10E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670" w:rsidRPr="002D4DB0" w:rsidRDefault="00EE1670" w:rsidP="00CC10E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sz w:val="28"/>
          <w:szCs w:val="28"/>
        </w:rPr>
        <w:t xml:space="preserve">Для більш глибокого та детального вивчення цієї страшної катастрофи в історії людства, зокрема, її причин та наслідків відділ науково-бібліографічної інформації Національної бібліотеки України імені   </w:t>
      </w:r>
    </w:p>
    <w:p w:rsidR="00EE1670" w:rsidRPr="002D4DB0" w:rsidRDefault="00EE1670" w:rsidP="00CC10EF">
      <w:pPr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sz w:val="28"/>
          <w:szCs w:val="28"/>
        </w:rPr>
        <w:t xml:space="preserve">В.І. Вернадського підготував список видань, присвячених Чорнобильській трагедії ХХ століття ( </w:t>
      </w:r>
      <w:hyperlink r:id="rId8" w:history="1">
        <w:r w:rsidRPr="002D4DB0">
          <w:rPr>
            <w:rStyle w:val="a3"/>
            <w:rFonts w:ascii="Times New Roman" w:hAnsi="Times New Roman"/>
            <w:sz w:val="28"/>
            <w:szCs w:val="28"/>
          </w:rPr>
          <w:t>http://www.nbuv.gov.ua/node/5073</w:t>
        </w:r>
      </w:hyperlink>
      <w:r w:rsidRPr="002D4DB0">
        <w:rPr>
          <w:rStyle w:val="a3"/>
          <w:rFonts w:ascii="Times New Roman" w:hAnsi="Times New Roman"/>
          <w:sz w:val="28"/>
          <w:szCs w:val="28"/>
        </w:rPr>
        <w:t>).</w:t>
      </w:r>
    </w:p>
    <w:p w:rsidR="009962BB" w:rsidRPr="002D4DB0" w:rsidRDefault="0063187B" w:rsidP="009962BB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sz w:val="28"/>
          <w:szCs w:val="28"/>
        </w:rPr>
        <w:t>Слід зауважити, що</w:t>
      </w:r>
      <w:r w:rsidRPr="002D4DB0">
        <w:rPr>
          <w:rStyle w:val="apple-converted-space"/>
          <w:sz w:val="28"/>
          <w:szCs w:val="28"/>
        </w:rPr>
        <w:t> </w:t>
      </w:r>
      <w:r w:rsidRPr="002D4DB0">
        <w:rPr>
          <w:sz w:val="28"/>
          <w:szCs w:val="28"/>
        </w:rPr>
        <w:t xml:space="preserve"> п</w:t>
      </w:r>
      <w:r w:rsidR="009962BB" w:rsidRPr="002D4DB0">
        <w:rPr>
          <w:sz w:val="28"/>
          <w:szCs w:val="28"/>
        </w:rPr>
        <w:t>ам'ятники ліквідаторам і жертвам Чорнобильської аварії є в багатьох містах України.</w:t>
      </w:r>
      <w:hyperlink r:id="rId9" w:anchor="cite_note-denkmal-55" w:history="1"/>
      <w:r w:rsidR="009962BB" w:rsidRPr="002D4DB0">
        <w:rPr>
          <w:sz w:val="28"/>
          <w:szCs w:val="28"/>
        </w:rPr>
        <w:t xml:space="preserve"> </w:t>
      </w:r>
    </w:p>
    <w:p w:rsidR="00F36A28" w:rsidRPr="002D4DB0" w:rsidRDefault="00F36A28" w:rsidP="00EE167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2B0934" w:rsidRPr="002D4DB0" w:rsidRDefault="00EE1670" w:rsidP="00EE167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2D4DB0">
        <w:rPr>
          <w:b/>
          <w:sz w:val="28"/>
          <w:szCs w:val="28"/>
        </w:rPr>
        <w:t>Пам’ятники і пам’ятні  знаки міста Харкова</w:t>
      </w:r>
    </w:p>
    <w:p w:rsidR="008C453E" w:rsidRPr="002D4DB0" w:rsidRDefault="008C453E" w:rsidP="008C453E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2D4DB0">
        <w:rPr>
          <w:b/>
          <w:bCs/>
          <w:sz w:val="28"/>
          <w:szCs w:val="28"/>
        </w:rPr>
        <w:t>ж</w:t>
      </w:r>
      <w:r w:rsidR="002B0934" w:rsidRPr="002D4DB0">
        <w:rPr>
          <w:b/>
          <w:bCs/>
          <w:sz w:val="28"/>
          <w:szCs w:val="28"/>
        </w:rPr>
        <w:t>ертвам Чорнобильського лиха</w:t>
      </w:r>
      <w:r w:rsidR="00CC10EF" w:rsidRPr="002D4DB0">
        <w:rPr>
          <w:b/>
          <w:bCs/>
          <w:sz w:val="28"/>
          <w:szCs w:val="28"/>
        </w:rPr>
        <w:t>.</w:t>
      </w:r>
    </w:p>
    <w:p w:rsidR="00EE1670" w:rsidRPr="002D4DB0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b/>
          <w:sz w:val="28"/>
          <w:szCs w:val="28"/>
        </w:rPr>
        <w:t>Пам'ятний знак</w:t>
      </w:r>
      <w:r w:rsidRPr="002D4DB0">
        <w:rPr>
          <w:sz w:val="28"/>
          <w:szCs w:val="28"/>
        </w:rPr>
        <w:t xml:space="preserve"> із графічним зображенням розщепленого атома в людських руках на гранітній брилі встановлено  </w:t>
      </w:r>
      <w:hyperlink r:id="rId10" w:tooltip="26 квітня" w:history="1">
        <w:r w:rsidRPr="002D4DB0">
          <w:rPr>
            <w:rStyle w:val="a3"/>
            <w:color w:val="auto"/>
            <w:sz w:val="28"/>
            <w:szCs w:val="28"/>
            <w:u w:val="none"/>
          </w:rPr>
          <w:t>26 квітня</w:t>
        </w:r>
      </w:hyperlink>
      <w:r w:rsidRPr="002D4DB0">
        <w:rPr>
          <w:sz w:val="28"/>
          <w:szCs w:val="28"/>
        </w:rPr>
        <w:t xml:space="preserve">  </w:t>
      </w:r>
      <w:hyperlink r:id="rId11" w:tooltip="1996" w:history="1">
        <w:r w:rsidRPr="002D4DB0">
          <w:rPr>
            <w:rStyle w:val="a3"/>
            <w:color w:val="auto"/>
            <w:sz w:val="28"/>
            <w:szCs w:val="28"/>
            <w:u w:val="none"/>
          </w:rPr>
          <w:t>1996</w:t>
        </w:r>
      </w:hyperlink>
      <w:r w:rsidRPr="002D4DB0">
        <w:rPr>
          <w:sz w:val="28"/>
          <w:szCs w:val="28"/>
        </w:rPr>
        <w:t xml:space="preserve"> року на честь 10-річчя  </w:t>
      </w:r>
      <w:hyperlink r:id="rId12" w:tooltip="Чорнобильська катастрофа" w:history="1">
        <w:r w:rsidRPr="002D4DB0">
          <w:rPr>
            <w:rStyle w:val="a3"/>
            <w:color w:val="auto"/>
            <w:sz w:val="28"/>
            <w:szCs w:val="28"/>
            <w:u w:val="none"/>
          </w:rPr>
          <w:t>Чорнобильської катастрофи</w:t>
        </w:r>
      </w:hyperlink>
      <w:r w:rsidRPr="002D4DB0">
        <w:rPr>
          <w:sz w:val="28"/>
          <w:szCs w:val="28"/>
        </w:rPr>
        <w:t xml:space="preserve"> у парку «Зелений гай».</w:t>
      </w:r>
    </w:p>
    <w:p w:rsidR="002B0934" w:rsidRPr="002D4DB0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b/>
          <w:bCs/>
          <w:sz w:val="28"/>
          <w:szCs w:val="28"/>
        </w:rPr>
        <w:t>Жертвам Чорнобильської катастрофи</w:t>
      </w:r>
      <w:r w:rsidR="00CC10EF" w:rsidRPr="002D4DB0">
        <w:rPr>
          <w:b/>
          <w:bCs/>
          <w:sz w:val="28"/>
          <w:szCs w:val="28"/>
        </w:rPr>
        <w:t xml:space="preserve">. </w:t>
      </w:r>
      <w:r w:rsidRPr="002D4DB0">
        <w:rPr>
          <w:b/>
          <w:bCs/>
          <w:sz w:val="28"/>
          <w:szCs w:val="28"/>
        </w:rPr>
        <w:t> </w:t>
      </w:r>
      <w:r w:rsidRPr="002D4DB0">
        <w:rPr>
          <w:sz w:val="28"/>
          <w:szCs w:val="28"/>
        </w:rPr>
        <w:t xml:space="preserve">Пам'ятник чорнобильцям встановлено у Молодіжному парку </w:t>
      </w:r>
      <w:hyperlink r:id="rId13" w:tooltip="23 квітня" w:history="1">
        <w:r w:rsidRPr="002D4DB0">
          <w:rPr>
            <w:rStyle w:val="a3"/>
            <w:color w:val="auto"/>
            <w:sz w:val="28"/>
            <w:szCs w:val="28"/>
            <w:u w:val="none"/>
          </w:rPr>
          <w:t>23 квітня</w:t>
        </w:r>
      </w:hyperlink>
      <w:r w:rsidRPr="002D4DB0">
        <w:rPr>
          <w:sz w:val="28"/>
          <w:szCs w:val="28"/>
        </w:rPr>
        <w:t> </w:t>
      </w:r>
      <w:hyperlink r:id="rId14" w:tooltip="1999" w:history="1">
        <w:r w:rsidRPr="002D4DB0">
          <w:rPr>
            <w:rStyle w:val="a3"/>
            <w:color w:val="auto"/>
            <w:sz w:val="28"/>
            <w:szCs w:val="28"/>
            <w:u w:val="none"/>
          </w:rPr>
          <w:t>1999</w:t>
        </w:r>
      </w:hyperlink>
      <w:r w:rsidR="00CC10EF" w:rsidRPr="002D4DB0">
        <w:rPr>
          <w:rStyle w:val="a3"/>
          <w:color w:val="auto"/>
          <w:sz w:val="28"/>
          <w:szCs w:val="28"/>
          <w:u w:val="none"/>
        </w:rPr>
        <w:t xml:space="preserve"> року</w:t>
      </w:r>
      <w:r w:rsidRPr="002D4DB0">
        <w:rPr>
          <w:sz w:val="28"/>
          <w:szCs w:val="28"/>
        </w:rPr>
        <w:t>.  Знак являє собою</w:t>
      </w:r>
      <w:r w:rsidR="00CC10EF" w:rsidRPr="002D4DB0">
        <w:rPr>
          <w:sz w:val="28"/>
          <w:szCs w:val="28"/>
        </w:rPr>
        <w:t xml:space="preserve"> </w:t>
      </w:r>
      <w:r w:rsidRPr="002D4DB0">
        <w:rPr>
          <w:sz w:val="28"/>
          <w:szCs w:val="28"/>
        </w:rPr>
        <w:t>піраміду заввишки майже 7 метрів, всередині якої — людина, пронизана іонізуючим випромінювання, яка парує в порожній сфері.</w:t>
      </w:r>
    </w:p>
    <w:p w:rsidR="002B0934" w:rsidRPr="002D4DB0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b/>
          <w:bCs/>
          <w:sz w:val="28"/>
          <w:szCs w:val="28"/>
        </w:rPr>
        <w:lastRenderedPageBreak/>
        <w:t>«Героям Чорнобиля»</w:t>
      </w:r>
      <w:r w:rsidRPr="002D4DB0">
        <w:rPr>
          <w:sz w:val="28"/>
          <w:szCs w:val="28"/>
        </w:rPr>
        <w:t xml:space="preserve"> Пам'ятник героям  </w:t>
      </w:r>
      <w:hyperlink r:id="rId15" w:tooltip="Чорнобильська катастрофа" w:history="1">
        <w:r w:rsidRPr="002D4DB0">
          <w:rPr>
            <w:sz w:val="28"/>
            <w:szCs w:val="28"/>
          </w:rPr>
          <w:t>Чорнобиля</w:t>
        </w:r>
      </w:hyperlink>
      <w:r w:rsidRPr="002D4DB0">
        <w:rPr>
          <w:sz w:val="28"/>
          <w:szCs w:val="28"/>
        </w:rPr>
        <w:t xml:space="preserve"> встановили в </w:t>
      </w:r>
      <w:hyperlink r:id="rId16" w:tooltip="2006" w:history="1">
        <w:r w:rsidR="00A854EF" w:rsidRPr="002D4DB0">
          <w:rPr>
            <w:sz w:val="28"/>
            <w:szCs w:val="28"/>
          </w:rPr>
          <w:t>2006</w:t>
        </w:r>
      </w:hyperlink>
      <w:r w:rsidR="00A854EF" w:rsidRPr="002D4DB0">
        <w:rPr>
          <w:sz w:val="28"/>
          <w:szCs w:val="28"/>
        </w:rPr>
        <w:t xml:space="preserve"> році у </w:t>
      </w:r>
      <w:r w:rsidRPr="002D4DB0">
        <w:rPr>
          <w:sz w:val="28"/>
          <w:szCs w:val="28"/>
        </w:rPr>
        <w:t xml:space="preserve">невеликому сквері </w:t>
      </w:r>
      <w:r w:rsidR="00A854EF" w:rsidRPr="002D4DB0">
        <w:rPr>
          <w:sz w:val="28"/>
          <w:szCs w:val="28"/>
        </w:rPr>
        <w:t xml:space="preserve">по </w:t>
      </w:r>
      <w:r w:rsidRPr="002D4DB0">
        <w:rPr>
          <w:sz w:val="28"/>
          <w:szCs w:val="28"/>
        </w:rPr>
        <w:t xml:space="preserve">вул. </w:t>
      </w:r>
      <w:proofErr w:type="spellStart"/>
      <w:r w:rsidRPr="002D4DB0">
        <w:rPr>
          <w:sz w:val="28"/>
          <w:szCs w:val="28"/>
        </w:rPr>
        <w:t>Метробудівників</w:t>
      </w:r>
      <w:proofErr w:type="spellEnd"/>
      <w:r w:rsidRPr="002D4DB0">
        <w:rPr>
          <w:sz w:val="28"/>
          <w:szCs w:val="28"/>
        </w:rPr>
        <w:t>, 3</w:t>
      </w:r>
      <w:r w:rsidR="00A854EF" w:rsidRPr="002D4DB0">
        <w:rPr>
          <w:sz w:val="28"/>
          <w:szCs w:val="28"/>
        </w:rPr>
        <w:t xml:space="preserve">, біля 10-ї поліклініки, де отримують медичну допомогу </w:t>
      </w:r>
      <w:r w:rsidR="008C453E" w:rsidRPr="002D4DB0">
        <w:rPr>
          <w:sz w:val="28"/>
          <w:szCs w:val="28"/>
        </w:rPr>
        <w:t>ліквідатори</w:t>
      </w:r>
      <w:r w:rsidR="00A854EF" w:rsidRPr="002D4DB0">
        <w:rPr>
          <w:sz w:val="28"/>
          <w:szCs w:val="28"/>
        </w:rPr>
        <w:t xml:space="preserve">. </w:t>
      </w:r>
    </w:p>
    <w:p w:rsidR="002B0934" w:rsidRPr="002D4DB0" w:rsidRDefault="002B0934" w:rsidP="002B0934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F00DF5" w:rsidRPr="002D4DB0" w:rsidRDefault="00E31352" w:rsidP="00BF2343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hyperlink r:id="rId17" w:anchor="cite_note-denkmal-55" w:history="1"/>
      <w:r w:rsidR="00F45F1F" w:rsidRPr="002D4DB0">
        <w:rPr>
          <w:sz w:val="28"/>
          <w:szCs w:val="28"/>
        </w:rPr>
        <w:t xml:space="preserve"> </w:t>
      </w:r>
      <w:r w:rsidR="00F00DF5" w:rsidRPr="002D4DB0">
        <w:rPr>
          <w:sz w:val="28"/>
          <w:szCs w:val="28"/>
          <w:shd w:val="clear" w:color="auto" w:fill="FFFFFF"/>
        </w:rPr>
        <w:t xml:space="preserve">Виховні заходи, присвячені Дню пам’яті Чорнобильської трагедії </w:t>
      </w:r>
      <w:r w:rsidR="00F00DF5" w:rsidRPr="002D4DB0">
        <w:rPr>
          <w:sz w:val="28"/>
          <w:szCs w:val="28"/>
        </w:rPr>
        <w:t xml:space="preserve">з учнями закладів професійної (професійно-технічної) </w:t>
      </w:r>
      <w:r w:rsidR="008C453E" w:rsidRPr="002D4DB0">
        <w:rPr>
          <w:sz w:val="28"/>
          <w:szCs w:val="28"/>
        </w:rPr>
        <w:t xml:space="preserve">рекомендуємо провести </w:t>
      </w:r>
      <w:r w:rsidR="00F00DF5" w:rsidRPr="002D4DB0">
        <w:rPr>
          <w:sz w:val="28"/>
          <w:szCs w:val="28"/>
        </w:rPr>
        <w:t xml:space="preserve">дистанційно </w:t>
      </w:r>
      <w:r w:rsidR="00BF2343" w:rsidRPr="002D4DB0">
        <w:rPr>
          <w:sz w:val="28"/>
          <w:szCs w:val="28"/>
        </w:rPr>
        <w:t>в он</w:t>
      </w:r>
      <w:r w:rsidR="00F00DF5" w:rsidRPr="002D4DB0">
        <w:rPr>
          <w:sz w:val="28"/>
          <w:szCs w:val="28"/>
        </w:rPr>
        <w:t>лайн режимі з</w:t>
      </w:r>
      <w:r w:rsidR="00F00DF5" w:rsidRPr="002D4DB0">
        <w:rPr>
          <w:sz w:val="28"/>
          <w:szCs w:val="28"/>
          <w:shd w:val="clear" w:color="auto" w:fill="FFFFFF"/>
        </w:rPr>
        <w:t xml:space="preserve"> використанням різних форм і методів виховної роботи.</w:t>
      </w:r>
    </w:p>
    <w:p w:rsidR="004D3D39" w:rsidRPr="002D4DB0" w:rsidRDefault="004D3D39" w:rsidP="004D3D39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D39" w:rsidRPr="002D4DB0" w:rsidRDefault="004D3D39" w:rsidP="004D3D39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DB0">
        <w:rPr>
          <w:rFonts w:ascii="Times New Roman" w:hAnsi="Times New Roman"/>
          <w:b/>
          <w:bCs/>
          <w:iCs/>
          <w:sz w:val="28"/>
          <w:szCs w:val="28"/>
        </w:rPr>
        <w:t>Рекомендовані заходи з нагоди 3</w:t>
      </w:r>
      <w:r w:rsidR="006478A2" w:rsidRPr="002D4DB0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2D4DB0">
        <w:rPr>
          <w:rFonts w:ascii="Times New Roman" w:hAnsi="Times New Roman"/>
          <w:b/>
          <w:bCs/>
          <w:iCs/>
          <w:sz w:val="28"/>
          <w:szCs w:val="28"/>
        </w:rPr>
        <w:t>-х роковин</w:t>
      </w:r>
    </w:p>
    <w:p w:rsidR="006D7C9B" w:rsidRPr="002D4DB0" w:rsidRDefault="004D3D39" w:rsidP="004D3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4DB0">
        <w:rPr>
          <w:rFonts w:ascii="Times New Roman" w:hAnsi="Times New Roman"/>
          <w:b/>
          <w:bCs/>
          <w:iCs/>
          <w:sz w:val="28"/>
          <w:szCs w:val="28"/>
        </w:rPr>
        <w:t xml:space="preserve">Чорнобильської катастрофи </w:t>
      </w:r>
      <w:r w:rsidRPr="002D4DB0">
        <w:rPr>
          <w:rFonts w:ascii="Times New Roman" w:hAnsi="Times New Roman"/>
          <w:b/>
          <w:sz w:val="28"/>
          <w:szCs w:val="28"/>
        </w:rPr>
        <w:t>(26 квітня):</w:t>
      </w:r>
    </w:p>
    <w:p w:rsidR="001C0508" w:rsidRPr="002D4DB0" w:rsidRDefault="001C0508" w:rsidP="004D3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380D" w:rsidRPr="002D4DB0" w:rsidRDefault="0028380D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«На Чорнобиль журавлі летіли</w:t>
      </w:r>
      <w:r w:rsidR="00A80417" w:rsidRPr="002D4DB0">
        <w:rPr>
          <w:rFonts w:ascii="Times New Roman" w:hAnsi="Times New Roman"/>
          <w:i/>
          <w:sz w:val="28"/>
          <w:szCs w:val="28"/>
        </w:rPr>
        <w:t>…</w:t>
      </w:r>
      <w:r w:rsidRPr="002D4DB0">
        <w:rPr>
          <w:rFonts w:ascii="Times New Roman" w:hAnsi="Times New Roman"/>
          <w:i/>
          <w:sz w:val="28"/>
          <w:szCs w:val="28"/>
        </w:rPr>
        <w:t>»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 xml:space="preserve">– </w:t>
      </w:r>
      <w:r w:rsidRPr="002D4DB0">
        <w:rPr>
          <w:rFonts w:ascii="Times New Roman" w:hAnsi="Times New Roman"/>
          <w:sz w:val="28"/>
          <w:szCs w:val="28"/>
        </w:rPr>
        <w:t xml:space="preserve">тематичні </w:t>
      </w:r>
      <w:r w:rsidR="00BC3CFA" w:rsidRPr="002D4DB0">
        <w:rPr>
          <w:rFonts w:ascii="Times New Roman" w:hAnsi="Times New Roman"/>
          <w:sz w:val="28"/>
          <w:szCs w:val="28"/>
        </w:rPr>
        <w:t>виховні години</w:t>
      </w:r>
      <w:r w:rsidRPr="002D4DB0">
        <w:rPr>
          <w:rFonts w:ascii="Times New Roman" w:hAnsi="Times New Roman"/>
          <w:sz w:val="28"/>
          <w:szCs w:val="28"/>
        </w:rPr>
        <w:t>;</w:t>
      </w:r>
    </w:p>
    <w:p w:rsidR="0028380D" w:rsidRPr="002D4DB0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«Сьогодні нас зібрав загальний біль»</w:t>
      </w:r>
      <w:r w:rsidR="00AA073D" w:rsidRPr="002D4DB0">
        <w:rPr>
          <w:rFonts w:ascii="Times New Roman" w:hAnsi="Times New Roman"/>
          <w:i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28380D" w:rsidRPr="002D4DB0">
        <w:rPr>
          <w:rFonts w:ascii="Times New Roman" w:hAnsi="Times New Roman"/>
          <w:sz w:val="28"/>
          <w:szCs w:val="28"/>
        </w:rPr>
        <w:t>конкурс</w:t>
      </w:r>
      <w:r w:rsidRPr="002D4DB0">
        <w:rPr>
          <w:rFonts w:ascii="Times New Roman" w:hAnsi="Times New Roman"/>
          <w:sz w:val="28"/>
          <w:szCs w:val="28"/>
        </w:rPr>
        <w:t>и</w:t>
      </w:r>
      <w:r w:rsidR="0028380D" w:rsidRPr="002D4DB0">
        <w:rPr>
          <w:rFonts w:ascii="Times New Roman" w:hAnsi="Times New Roman"/>
          <w:sz w:val="28"/>
          <w:szCs w:val="28"/>
        </w:rPr>
        <w:t xml:space="preserve"> читців;</w:t>
      </w:r>
    </w:p>
    <w:p w:rsidR="0028380D" w:rsidRPr="002D4DB0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«Скорбота пам’яті людської»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 xml:space="preserve">– </w:t>
      </w:r>
      <w:r w:rsidR="0028380D" w:rsidRPr="002D4DB0">
        <w:rPr>
          <w:rFonts w:ascii="Times New Roman" w:hAnsi="Times New Roman"/>
          <w:sz w:val="28"/>
          <w:szCs w:val="28"/>
        </w:rPr>
        <w:t>конкурс</w:t>
      </w:r>
      <w:r w:rsidRPr="002D4DB0">
        <w:rPr>
          <w:rFonts w:ascii="Times New Roman" w:hAnsi="Times New Roman"/>
          <w:sz w:val="28"/>
          <w:szCs w:val="28"/>
        </w:rPr>
        <w:t>и стіннівок</w:t>
      </w:r>
      <w:r w:rsidR="0028380D" w:rsidRPr="002D4DB0">
        <w:rPr>
          <w:rFonts w:ascii="Times New Roman" w:hAnsi="Times New Roman"/>
          <w:sz w:val="28"/>
          <w:szCs w:val="28"/>
        </w:rPr>
        <w:t>;</w:t>
      </w:r>
    </w:p>
    <w:p w:rsidR="0028380D" w:rsidRPr="002D4DB0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«Чорнобильська трагедія»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 xml:space="preserve">– </w:t>
      </w:r>
      <w:r w:rsidR="006624AE" w:rsidRPr="002D4DB0">
        <w:rPr>
          <w:rFonts w:ascii="Times New Roman" w:hAnsi="Times New Roman"/>
          <w:sz w:val="28"/>
          <w:szCs w:val="28"/>
        </w:rPr>
        <w:t xml:space="preserve">оформлення куточків у музеях, </w:t>
      </w:r>
      <w:r w:rsidR="0028380D" w:rsidRPr="002D4DB0">
        <w:rPr>
          <w:rFonts w:ascii="Times New Roman" w:hAnsi="Times New Roman"/>
          <w:sz w:val="28"/>
          <w:szCs w:val="28"/>
        </w:rPr>
        <w:t>музейних кімнатах</w:t>
      </w:r>
      <w:r w:rsidR="006624AE" w:rsidRPr="002D4DB0">
        <w:rPr>
          <w:rFonts w:ascii="Times New Roman" w:hAnsi="Times New Roman"/>
          <w:sz w:val="28"/>
          <w:szCs w:val="28"/>
        </w:rPr>
        <w:t>, виставок у бібліотеках</w:t>
      </w:r>
      <w:r w:rsidR="0028380D" w:rsidRPr="002D4DB0">
        <w:rPr>
          <w:rFonts w:ascii="Times New Roman" w:hAnsi="Times New Roman"/>
          <w:sz w:val="28"/>
          <w:szCs w:val="28"/>
        </w:rPr>
        <w:t>;</w:t>
      </w:r>
    </w:p>
    <w:p w:rsidR="00081910" w:rsidRPr="002D4DB0" w:rsidRDefault="00081910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2D4DB0">
        <w:rPr>
          <w:rFonts w:ascii="Times New Roman" w:hAnsi="Times New Roman"/>
          <w:i/>
          <w:sz w:val="28"/>
          <w:szCs w:val="28"/>
        </w:rPr>
        <w:t xml:space="preserve">«Знайди героя поруч» </w:t>
      </w:r>
      <w:r w:rsidRPr="002D4DB0">
        <w:rPr>
          <w:rFonts w:ascii="Times New Roman" w:hAnsi="Times New Roman"/>
          <w:sz w:val="28"/>
          <w:szCs w:val="28"/>
        </w:rPr>
        <w:t xml:space="preserve">– зустріч з </w:t>
      </w:r>
      <w:r w:rsidRPr="002D4DB0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учасниками</w:t>
      </w:r>
      <w:r w:rsidRPr="002D4DB0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  <w:r w:rsidRPr="002D4DB0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Pr="002D4DB0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АЕС.</w:t>
      </w:r>
    </w:p>
    <w:p w:rsidR="00F45F1F" w:rsidRPr="002D4DB0" w:rsidRDefault="009B5B31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i/>
          <w:sz w:val="28"/>
          <w:szCs w:val="28"/>
        </w:rPr>
        <w:t xml:space="preserve">«Чорнобиль не має </w:t>
      </w:r>
      <w:r w:rsidR="00AA073D" w:rsidRPr="002D4DB0">
        <w:rPr>
          <w:rFonts w:ascii="Times New Roman" w:hAnsi="Times New Roman"/>
          <w:i/>
          <w:sz w:val="28"/>
          <w:szCs w:val="28"/>
        </w:rPr>
        <w:t xml:space="preserve">минулого часу» </w:t>
      </w:r>
      <w:r w:rsidR="00AA073D"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т</w:t>
      </w:r>
      <w:r w:rsidR="0028380D" w:rsidRPr="002D4DB0">
        <w:rPr>
          <w:rFonts w:ascii="Times New Roman" w:hAnsi="Times New Roman"/>
          <w:sz w:val="28"/>
          <w:szCs w:val="28"/>
        </w:rPr>
        <w:t>ематичні виставки літератури та фотоматеріалів у бібліотеках</w:t>
      </w:r>
      <w:r w:rsidR="00FB49D4" w:rsidRPr="002D4DB0">
        <w:rPr>
          <w:rFonts w:ascii="Times New Roman" w:hAnsi="Times New Roman"/>
          <w:sz w:val="28"/>
          <w:szCs w:val="28"/>
        </w:rPr>
        <w:t xml:space="preserve"> закладу.</w:t>
      </w:r>
    </w:p>
    <w:p w:rsidR="00E878D1" w:rsidRPr="002D4DB0" w:rsidRDefault="00E878D1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eastAsia="Times New Roman" w:hAnsi="Times New Roman"/>
          <w:spacing w:val="-14"/>
          <w:sz w:val="28"/>
          <w:szCs w:val="28"/>
          <w:lang w:eastAsia="uk-UA"/>
        </w:rPr>
        <w:t>Музейні, меморіальні та віртуальні екскурсії</w:t>
      </w:r>
      <w:r w:rsidRPr="002D4DB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878D1" w:rsidRPr="002D4DB0" w:rsidRDefault="00E31352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r w:rsidR="00E878D1" w:rsidRPr="002D4DB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http://www.chornobylmuseum.kiev.ua/</w:t>
        </w:r>
      </w:hyperlink>
    </w:p>
    <w:p w:rsidR="00E878D1" w:rsidRPr="002D4DB0" w:rsidRDefault="00E31352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19" w:history="1">
        <w:r w:rsidR="00E878D1" w:rsidRPr="002D4DB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http://incognita.day.kyiv.ua/naczionalnij-muzej-chornobil.html</w:t>
        </w:r>
      </w:hyperlink>
    </w:p>
    <w:p w:rsidR="00E878D1" w:rsidRPr="002D4DB0" w:rsidRDefault="00E31352" w:rsidP="00CC10EF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E878D1" w:rsidRPr="002D4DB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https://www.youtube.com/watch?v=HwdjACDYuao</w:t>
        </w:r>
      </w:hyperlink>
      <w:r w:rsidR="00E878D1" w:rsidRPr="002D4DB0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8D1" w:rsidRPr="002D4DB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80417" w:rsidRPr="002D4DB0" w:rsidRDefault="00780289" w:rsidP="00CC10E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i/>
          <w:sz w:val="28"/>
          <w:szCs w:val="28"/>
        </w:rPr>
        <w:t>«Світе, Чорнобиль – то крик мого краю, світе, Чорнобиль – то рана твоя…»</w:t>
      </w:r>
      <w:r w:rsidR="00AA073D" w:rsidRPr="002D4DB0">
        <w:rPr>
          <w:rFonts w:ascii="Times New Roman" w:hAnsi="Times New Roman"/>
          <w:i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в</w:t>
      </w:r>
      <w:r w:rsidR="00A80417" w:rsidRPr="002D4DB0">
        <w:rPr>
          <w:rFonts w:ascii="Times New Roman" w:hAnsi="Times New Roman"/>
          <w:sz w:val="28"/>
          <w:szCs w:val="28"/>
        </w:rPr>
        <w:t>ідео лекції, відео бесіди, відео журнали.</w:t>
      </w:r>
    </w:p>
    <w:p w:rsidR="00885DC6" w:rsidRPr="002D4DB0" w:rsidRDefault="00885DC6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sz w:val="28"/>
          <w:szCs w:val="28"/>
        </w:rPr>
        <w:t xml:space="preserve">Підготовка і оприлюднення на сайтах закладів </w:t>
      </w:r>
      <w:r w:rsidRPr="002D4DB0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презентацій. </w:t>
      </w:r>
    </w:p>
    <w:p w:rsidR="00885DC6" w:rsidRPr="002D4DB0" w:rsidRDefault="00885DC6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sz w:val="28"/>
          <w:szCs w:val="28"/>
        </w:rPr>
        <w:t xml:space="preserve">Опорна презентація за посиланням </w:t>
      </w:r>
      <w:hyperlink r:id="rId21" w:history="1">
        <w:r w:rsidRPr="002D4DB0">
          <w:rPr>
            <w:rStyle w:val="a3"/>
            <w:rFonts w:ascii="Times New Roman" w:hAnsi="Times New Roman"/>
            <w:sz w:val="28"/>
            <w:szCs w:val="28"/>
          </w:rPr>
          <w:t>https://naurok.com.ua/prezentaciya-den-vshanuvannya-likvidatoriv-avari-na-chornobilskiy-aes-25.html</w:t>
        </w:r>
      </w:hyperlink>
      <w:r w:rsidRPr="002D4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5920" w:rsidRPr="002D4DB0" w:rsidRDefault="00B75920" w:rsidP="00DC18E2">
      <w:pPr>
        <w:pStyle w:val="a5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b/>
          <w:sz w:val="28"/>
          <w:szCs w:val="28"/>
        </w:rPr>
      </w:pPr>
    </w:p>
    <w:p w:rsidR="00DC18E2" w:rsidRPr="002D4DB0" w:rsidRDefault="00DC18E2" w:rsidP="008C453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2D4DB0">
        <w:rPr>
          <w:b/>
          <w:sz w:val="28"/>
          <w:szCs w:val="28"/>
        </w:rPr>
        <w:t>Чорнобильська катастрофа в масовій культурі</w:t>
      </w:r>
    </w:p>
    <w:p w:rsidR="005D007F" w:rsidRPr="002D4DB0" w:rsidRDefault="009B01CD" w:rsidP="008C453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b/>
          <w:sz w:val="28"/>
          <w:szCs w:val="28"/>
          <w:shd w:val="clear" w:color="auto" w:fill="FFFFFF"/>
        </w:rPr>
        <w:t>Документальні фільми</w:t>
      </w:r>
      <w:r w:rsidR="006478A2" w:rsidRPr="002D4D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D007F" w:rsidRPr="002D4DB0">
        <w:rPr>
          <w:rFonts w:ascii="Times New Roman" w:hAnsi="Times New Roman"/>
          <w:b/>
          <w:sz w:val="28"/>
          <w:szCs w:val="28"/>
          <w:shd w:val="clear" w:color="auto" w:fill="FFFFFF"/>
        </w:rPr>
        <w:t>та х</w:t>
      </w:r>
      <w:r w:rsidR="005D007F" w:rsidRPr="002D4D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удожні фільми</w:t>
      </w:r>
    </w:p>
    <w:p w:rsidR="005D007F" w:rsidRPr="002D4DB0" w:rsidRDefault="005D007F" w:rsidP="005D007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E1A70" w:rsidRPr="002D4DB0" w:rsidRDefault="00E31352" w:rsidP="003E1A7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22" w:history="1">
        <w:r w:rsidR="003E1A70" w:rsidRPr="002D4DB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УІНП рекомендує. Одинадцять книг і фільмів про Чорнобиль</w:t>
        </w:r>
      </w:hyperlink>
      <w:r w:rsidR="003E1A70" w:rsidRPr="002D4DB0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23" w:history="1">
        <w:r w:rsidR="003E1A70" w:rsidRPr="002D4DB0">
          <w:rPr>
            <w:rStyle w:val="a3"/>
            <w:rFonts w:ascii="Times New Roman" w:hAnsi="Times New Roman"/>
            <w:sz w:val="28"/>
            <w:szCs w:val="28"/>
          </w:rPr>
          <w:t>https://uinp.gov.ua/informaciyni-materialy/vchytelyam/metodychni-rekomendaciyi/uinp-rekomenduye-odynadcyat-knyg-i-filmiv-pro-chornobyl</w:t>
        </w:r>
      </w:hyperlink>
    </w:p>
    <w:p w:rsidR="009B01CD" w:rsidRPr="002D4DB0" w:rsidRDefault="00E31352" w:rsidP="00CC10EF">
      <w:pPr>
        <w:pStyle w:val="a4"/>
        <w:numPr>
          <w:ilvl w:val="0"/>
          <w:numId w:val="8"/>
        </w:numPr>
        <w:spacing w:after="0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24" w:history="1">
        <w:r w:rsidR="009B01CD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«Чорнобиль. Хроніка важких тижнів»</w:t>
        </w:r>
      </w:hyperlink>
      <w:r w:rsidR="00B726F6" w:rsidRPr="002D4DB0">
        <w:rPr>
          <w:rFonts w:ascii="Times New Roman" w:hAnsi="Times New Roman"/>
          <w:sz w:val="28"/>
          <w:szCs w:val="28"/>
        </w:rPr>
        <w:t xml:space="preserve"> </w:t>
      </w:r>
      <w:r w:rsidR="00702516" w:rsidRPr="002D4DB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1910" w:rsidRPr="002D4DB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7715" w:rsidRPr="002D4DB0">
        <w:rPr>
          <w:rFonts w:ascii="Times New Roman" w:hAnsi="Times New Roman"/>
          <w:sz w:val="28"/>
          <w:szCs w:val="28"/>
        </w:rPr>
        <w:t xml:space="preserve">  </w:t>
      </w:r>
      <w:r w:rsidR="006624AE" w:rsidRPr="002D4DB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hyperlink r:id="rId25" w:history="1">
        <w:r w:rsidR="00B726F6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https://www.youtube.com/watch?v=CHX9ZvTeIIs</w:t>
        </w:r>
      </w:hyperlink>
    </w:p>
    <w:p w:rsidR="00DF096F" w:rsidRPr="002D4DB0" w:rsidRDefault="00E31352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hyperlink r:id="rId26" w:history="1">
        <w:r w:rsidR="00CB4D57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«Серце Чорнобиля»</w:t>
        </w:r>
      </w:hyperlink>
      <w:r w:rsidR="00CB4D57" w:rsidRPr="002D4DB0">
        <w:rPr>
          <w:rFonts w:ascii="Times New Roman" w:hAnsi="Times New Roman"/>
          <w:i/>
          <w:sz w:val="28"/>
          <w:szCs w:val="28"/>
        </w:rPr>
        <w:t xml:space="preserve">   </w:t>
      </w:r>
      <w:r w:rsidR="00834405" w:rsidRPr="002D4DB0">
        <w:rPr>
          <w:rFonts w:ascii="Times New Roman" w:hAnsi="Times New Roman"/>
          <w:i/>
          <w:sz w:val="28"/>
          <w:szCs w:val="28"/>
        </w:rPr>
        <w:t xml:space="preserve"> </w:t>
      </w:r>
    </w:p>
    <w:p w:rsidR="00B726F6" w:rsidRPr="002D4DB0" w:rsidRDefault="00E31352" w:rsidP="00CC10EF">
      <w:pPr>
        <w:pStyle w:val="a4"/>
        <w:spacing w:after="0"/>
        <w:ind w:left="1440"/>
        <w:rPr>
          <w:rFonts w:ascii="Times New Roman" w:hAnsi="Times New Roman"/>
          <w:sz w:val="28"/>
          <w:szCs w:val="28"/>
        </w:rPr>
      </w:pPr>
      <w:hyperlink r:id="rId27" w:history="1">
        <w:r w:rsidR="00CB4D57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https://www.youtube.com/watch?v=uQ1EiPMx9HI</w:t>
        </w:r>
      </w:hyperlink>
    </w:p>
    <w:p w:rsidR="00DF096F" w:rsidRPr="002D4DB0" w:rsidRDefault="00E31352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hyperlink r:id="rId28" w:history="1">
        <w:r w:rsidR="00C0499B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«Чорнобиль.3828»</w:t>
        </w:r>
      </w:hyperlink>
      <w:r w:rsidR="00313882" w:rsidRPr="002D4DB0">
        <w:rPr>
          <w:rFonts w:ascii="Times New Roman" w:hAnsi="Times New Roman"/>
          <w:i/>
          <w:sz w:val="28"/>
          <w:szCs w:val="28"/>
        </w:rPr>
        <w:t xml:space="preserve">  </w:t>
      </w:r>
    </w:p>
    <w:p w:rsidR="00C0499B" w:rsidRPr="002D4DB0" w:rsidRDefault="00E31352" w:rsidP="00CC10EF">
      <w:pPr>
        <w:pStyle w:val="a4"/>
        <w:spacing w:after="0"/>
        <w:ind w:left="1440"/>
        <w:rPr>
          <w:rStyle w:val="a3"/>
          <w:rFonts w:ascii="Times New Roman" w:hAnsi="Times New Roman"/>
          <w:sz w:val="28"/>
          <w:szCs w:val="28"/>
        </w:rPr>
      </w:pPr>
      <w:hyperlink r:id="rId29" w:history="1">
        <w:r w:rsidR="00313882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https://www.youtube.com/watch?v=YFplLr4US5k</w:t>
        </w:r>
      </w:hyperlink>
    </w:p>
    <w:p w:rsidR="00DF096F" w:rsidRPr="002D4DB0" w:rsidRDefault="00492472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«Російський дятел</w:t>
      </w:r>
      <w:r w:rsidRPr="002D4D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 </w:t>
      </w:r>
    </w:p>
    <w:p w:rsidR="00313882" w:rsidRPr="002D4DB0" w:rsidRDefault="00E31352" w:rsidP="00CC10EF">
      <w:pPr>
        <w:pStyle w:val="a4"/>
        <w:spacing w:after="0"/>
        <w:ind w:left="1440"/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0" w:history="1">
        <w:r w:rsidR="00492472" w:rsidRPr="002D4DB0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https://www.youtube.com/watch?v=M-qL-Lw9LXE</w:t>
        </w:r>
      </w:hyperlink>
    </w:p>
    <w:p w:rsidR="00702516" w:rsidRPr="002D4DB0" w:rsidRDefault="006D7C9B" w:rsidP="00CC10EF">
      <w:pPr>
        <w:pStyle w:val="3"/>
        <w:numPr>
          <w:ilvl w:val="0"/>
          <w:numId w:val="8"/>
        </w:numPr>
        <w:spacing w:before="0" w:beforeAutospacing="0" w:after="0" w:afterAutospacing="0" w:line="276" w:lineRule="auto"/>
        <w:ind w:right="120"/>
        <w:rPr>
          <w:i/>
          <w:color w:val="030303"/>
          <w:sz w:val="28"/>
          <w:szCs w:val="28"/>
        </w:rPr>
      </w:pPr>
      <w:r w:rsidRPr="002D4DB0">
        <w:t>«</w:t>
      </w:r>
      <w:proofErr w:type="spellStart"/>
      <w:r w:rsidR="001C0508" w:rsidRPr="002D4DB0">
        <w:fldChar w:fldCharType="begin"/>
      </w:r>
      <w:r w:rsidR="001C0508" w:rsidRPr="002D4DB0">
        <w:instrText xml:space="preserve"> HYPERLINK "https://www.youtube.com/watch?v=WA3Bs1Ckw0g" \o "Чернобыль. Как это было на самом деле. 2019. Документальный фильм." </w:instrText>
      </w:r>
      <w:r w:rsidR="001C0508" w:rsidRPr="002D4DB0">
        <w:fldChar w:fldCharType="separate"/>
      </w:r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Чернобыль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.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Как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это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было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на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самом</w:t>
      </w:r>
      <w:proofErr w:type="spellEnd"/>
      <w:r w:rsidR="003769E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3769E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дел</w:t>
      </w:r>
      <w:r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е</w:t>
      </w:r>
      <w:proofErr w:type="spellEnd"/>
      <w:r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»</w:t>
      </w:r>
      <w:r w:rsidR="003769E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r w:rsidR="001C050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fldChar w:fldCharType="end"/>
      </w:r>
      <w:r w:rsidR="005D304A" w:rsidRPr="002D4DB0">
        <w:t xml:space="preserve"> </w:t>
      </w:r>
      <w:r w:rsidR="00702516" w:rsidRPr="002D4DB0">
        <w:t xml:space="preserve">  </w:t>
      </w:r>
    </w:p>
    <w:p w:rsidR="00CC10EF" w:rsidRPr="002D4DB0" w:rsidRDefault="00702516" w:rsidP="008C453E">
      <w:pPr>
        <w:pStyle w:val="3"/>
        <w:spacing w:before="0" w:beforeAutospacing="0" w:after="0" w:afterAutospacing="0" w:line="276" w:lineRule="auto"/>
        <w:ind w:left="720" w:right="120"/>
        <w:rPr>
          <w:b w:val="0"/>
          <w:bCs w:val="0"/>
          <w:sz w:val="28"/>
          <w:szCs w:val="28"/>
          <w:shd w:val="clear" w:color="auto" w:fill="FFFFFF"/>
        </w:rPr>
      </w:pPr>
      <w:r w:rsidRPr="002D4DB0">
        <w:t xml:space="preserve">           </w:t>
      </w:r>
      <w:hyperlink r:id="rId31" w:history="1">
        <w:r w:rsidR="005D304A" w:rsidRPr="002D4DB0">
          <w:rPr>
            <w:rStyle w:val="a3"/>
            <w:b w:val="0"/>
            <w:sz w:val="28"/>
            <w:szCs w:val="28"/>
          </w:rPr>
          <w:t>https://www.youtube.com/watch?v=WA3Bs1Ckw0g</w:t>
        </w:r>
      </w:hyperlink>
    </w:p>
    <w:p w:rsidR="00045356" w:rsidRPr="002D4DB0" w:rsidRDefault="00E31352" w:rsidP="006A1773">
      <w:pPr>
        <w:pStyle w:val="a4"/>
        <w:numPr>
          <w:ilvl w:val="0"/>
          <w:numId w:val="9"/>
        </w:numPr>
        <w:rPr>
          <w:rStyle w:val="a3"/>
          <w:rFonts w:ascii="Times New Roman" w:hAnsi="Times New Roman"/>
          <w:sz w:val="28"/>
          <w:szCs w:val="28"/>
        </w:rPr>
      </w:pPr>
      <w:hyperlink r:id="rId32" w:history="1">
        <w:r w:rsidR="00D87650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 (мінісеріал)»</w:t>
        </w:r>
      </w:hyperlink>
      <w:r w:rsidR="00045356" w:rsidRPr="002D4DB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33" w:history="1">
        <w:r w:rsidR="00D87650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https://www.youtube.com/watch?v=_bXwI5dhXRk</w:t>
        </w:r>
      </w:hyperlink>
    </w:p>
    <w:p w:rsidR="00045356" w:rsidRPr="002D4DB0" w:rsidRDefault="00627715" w:rsidP="006A1773">
      <w:pPr>
        <w:pStyle w:val="a4"/>
        <w:numPr>
          <w:ilvl w:val="0"/>
          <w:numId w:val="9"/>
        </w:numPr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</w:pPr>
      <w:proofErr w:type="spellStart"/>
      <w:r w:rsidRPr="002D4DB0">
        <w:rPr>
          <w:rFonts w:ascii="Times New Roman" w:hAnsi="Times New Roman"/>
          <w:i/>
          <w:sz w:val="28"/>
          <w:szCs w:val="28"/>
        </w:rPr>
        <w:t>Міні</w:t>
      </w:r>
      <w:r w:rsidR="00586AB9" w:rsidRPr="002D4DB0">
        <w:rPr>
          <w:rFonts w:ascii="Times New Roman" w:hAnsi="Times New Roman"/>
          <w:i/>
          <w:sz w:val="28"/>
          <w:szCs w:val="28"/>
        </w:rPr>
        <w:t>серіал</w:t>
      </w:r>
      <w:proofErr w:type="spellEnd"/>
      <w:r w:rsidR="00586AB9" w:rsidRPr="002D4DB0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="006624AE" w:rsidRPr="002D4DB0">
        <w:rPr>
          <w:rStyle w:val="apple-converted-space"/>
          <w:rFonts w:ascii="Times New Roman" w:hAnsi="Times New Roman"/>
          <w:i/>
          <w:sz w:val="28"/>
          <w:szCs w:val="28"/>
        </w:rPr>
        <w:t xml:space="preserve"> </w:t>
      </w:r>
      <w:hyperlink r:id="rId34" w:tooltip="Метелики (міні-серіал)" w:history="1">
        <w:r w:rsidR="00586AB9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«Метелики»</w:t>
        </w:r>
      </w:hyperlink>
      <w:r w:rsidR="0045075C" w:rsidRPr="002D4DB0">
        <w:t xml:space="preserve"> </w:t>
      </w:r>
      <w:hyperlink r:id="rId35" w:history="1">
        <w:r w:rsidR="0045075C" w:rsidRPr="002D4DB0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https://www.youtube.com/watch?v=eR3BvjwlK3I</w:t>
        </w:r>
      </w:hyperlink>
    </w:p>
    <w:p w:rsidR="00045356" w:rsidRPr="002D4DB0" w:rsidRDefault="00E31352" w:rsidP="006A1773">
      <w:pPr>
        <w:pStyle w:val="a4"/>
        <w:numPr>
          <w:ilvl w:val="0"/>
          <w:numId w:val="9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hyperlink r:id="rId36" w:tooltip="Розпад (фільм)" w:history="1">
        <w:r w:rsidR="00586AB9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«Розпад»</w:t>
        </w:r>
      </w:hyperlink>
      <w:r w:rsidR="00586AB9" w:rsidRPr="002D4DB0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hyperlink r:id="rId37" w:history="1">
        <w:r w:rsidR="006A1773" w:rsidRPr="002D4DB0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https://www.youtube.com/watch?v=KCkKgjYcCQY</w:t>
        </w:r>
      </w:hyperlink>
      <w:r w:rsidR="006A1773" w:rsidRPr="002D4DB0">
        <w:rPr>
          <w:rStyle w:val="apple-converted-space"/>
          <w:rFonts w:ascii="Times New Roman" w:hAnsi="Times New Roman"/>
          <w:i/>
          <w:sz w:val="28"/>
          <w:szCs w:val="28"/>
        </w:rPr>
        <w:t xml:space="preserve"> </w:t>
      </w:r>
    </w:p>
    <w:p w:rsidR="00D732EB" w:rsidRPr="002D4DB0" w:rsidRDefault="00D732EB" w:rsidP="006A1773">
      <w:pPr>
        <w:pStyle w:val="a4"/>
        <w:numPr>
          <w:ilvl w:val="0"/>
          <w:numId w:val="9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r w:rsidRPr="002D4DB0">
        <w:rPr>
          <w:rStyle w:val="apple-converted-space"/>
          <w:rFonts w:ascii="Times New Roman" w:hAnsi="Times New Roman"/>
          <w:i/>
          <w:sz w:val="28"/>
          <w:szCs w:val="28"/>
        </w:rPr>
        <w:t xml:space="preserve">«Аврора» </w:t>
      </w:r>
      <w:hyperlink r:id="rId38" w:history="1">
        <w:r w:rsidRPr="002D4DB0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https://www.youtube.com/watch?v=L-FGwKsKGZ0</w:t>
        </w:r>
      </w:hyperlink>
    </w:p>
    <w:p w:rsidR="00B86519" w:rsidRPr="002D4DB0" w:rsidRDefault="00E31352" w:rsidP="006A1773">
      <w:pPr>
        <w:pStyle w:val="a4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hyperlink r:id="rId39" w:tooltip="Заборонена зона (фільм)" w:history="1">
        <w:r w:rsidR="00B86519" w:rsidRPr="002D4DB0">
          <w:rPr>
            <w:rFonts w:ascii="Times New Roman" w:eastAsia="Times New Roman" w:hAnsi="Times New Roman"/>
            <w:i/>
            <w:sz w:val="28"/>
            <w:szCs w:val="28"/>
            <w:lang w:eastAsia="uk-UA"/>
          </w:rPr>
          <w:t>«Заборонена зона»</w:t>
        </w:r>
      </w:hyperlink>
      <w:r w:rsidR="006A1773" w:rsidRPr="002D4DB0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hyperlink r:id="rId40" w:history="1">
        <w:r w:rsidR="006A1773" w:rsidRPr="002D4DB0">
          <w:rPr>
            <w:rStyle w:val="a3"/>
            <w:rFonts w:ascii="Times New Roman" w:eastAsia="Times New Roman" w:hAnsi="Times New Roman"/>
            <w:i/>
            <w:sz w:val="28"/>
            <w:szCs w:val="28"/>
            <w:lang w:eastAsia="uk-UA"/>
          </w:rPr>
          <w:t>https://www.youtube.com/watch?v=gSiVaUSh4c0</w:t>
        </w:r>
      </w:hyperlink>
    </w:p>
    <w:p w:rsidR="00D15781" w:rsidRPr="002D4DB0" w:rsidRDefault="000F2EE4" w:rsidP="000F2EE4">
      <w:pPr>
        <w:jc w:val="center"/>
        <w:rPr>
          <w:rFonts w:ascii="Times New Roman" w:hAnsi="Times New Roman"/>
          <w:b/>
          <w:sz w:val="28"/>
          <w:szCs w:val="28"/>
        </w:rPr>
      </w:pPr>
      <w:r w:rsidRPr="002D4DB0">
        <w:rPr>
          <w:rFonts w:ascii="Times New Roman" w:hAnsi="Times New Roman"/>
          <w:b/>
          <w:sz w:val="28"/>
          <w:szCs w:val="28"/>
        </w:rPr>
        <w:t>Література і музика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Поема </w:t>
      </w:r>
      <w:hyperlink r:id="rId41" w:tooltip="Драч Іван Федорович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Івана Драча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hyperlink r:id="rId42" w:tooltip="Чорнобильська мадонна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«Чорнобильська мадонна»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Роман </w:t>
      </w:r>
      <w:hyperlink r:id="rId43" w:tooltip="Володимир Яворівський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Володимира Яворівського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«Марія з полином у кінці століття».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Книга </w:t>
      </w:r>
      <w:hyperlink r:id="rId44" w:tooltip="Марія Мицьо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Марії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Мицьо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«Полиновий ліс. Хроніки Чорнобиля».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Симфонія для органу «</w:t>
      </w:r>
      <w:hyperlink r:id="rId45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 </w:t>
      </w:r>
      <w:proofErr w:type="spellStart"/>
      <w:r w:rsidR="00BF2343" w:rsidRPr="002D4DB0">
        <w:fldChar w:fldCharType="begin"/>
      </w:r>
      <w:r w:rsidR="00BF2343" w:rsidRPr="002D4DB0">
        <w:instrText xml:space="preserve"> HYPERLINK "https://uk.wikipedia.org/wiki/%D0%A2%D0%B0%D1%80%D1%96%D0%B2%D0%B5%D1%80%D0%B4%D1%96%D1%94%D0%B2_%D0%9C%D1%96%D0%BA%D0%B0%D0%B5%D0%BB_%D0%9B%D0%B5%D0%BE%D0%BD%D0%BE%D0%B2%D0%B8%D1%87" \o "Тарівердієв Мікаел Леонович" </w:instrText>
      </w:r>
      <w:r w:rsidR="00BF2343" w:rsidRPr="002D4DB0">
        <w:fldChar w:fldCharType="separate"/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Мікаела</w:t>
      </w:r>
      <w:proofErr w:type="spellEnd"/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Тарівердієва</w:t>
      </w:r>
      <w:proofErr w:type="spellEnd"/>
      <w:r w:rsidR="00BF2343" w:rsidRPr="002D4DB0">
        <w:rPr>
          <w:rFonts w:ascii="Times New Roman" w:eastAsia="Times New Roman" w:hAnsi="Times New Roman"/>
          <w:sz w:val="28"/>
          <w:szCs w:val="28"/>
          <w:lang w:eastAsia="uk-UA"/>
        </w:rPr>
        <w:fldChar w:fldCharType="end"/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, 1988 рік;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Пісня </w:t>
      </w:r>
      <w:hyperlink r:id="rId46" w:tooltip="Петриненко Тарас Гаринальдович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Тараса Петриненка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</w:t>
      </w:r>
      <w:hyperlink r:id="rId47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Чорнобильська зона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Пісня гурту </w:t>
      </w:r>
      <w:hyperlink r:id="rId48" w:tooltip="Брати Гадюкіни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«Брати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Гадюкіни</w:t>
        </w:r>
        <w:proofErr w:type="spellEnd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»</w:t>
        </w:r>
      </w:hyperlink>
      <w:r w:rsidRPr="002D4DB0">
        <w:rPr>
          <w:rFonts w:ascii="Times New Roman" w:hAnsi="Times New Roman"/>
          <w:sz w:val="28"/>
          <w:szCs w:val="28"/>
        </w:rPr>
        <w:t xml:space="preserve"> –</w:t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hyperlink r:id="rId49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Мамуню,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рехтуйте</w:t>
        </w:r>
        <w:proofErr w:type="spellEnd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весіллє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Пісні </w:t>
      </w:r>
      <w:hyperlink r:id="rId50" w:tooltip="Щербатих Станіслав Іванович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Тризубого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Стаса</w:t>
        </w:r>
        <w:proofErr w:type="spellEnd"/>
      </w:hyperlink>
      <w:r w:rsidR="001C0508"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</w:t>
      </w:r>
      <w:hyperlink r:id="rId51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Чорнобильський метелик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 та «</w:t>
      </w:r>
      <w:hyperlink r:id="rId52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Атомне кохання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Пісня гурту </w:t>
      </w:r>
      <w:hyperlink r:id="rId53" w:tooltip="Скрябін (гурт)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«Скрябін»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hyperlink r:id="rId54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Чорнобиль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форева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2443F1" w:rsidRPr="002D4DB0" w:rsidRDefault="000F2EE4" w:rsidP="00CD5DB3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Пісня  </w:t>
      </w:r>
      <w:hyperlink r:id="rId55" w:tooltip="Адріано Челентано" w:history="1"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Адріано</w:t>
        </w:r>
        <w:proofErr w:type="spellEnd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Челентано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«</w:t>
      </w:r>
      <w:proofErr w:type="spellStart"/>
      <w:r w:rsidR="00BF2343" w:rsidRPr="002D4DB0">
        <w:fldChar w:fldCharType="begin"/>
      </w:r>
      <w:r w:rsidR="00BF2343" w:rsidRPr="002D4DB0">
        <w:instrText xml:space="preserve"> HYPERLINK "https://www.youtube.com/watch?v=YotZMVBVWc8" </w:instrText>
      </w:r>
      <w:r w:rsidR="00BF2343" w:rsidRPr="002D4DB0">
        <w:fldChar w:fldCharType="separate"/>
      </w:r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Sognando</w:t>
      </w:r>
      <w:proofErr w:type="spellEnd"/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Chernobyl</w:t>
      </w:r>
      <w:proofErr w:type="spellEnd"/>
      <w:r w:rsidR="00BF2343"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fldChar w:fldCharType="end"/>
      </w:r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» («Мені сниться Чорнобиль»)</w:t>
      </w:r>
      <w:r w:rsidR="006A1773" w:rsidRPr="002D4DB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sectPr w:rsidR="002443F1" w:rsidRPr="002D4DB0" w:rsidSect="00B759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662"/>
    <w:multiLevelType w:val="hybridMultilevel"/>
    <w:tmpl w:val="81FC28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CEB"/>
    <w:multiLevelType w:val="hybridMultilevel"/>
    <w:tmpl w:val="EB7CA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9CD"/>
    <w:multiLevelType w:val="hybridMultilevel"/>
    <w:tmpl w:val="5396FE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4E0"/>
    <w:multiLevelType w:val="hybridMultilevel"/>
    <w:tmpl w:val="842C2D80"/>
    <w:lvl w:ilvl="0" w:tplc="042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18"/>
    <w:multiLevelType w:val="hybridMultilevel"/>
    <w:tmpl w:val="EA926B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6F0D"/>
    <w:multiLevelType w:val="hybridMultilevel"/>
    <w:tmpl w:val="0F72C5E8"/>
    <w:lvl w:ilvl="0" w:tplc="511E5E7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743D2606"/>
    <w:multiLevelType w:val="hybridMultilevel"/>
    <w:tmpl w:val="671E4A58"/>
    <w:lvl w:ilvl="0" w:tplc="A3B4BF3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74382"/>
    <w:multiLevelType w:val="multilevel"/>
    <w:tmpl w:val="46A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6102E"/>
    <w:multiLevelType w:val="hybridMultilevel"/>
    <w:tmpl w:val="C054E5C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B"/>
    <w:rsid w:val="00045356"/>
    <w:rsid w:val="00081910"/>
    <w:rsid w:val="000A57B0"/>
    <w:rsid w:val="000F2EE4"/>
    <w:rsid w:val="00175B73"/>
    <w:rsid w:val="001966D6"/>
    <w:rsid w:val="001C0508"/>
    <w:rsid w:val="001D6498"/>
    <w:rsid w:val="001E2A9B"/>
    <w:rsid w:val="001F0ECD"/>
    <w:rsid w:val="002443F1"/>
    <w:rsid w:val="00254B85"/>
    <w:rsid w:val="00257017"/>
    <w:rsid w:val="0028380D"/>
    <w:rsid w:val="002B0934"/>
    <w:rsid w:val="002C40F9"/>
    <w:rsid w:val="002D4DB0"/>
    <w:rsid w:val="00313882"/>
    <w:rsid w:val="00367D19"/>
    <w:rsid w:val="003769E8"/>
    <w:rsid w:val="003E1A70"/>
    <w:rsid w:val="0045075C"/>
    <w:rsid w:val="00492472"/>
    <w:rsid w:val="004D3D39"/>
    <w:rsid w:val="004D7136"/>
    <w:rsid w:val="004F613C"/>
    <w:rsid w:val="00565EBB"/>
    <w:rsid w:val="00586AB9"/>
    <w:rsid w:val="005951ED"/>
    <w:rsid w:val="005B1858"/>
    <w:rsid w:val="005D007F"/>
    <w:rsid w:val="005D304A"/>
    <w:rsid w:val="00627715"/>
    <w:rsid w:val="00630711"/>
    <w:rsid w:val="0063187B"/>
    <w:rsid w:val="006478A2"/>
    <w:rsid w:val="006624AE"/>
    <w:rsid w:val="00681B52"/>
    <w:rsid w:val="006A1773"/>
    <w:rsid w:val="006B34C2"/>
    <w:rsid w:val="006B4E63"/>
    <w:rsid w:val="006D7C9B"/>
    <w:rsid w:val="00702516"/>
    <w:rsid w:val="00780289"/>
    <w:rsid w:val="0078541E"/>
    <w:rsid w:val="007B6638"/>
    <w:rsid w:val="00834405"/>
    <w:rsid w:val="00847FE0"/>
    <w:rsid w:val="0085280B"/>
    <w:rsid w:val="00854A43"/>
    <w:rsid w:val="00862C76"/>
    <w:rsid w:val="00885DC6"/>
    <w:rsid w:val="008C453E"/>
    <w:rsid w:val="008F2731"/>
    <w:rsid w:val="009962BB"/>
    <w:rsid w:val="009A0F9E"/>
    <w:rsid w:val="009B01CD"/>
    <w:rsid w:val="009B5B31"/>
    <w:rsid w:val="009E4DA0"/>
    <w:rsid w:val="009F711B"/>
    <w:rsid w:val="00A0002E"/>
    <w:rsid w:val="00A0545F"/>
    <w:rsid w:val="00A24625"/>
    <w:rsid w:val="00A3137C"/>
    <w:rsid w:val="00A337B8"/>
    <w:rsid w:val="00A6175A"/>
    <w:rsid w:val="00A7214D"/>
    <w:rsid w:val="00A73AF8"/>
    <w:rsid w:val="00A80417"/>
    <w:rsid w:val="00A854EF"/>
    <w:rsid w:val="00AA073D"/>
    <w:rsid w:val="00AB3D31"/>
    <w:rsid w:val="00AF5838"/>
    <w:rsid w:val="00B11928"/>
    <w:rsid w:val="00B726F6"/>
    <w:rsid w:val="00B75920"/>
    <w:rsid w:val="00B86519"/>
    <w:rsid w:val="00B95A06"/>
    <w:rsid w:val="00BC3CFA"/>
    <w:rsid w:val="00BD02BE"/>
    <w:rsid w:val="00BF2343"/>
    <w:rsid w:val="00C0499B"/>
    <w:rsid w:val="00C521B0"/>
    <w:rsid w:val="00C6137E"/>
    <w:rsid w:val="00CB4D57"/>
    <w:rsid w:val="00CC10EF"/>
    <w:rsid w:val="00D12584"/>
    <w:rsid w:val="00D15781"/>
    <w:rsid w:val="00D304B6"/>
    <w:rsid w:val="00D628E1"/>
    <w:rsid w:val="00D732EB"/>
    <w:rsid w:val="00D76BB6"/>
    <w:rsid w:val="00D87650"/>
    <w:rsid w:val="00DC18E2"/>
    <w:rsid w:val="00DD69F5"/>
    <w:rsid w:val="00DE60C9"/>
    <w:rsid w:val="00DF096F"/>
    <w:rsid w:val="00E31352"/>
    <w:rsid w:val="00E5182D"/>
    <w:rsid w:val="00E878D1"/>
    <w:rsid w:val="00EA2E64"/>
    <w:rsid w:val="00EA5255"/>
    <w:rsid w:val="00EE1670"/>
    <w:rsid w:val="00EF200B"/>
    <w:rsid w:val="00F00DF5"/>
    <w:rsid w:val="00F36A28"/>
    <w:rsid w:val="00F41B63"/>
    <w:rsid w:val="00F45F1F"/>
    <w:rsid w:val="00FB49D4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CDB"/>
  <w15:docId w15:val="{A9DDF91D-27EC-47EB-BD1E-A930A59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1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96F"/>
    <w:pPr>
      <w:ind w:left="720"/>
      <w:contextualSpacing/>
    </w:pPr>
  </w:style>
  <w:style w:type="character" w:customStyle="1" w:styleId="apple-converted-space">
    <w:name w:val="apple-converted-space"/>
    <w:basedOn w:val="a0"/>
    <w:rsid w:val="00586AB9"/>
  </w:style>
  <w:style w:type="paragraph" w:styleId="a5">
    <w:name w:val="Normal (Web)"/>
    <w:basedOn w:val="a"/>
    <w:uiPriority w:val="99"/>
    <w:unhideWhenUsed/>
    <w:rsid w:val="00F4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E2A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462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17">
    <w:name w:val="rvps17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30711"/>
  </w:style>
  <w:style w:type="character" w:customStyle="1" w:styleId="rvts64">
    <w:name w:val="rvts64"/>
    <w:basedOn w:val="a0"/>
    <w:rsid w:val="00630711"/>
  </w:style>
  <w:style w:type="paragraph" w:customStyle="1" w:styleId="rvps7">
    <w:name w:val="rvps7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30711"/>
  </w:style>
  <w:style w:type="paragraph" w:customStyle="1" w:styleId="rvps6">
    <w:name w:val="rvps6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23_%D0%BA%D0%B2%D1%96%D1%82%D0%BD%D1%8F" TargetMode="External"/><Relationship Id="rId18" Type="http://schemas.openxmlformats.org/officeDocument/2006/relationships/hyperlink" Target="http://www.chornobylmuseum.kiev.ua/" TargetMode="External"/><Relationship Id="rId26" Type="http://schemas.openxmlformats.org/officeDocument/2006/relationships/hyperlink" Target="https://uk.wikipedia.org/wiki/%D0%A7%D0%BE%D1%80%D0%BD%D0%BE%D0%B1%D0%B8%D0%BB%D1%8C%D1%81%D1%8C%D0%BA%D0%B5_%D1%81%D0%B5%D1%80%D1%86%D0%B5" TargetMode="External"/><Relationship Id="rId39" Type="http://schemas.openxmlformats.org/officeDocument/2006/relationships/hyperlink" Target="https://uk.wikipedia.org/wiki/%D0%97%D0%B0%D0%B1%D0%BE%D1%80%D0%BE%D0%BD%D0%B5%D0%BD%D0%B0_%D0%B7%D0%BE%D0%BD%D0%B0_(%D1%84%D1%96%D0%BB%D1%8C%D0%BC)" TargetMode="External"/><Relationship Id="rId21" Type="http://schemas.openxmlformats.org/officeDocument/2006/relationships/hyperlink" Target="https://naurok.com.ua/prezentaciya-den-vshanuvannya-likvidatoriv-avari-na-chornobilskiy-aes-25.html" TargetMode="External"/><Relationship Id="rId34" Type="http://schemas.openxmlformats.org/officeDocument/2006/relationships/hyperlink" Target="https://uk.wikipedia.org/wiki/%D0%9C%D0%B5%D1%82%D0%B5%D0%BB%D0%B8%D0%BA%D0%B8_(%D0%BC%D1%96%D0%BD%D1%96-%D1%81%D0%B5%D1%80%D1%96%D0%B0%D0%BB)" TargetMode="External"/><Relationship Id="rId42" Type="http://schemas.openxmlformats.org/officeDocument/2006/relationships/hyperlink" Target="https://uk.wikipedia.org/wiki/%D0%A7%D0%BE%D1%80%D0%BD%D0%BE%D0%B1%D0%B8%D0%BB%D1%8C%D1%81%D1%8C%D0%BA%D0%B0_%D0%BC%D0%B0%D0%B4%D0%BE%D0%BD%D0%BD%D0%B0" TargetMode="External"/><Relationship Id="rId47" Type="http://schemas.openxmlformats.org/officeDocument/2006/relationships/hyperlink" Target="https://www.youtube.com/watch?v=JIIShToJSzo" TargetMode="External"/><Relationship Id="rId50" Type="http://schemas.openxmlformats.org/officeDocument/2006/relationships/hyperlink" Target="https://uk.wikipedia.org/wiki/%D0%A9%D0%B5%D1%80%D0%B1%D0%B0%D1%82%D0%B8%D1%85_%D0%A1%D1%82%D0%B0%D0%BD%D1%96%D1%81%D0%BB%D0%B0%D0%B2_%D0%86%D0%B2%D0%B0%D0%BD%D0%BE%D0%B2%D0%B8%D1%87" TargetMode="External"/><Relationship Id="rId55" Type="http://schemas.openxmlformats.org/officeDocument/2006/relationships/hyperlink" Target="https://uk.wikipedia.org/wiki/%D0%90%D0%B4%D1%80%D1%96%D0%B0%D0%BD%D0%BE_%D0%A7%D0%B5%D0%BB%D0%B5%D0%BD%D1%82%D0%B0%D0%BD%D0%BE" TargetMode="External"/><Relationship Id="rId7" Type="http://schemas.openxmlformats.org/officeDocument/2006/relationships/hyperlink" Target="https://www.facebook.com/NationalChernobylMuseum/" TargetMode="External"/><Relationship Id="rId12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17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5" Type="http://schemas.openxmlformats.org/officeDocument/2006/relationships/hyperlink" Target="https://www.youtube.com/watch?v=CHX9ZvTeIIs" TargetMode="External"/><Relationship Id="rId33" Type="http://schemas.openxmlformats.org/officeDocument/2006/relationships/hyperlink" Target="https://www.youtube.com/watch?v=_bXwI5dhXRk" TargetMode="External"/><Relationship Id="rId38" Type="http://schemas.openxmlformats.org/officeDocument/2006/relationships/hyperlink" Target="https://www.youtube.com/watch?v=L-FGwKsKGZ0" TargetMode="External"/><Relationship Id="rId46" Type="http://schemas.openxmlformats.org/officeDocument/2006/relationships/hyperlink" Target="https://uk.wikipedia.org/wiki/%D0%9F%D0%B5%D1%82%D1%80%D0%B8%D0%BD%D0%B5%D0%BD%D0%BA%D0%BE_%D0%A2%D0%B0%D1%80%D0%B0%D1%81_%D0%93%D0%B0%D1%80%D0%B8%D0%BD%D0%B0%D0%BB%D1%8C%D0%B4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006" TargetMode="External"/><Relationship Id="rId20" Type="http://schemas.openxmlformats.org/officeDocument/2006/relationships/hyperlink" Target="https://www.youtube.com/watch?v=HwdjACDYuao" TargetMode="External"/><Relationship Id="rId29" Type="http://schemas.openxmlformats.org/officeDocument/2006/relationships/hyperlink" Target="https://www.youtube.com/watch?v=YFplLr4US5k" TargetMode="External"/><Relationship Id="rId41" Type="http://schemas.openxmlformats.org/officeDocument/2006/relationships/hyperlink" Target="https://uk.wikipedia.org/wiki/%D0%94%D1%80%D0%B0%D1%87_%D0%86%D0%B2%D0%B0%D0%BD_%D0%A4%D0%B5%D0%B4%D0%BE%D1%80%D0%BE%D0%B2%D0%B8%D1%87" TargetMode="External"/><Relationship Id="rId54" Type="http://schemas.openxmlformats.org/officeDocument/2006/relationships/hyperlink" Target="https://www.youtube.com/watch?v=clr4vtcyK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xhibitions.chornobylmuseum.kiev.ua/" TargetMode="External"/><Relationship Id="rId11" Type="http://schemas.openxmlformats.org/officeDocument/2006/relationships/hyperlink" Target="https://uk.wikipedia.org/wiki/1996" TargetMode="External"/><Relationship Id="rId24" Type="http://schemas.openxmlformats.org/officeDocument/2006/relationships/hyperlink" Target="https://uk.wikipedia.org/wiki/%D0%A7%D0%BE%D1%80%D0%BD%D0%BE%D0%B1%D0%B8%D0%BB%D1%8C_%E2%80%94_%D0%A5%D1%80%D0%BE%D0%BD%D1%96%D0%BA%D0%B0_%D0%B2%D0%B0%D0%B6%D0%BA%D0%B8%D1%85_%D1%82%D0%B8%D0%B6%D0%BD%D1%96%D0%B2" TargetMode="External"/><Relationship Id="rId32" Type="http://schemas.openxmlformats.org/officeDocument/2006/relationships/hyperlink" Target="https://uk.wikipedia.org/wiki/%D0%A7%D0%BE%D1%80%D0%BD%D0%BE%D0%B1%D0%B8%D0%BB%D1%8C_(%D0%BC%D1%96%D0%BD%D1%96%D1%81%D0%B5%D1%80%D1%96%D0%B0%D0%BB)" TargetMode="External"/><Relationship Id="rId37" Type="http://schemas.openxmlformats.org/officeDocument/2006/relationships/hyperlink" Target="https://www.youtube.com/watch?v=KCkKgjYcCQY" TargetMode="External"/><Relationship Id="rId40" Type="http://schemas.openxmlformats.org/officeDocument/2006/relationships/hyperlink" Target="https://www.youtube.com/watch?v=gSiVaUSh4c0" TargetMode="External"/><Relationship Id="rId45" Type="http://schemas.openxmlformats.org/officeDocument/2006/relationships/hyperlink" Target="https://www.youtube.com/watch?v=782-1KYbk8g" TargetMode="External"/><Relationship Id="rId53" Type="http://schemas.openxmlformats.org/officeDocument/2006/relationships/hyperlink" Target="https://uk.wikipedia.org/wiki/%D0%A1%D0%BA%D1%80%D1%8F%D0%B1%D1%96%D0%BD_(%D0%B3%D1%83%D1%80%D1%82)" TargetMode="External"/><Relationship Id="rId5" Type="http://schemas.openxmlformats.org/officeDocument/2006/relationships/hyperlink" Target="https://uk.wikipedia.org/wiki/%D0%9D%D0%B0%D1%86%D1%96%D0%BE%D0%BD%D0%B0%D0%BB%D1%8C%D0%BD%D0%B8%D0%B9_%D0%BC%D1%83%D0%B7%D0%B5%D0%B9_%C2%AB%D0%A7%D0%BE%D1%80%D0%BD%D0%BE%D0%B1%D0%B8%D0%BB%D1%8C%C2%BB" TargetMode="External"/><Relationship Id="rId15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3" Type="http://schemas.openxmlformats.org/officeDocument/2006/relationships/hyperlink" Target="https://uinp.gov.ua/informaciyni-materialy/vchytelyam/metodychni-rekomendaciyi/uinp-rekomenduye-odynadcyat-knyg-i-filmiv-pro-chornobyl" TargetMode="External"/><Relationship Id="rId28" Type="http://schemas.openxmlformats.org/officeDocument/2006/relationships/hyperlink" Target="https://uk.wikipedia.org/wiki/%D0%A7%D0%BE%D1%80%D0%BD%D0%BE%D0%B1%D0%B8%D0%BB%D1%8C.3828" TargetMode="External"/><Relationship Id="rId36" Type="http://schemas.openxmlformats.org/officeDocument/2006/relationships/hyperlink" Target="https://uk.wikipedia.org/wiki/%D0%A0%D0%BE%D0%B7%D0%BF%D0%B0%D0%B4_(%D1%84%D1%96%D0%BB%D1%8C%D0%BC)" TargetMode="External"/><Relationship Id="rId49" Type="http://schemas.openxmlformats.org/officeDocument/2006/relationships/hyperlink" Target="https://www.youtube.com/watch?v=o8Bph2Xn-U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26_%D0%BA%D0%B2%D1%96%D1%82%D0%BD%D1%8F" TargetMode="External"/><Relationship Id="rId19" Type="http://schemas.openxmlformats.org/officeDocument/2006/relationships/hyperlink" Target="http://incognita.day.kyiv.ua/naczionalnij-muzej-chornobil.html" TargetMode="External"/><Relationship Id="rId31" Type="http://schemas.openxmlformats.org/officeDocument/2006/relationships/hyperlink" Target="https://www.youtube.com/watch?v=WA3Bs1Ckw0g" TargetMode="External"/><Relationship Id="rId44" Type="http://schemas.openxmlformats.org/officeDocument/2006/relationships/hyperlink" Target="https://uk.wikipedia.org/wiki/%D0%9C%D0%B0%D1%80%D1%96%D1%8F_%D0%9C%D0%B8%D1%86%D1%8C%D0%BE" TargetMode="External"/><Relationship Id="rId52" Type="http://schemas.openxmlformats.org/officeDocument/2006/relationships/hyperlink" Target="http://www.pisni.org.ua/songs/11377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14" Type="http://schemas.openxmlformats.org/officeDocument/2006/relationships/hyperlink" Target="https://uk.wikipedia.org/wiki/1999" TargetMode="External"/><Relationship Id="rId22" Type="http://schemas.openxmlformats.org/officeDocument/2006/relationships/hyperlink" Target="https://uinp.gov.ua/informaciyni-materialy/vchytelyam/metodychni-rekomendaciyi/uinp-rekomenduye-odynadcyat-knyg-i-filmiv-pro-chornobyl" TargetMode="External"/><Relationship Id="rId27" Type="http://schemas.openxmlformats.org/officeDocument/2006/relationships/hyperlink" Target="https://www.youtube.com/watch?v=uQ1EiPMx9HI" TargetMode="External"/><Relationship Id="rId30" Type="http://schemas.openxmlformats.org/officeDocument/2006/relationships/hyperlink" Target="https://www.youtube.com/watch?v=M-qL-Lw9LXE" TargetMode="External"/><Relationship Id="rId35" Type="http://schemas.openxmlformats.org/officeDocument/2006/relationships/hyperlink" Target="https://www.youtube.com/watch?v=eR3BvjwlK3I" TargetMode="External"/><Relationship Id="rId43" Type="http://schemas.openxmlformats.org/officeDocument/2006/relationships/hyperlink" Target="https://uk.wikipedia.org/wiki/%D0%92%D0%BE%D0%BB%D0%BE%D0%B4%D0%B8%D0%BC%D0%B8%D1%80_%D0%AF%D0%B2%D0%BE%D1%80%D1%96%D0%B2%D1%81%D1%8C%D0%BA%D0%B8%D0%B9" TargetMode="External"/><Relationship Id="rId48" Type="http://schemas.openxmlformats.org/officeDocument/2006/relationships/hyperlink" Target="https://uk.wikipedia.org/wiki/%D0%91%D1%80%D0%B0%D1%82%D0%B8_%D0%93%D0%B0%D0%B4%D1%8E%D0%BA%D1%96%D0%BD%D0%B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nbuv.gov.ua/node/5073" TargetMode="External"/><Relationship Id="rId51" Type="http://schemas.openxmlformats.org/officeDocument/2006/relationships/hyperlink" Target="https://www.youtube.com/watch?v=Usubr0o9F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29</cp:revision>
  <dcterms:created xsi:type="dcterms:W3CDTF">2021-02-02T13:16:00Z</dcterms:created>
  <dcterms:modified xsi:type="dcterms:W3CDTF">2024-04-24T16:05:00Z</dcterms:modified>
</cp:coreProperties>
</file>