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1E7" w:rsidRPr="00DF0363" w:rsidRDefault="00592FE9" w:rsidP="001E5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363">
        <w:rPr>
          <w:rFonts w:ascii="Times New Roman" w:hAnsi="Times New Roman"/>
          <w:b/>
          <w:sz w:val="28"/>
          <w:szCs w:val="28"/>
        </w:rPr>
        <w:t xml:space="preserve"> </w:t>
      </w:r>
      <w:r w:rsidR="002F61E7" w:rsidRPr="00DF0363">
        <w:rPr>
          <w:rFonts w:ascii="Times New Roman" w:hAnsi="Times New Roman"/>
          <w:b/>
          <w:sz w:val="28"/>
          <w:szCs w:val="28"/>
        </w:rPr>
        <w:t>МІНІСТЕРСТВО ОСВІТИ І НАУКИ УКРАЇНИ</w:t>
      </w:r>
    </w:p>
    <w:p w:rsidR="002F61E7" w:rsidRPr="00DF0363" w:rsidRDefault="002F61E7" w:rsidP="001E5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363">
        <w:rPr>
          <w:rFonts w:ascii="Times New Roman" w:hAnsi="Times New Roman"/>
          <w:b/>
          <w:sz w:val="28"/>
          <w:szCs w:val="28"/>
        </w:rPr>
        <w:t>ХАРКІВСЬКИЙ ДЕРЖАВНИЙ БУДИНОК ХУДОЖНЬОЇ ТА  ТЕХНІЧНОЇ ТВОРЧОСТІ</w:t>
      </w:r>
    </w:p>
    <w:p w:rsidR="002F61E7" w:rsidRPr="00DF0363" w:rsidRDefault="002F61E7" w:rsidP="001E5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61E7" w:rsidRPr="00DF0363" w:rsidRDefault="002F61E7" w:rsidP="001E5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251" w:type="dxa"/>
        <w:jc w:val="right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251"/>
      </w:tblGrid>
      <w:tr w:rsidR="00F1731A" w:rsidRPr="00DF0363" w:rsidTr="00F1731A">
        <w:trPr>
          <w:cantSplit/>
          <w:trHeight w:val="2335"/>
          <w:jc w:val="right"/>
        </w:trPr>
        <w:tc>
          <w:tcPr>
            <w:tcW w:w="5000" w:type="pct"/>
          </w:tcPr>
          <w:p w:rsidR="00F1731A" w:rsidRPr="00DF0363" w:rsidRDefault="00F1731A" w:rsidP="001E5777">
            <w:pPr>
              <w:spacing w:after="0" w:line="240" w:lineRule="auto"/>
              <w:ind w:left="22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03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ЗАТВЕРДЖУЮ</w:t>
            </w:r>
          </w:p>
          <w:p w:rsidR="00F1731A" w:rsidRPr="00DF0363" w:rsidRDefault="00F1731A" w:rsidP="001E5777">
            <w:pPr>
              <w:spacing w:line="240" w:lineRule="auto"/>
              <w:ind w:left="22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03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Директор Харківського державного будинку художньої та технічної творчості</w:t>
            </w:r>
          </w:p>
          <w:p w:rsidR="00F1731A" w:rsidRPr="00DF0363" w:rsidRDefault="00F1731A" w:rsidP="001E5777">
            <w:pPr>
              <w:spacing w:line="240" w:lineRule="auto"/>
              <w:ind w:left="22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F03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___________Натал</w:t>
            </w:r>
            <w:proofErr w:type="spellEnd"/>
            <w:r w:rsidRPr="00DF03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ія ВАРАВА</w:t>
            </w:r>
          </w:p>
          <w:p w:rsidR="00F1731A" w:rsidRPr="00DF0363" w:rsidRDefault="00F1731A" w:rsidP="001E5777">
            <w:pPr>
              <w:spacing w:line="240" w:lineRule="auto"/>
              <w:ind w:left="22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03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«____»_____________202</w:t>
            </w:r>
            <w:r w:rsidR="002B3C7F" w:rsidRPr="00DF03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="003F6D71" w:rsidRPr="00DF03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F036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року</w:t>
            </w:r>
          </w:p>
          <w:p w:rsidR="00F1731A" w:rsidRPr="00DF0363" w:rsidRDefault="00F1731A" w:rsidP="001E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61E7" w:rsidRPr="00DF0363" w:rsidRDefault="002F61E7" w:rsidP="001E5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093" w:rsidRPr="00DF0363" w:rsidRDefault="00713093" w:rsidP="001E577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F61E7" w:rsidRPr="00DF0363" w:rsidRDefault="002F61E7" w:rsidP="001E577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DF0363">
        <w:rPr>
          <w:rFonts w:ascii="Times New Roman" w:hAnsi="Times New Roman"/>
          <w:b/>
          <w:sz w:val="40"/>
          <w:szCs w:val="40"/>
        </w:rPr>
        <w:t>ПЛАН  РОБОТИ</w:t>
      </w:r>
    </w:p>
    <w:p w:rsidR="002F61E7" w:rsidRPr="00DF0363" w:rsidRDefault="002F61E7" w:rsidP="001E577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DF0363">
        <w:rPr>
          <w:rFonts w:ascii="Times New Roman" w:hAnsi="Times New Roman"/>
          <w:b/>
          <w:sz w:val="40"/>
          <w:szCs w:val="40"/>
        </w:rPr>
        <w:t>ХАРКІВСЬКОГО  ДЕРЖАВНОГО  БУДИНКУ ХУДОЖНЬОЇ  ТА  ТЕХНІЧНОЇ ТВОРЧОСТІ</w:t>
      </w:r>
    </w:p>
    <w:p w:rsidR="002F61E7" w:rsidRPr="00DF0363" w:rsidRDefault="002F61E7" w:rsidP="001E577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DF0363">
        <w:rPr>
          <w:rFonts w:ascii="Times New Roman" w:hAnsi="Times New Roman"/>
          <w:b/>
          <w:sz w:val="40"/>
          <w:szCs w:val="40"/>
        </w:rPr>
        <w:t>НА 202</w:t>
      </w:r>
      <w:r w:rsidR="002B3C7F" w:rsidRPr="00DF0363">
        <w:rPr>
          <w:rFonts w:ascii="Times New Roman" w:hAnsi="Times New Roman"/>
          <w:b/>
          <w:sz w:val="40"/>
          <w:szCs w:val="40"/>
        </w:rPr>
        <w:t>6</w:t>
      </w:r>
      <w:r w:rsidRPr="00DF0363">
        <w:rPr>
          <w:rFonts w:ascii="Times New Roman" w:hAnsi="Times New Roman"/>
          <w:b/>
          <w:sz w:val="40"/>
          <w:szCs w:val="40"/>
        </w:rPr>
        <w:t xml:space="preserve"> РІК</w:t>
      </w:r>
    </w:p>
    <w:p w:rsidR="002F61E7" w:rsidRPr="00DF0363" w:rsidRDefault="002F61E7" w:rsidP="001E5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1E7" w:rsidRPr="00DF0363" w:rsidRDefault="002F61E7" w:rsidP="001E5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61E7" w:rsidRPr="00DF0363" w:rsidRDefault="002F61E7" w:rsidP="001E5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61E7" w:rsidRPr="00DF0363" w:rsidRDefault="002F61E7" w:rsidP="001E5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077F" w:rsidRPr="00DF0363" w:rsidRDefault="006E077F" w:rsidP="001E5777">
      <w:pPr>
        <w:kinsoku w:val="0"/>
        <w:overflowPunct w:val="0"/>
        <w:autoSpaceDE w:val="0"/>
        <w:autoSpaceDN w:val="0"/>
        <w:adjustRightInd w:val="0"/>
        <w:spacing w:before="73"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pacing w:val="-1"/>
          <w:sz w:val="28"/>
          <w:szCs w:val="28"/>
        </w:rPr>
        <w:t>СХВАЛЕНО</w:t>
      </w:r>
    </w:p>
    <w:p w:rsidR="006E077F" w:rsidRPr="00DF0363" w:rsidRDefault="006E077F" w:rsidP="001E5777">
      <w:pPr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pacing w:val="-1"/>
          <w:sz w:val="28"/>
          <w:szCs w:val="28"/>
        </w:rPr>
        <w:t>Педагогічною</w:t>
      </w:r>
      <w:r w:rsidRPr="00DF036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DF0363">
        <w:rPr>
          <w:rFonts w:ascii="Times New Roman" w:hAnsi="Times New Roman"/>
          <w:spacing w:val="-1"/>
          <w:sz w:val="28"/>
          <w:szCs w:val="28"/>
        </w:rPr>
        <w:t>радою</w:t>
      </w:r>
    </w:p>
    <w:p w:rsidR="006E077F" w:rsidRPr="00DF0363" w:rsidRDefault="006E077F" w:rsidP="001E5777">
      <w:pPr>
        <w:pStyle w:val="Default"/>
        <w:jc w:val="right"/>
        <w:rPr>
          <w:color w:val="auto"/>
          <w:sz w:val="28"/>
          <w:szCs w:val="28"/>
        </w:rPr>
      </w:pPr>
      <w:r w:rsidRPr="00DF0363">
        <w:rPr>
          <w:color w:val="auto"/>
          <w:sz w:val="28"/>
          <w:szCs w:val="28"/>
        </w:rPr>
        <w:t xml:space="preserve">Харківського державного будинку </w:t>
      </w:r>
    </w:p>
    <w:p w:rsidR="006E077F" w:rsidRPr="00DF0363" w:rsidRDefault="006E077F" w:rsidP="001E5777">
      <w:pPr>
        <w:pStyle w:val="Default"/>
        <w:jc w:val="right"/>
        <w:rPr>
          <w:color w:val="auto"/>
          <w:sz w:val="28"/>
          <w:szCs w:val="28"/>
        </w:rPr>
      </w:pPr>
      <w:r w:rsidRPr="00DF0363">
        <w:rPr>
          <w:color w:val="auto"/>
          <w:sz w:val="28"/>
          <w:szCs w:val="28"/>
        </w:rPr>
        <w:t>художньої та технічної творчості</w:t>
      </w:r>
    </w:p>
    <w:p w:rsidR="006E077F" w:rsidRPr="00DF0363" w:rsidRDefault="006E077F" w:rsidP="001E5777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2"/>
        <w:jc w:val="right"/>
        <w:rPr>
          <w:rFonts w:ascii="Times New Roman" w:hAnsi="Times New Roman"/>
          <w:sz w:val="28"/>
          <w:szCs w:val="28"/>
        </w:rPr>
      </w:pPr>
    </w:p>
    <w:p w:rsidR="006E077F" w:rsidRPr="00DF0363" w:rsidRDefault="006E077F" w:rsidP="001E5777">
      <w:pPr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Протокол</w:t>
      </w:r>
      <w:r w:rsidRPr="00DF0363">
        <w:rPr>
          <w:rFonts w:ascii="Times New Roman" w:hAnsi="Times New Roman"/>
          <w:i/>
          <w:iCs/>
          <w:spacing w:val="66"/>
          <w:sz w:val="28"/>
          <w:szCs w:val="28"/>
        </w:rPr>
        <w:t xml:space="preserve"> </w:t>
      </w:r>
      <w:r w:rsidRPr="00DF0363">
        <w:rPr>
          <w:rFonts w:ascii="Times New Roman" w:hAnsi="Times New Roman"/>
          <w:spacing w:val="-1"/>
          <w:sz w:val="28"/>
          <w:szCs w:val="28"/>
        </w:rPr>
        <w:t xml:space="preserve">від </w:t>
      </w:r>
      <w:r w:rsidR="00FA6A88" w:rsidRPr="00DF0363">
        <w:rPr>
          <w:rFonts w:ascii="Times New Roman" w:hAnsi="Times New Roman"/>
          <w:spacing w:val="-1"/>
          <w:sz w:val="28"/>
          <w:szCs w:val="28"/>
        </w:rPr>
        <w:t>24</w:t>
      </w:r>
      <w:r w:rsidRPr="00DF0363">
        <w:rPr>
          <w:rFonts w:ascii="Times New Roman" w:hAnsi="Times New Roman"/>
          <w:sz w:val="28"/>
          <w:szCs w:val="28"/>
        </w:rPr>
        <w:t>.12.202</w:t>
      </w:r>
      <w:r w:rsidR="002B3C7F" w:rsidRPr="00DF0363">
        <w:rPr>
          <w:rFonts w:ascii="Times New Roman" w:hAnsi="Times New Roman"/>
          <w:sz w:val="28"/>
          <w:szCs w:val="28"/>
        </w:rPr>
        <w:t>5</w:t>
      </w:r>
      <w:r w:rsidRPr="00DF036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350B0F" w:rsidRPr="00DF0363">
        <w:rPr>
          <w:rFonts w:ascii="Times New Roman" w:hAnsi="Times New Roman"/>
          <w:sz w:val="28"/>
          <w:szCs w:val="28"/>
        </w:rPr>
        <w:t>№</w:t>
      </w:r>
      <w:r w:rsidR="00350B0F" w:rsidRPr="00DF036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A6A88" w:rsidRPr="00DF0363">
        <w:rPr>
          <w:rFonts w:ascii="Times New Roman" w:hAnsi="Times New Roman"/>
          <w:iCs/>
          <w:sz w:val="28"/>
          <w:szCs w:val="28"/>
        </w:rPr>
        <w:t>4</w:t>
      </w:r>
    </w:p>
    <w:p w:rsidR="002F61E7" w:rsidRPr="00DF0363" w:rsidRDefault="002F61E7" w:rsidP="001E5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1E7" w:rsidRPr="00DF0363" w:rsidRDefault="002F61E7" w:rsidP="001E5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61E7" w:rsidRPr="00DF0363" w:rsidRDefault="002F61E7" w:rsidP="001E5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61E7" w:rsidRPr="00DF0363" w:rsidRDefault="002F61E7" w:rsidP="001E5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61E7" w:rsidRPr="00DF0363" w:rsidRDefault="002F61E7" w:rsidP="001E5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61E7" w:rsidRPr="00DF0363" w:rsidRDefault="002F61E7" w:rsidP="001E5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61E7" w:rsidRPr="00DF0363" w:rsidRDefault="002F61E7" w:rsidP="001E5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61E7" w:rsidRPr="00DF0363" w:rsidRDefault="002F61E7" w:rsidP="001E5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731A" w:rsidRPr="00DF0363" w:rsidRDefault="00F1731A" w:rsidP="001E5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731A" w:rsidRPr="00DF0363" w:rsidRDefault="00F1731A" w:rsidP="001E5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1E7" w:rsidRPr="00DF0363" w:rsidRDefault="002F61E7" w:rsidP="001E5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Харків</w:t>
      </w:r>
    </w:p>
    <w:p w:rsidR="00713093" w:rsidRPr="00DF0363" w:rsidRDefault="00713093" w:rsidP="001E5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1E7" w:rsidRPr="00DF0363" w:rsidRDefault="002F61E7" w:rsidP="001E57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F0363">
        <w:rPr>
          <w:rFonts w:ascii="Times New Roman" w:hAnsi="Times New Roman"/>
          <w:b/>
          <w:bCs/>
          <w:sz w:val="28"/>
          <w:szCs w:val="28"/>
        </w:rPr>
        <w:lastRenderedPageBreak/>
        <w:t>ЗМІСТ</w:t>
      </w:r>
    </w:p>
    <w:p w:rsidR="002F61E7" w:rsidRPr="00DF0363" w:rsidRDefault="002F61E7" w:rsidP="001E5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17"/>
        <w:gridCol w:w="7655"/>
        <w:gridCol w:w="1382"/>
      </w:tblGrid>
      <w:tr w:rsidR="002F61E7" w:rsidRPr="00DF0363" w:rsidTr="002F61E7">
        <w:tc>
          <w:tcPr>
            <w:tcW w:w="817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І.</w:t>
            </w:r>
          </w:p>
        </w:tc>
        <w:tc>
          <w:tcPr>
            <w:tcW w:w="7655" w:type="dxa"/>
          </w:tcPr>
          <w:p w:rsidR="002F61E7" w:rsidRPr="00DF0363" w:rsidRDefault="002F61E7" w:rsidP="00436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Основні підсумки роботи закладу за 202</w:t>
            </w:r>
            <w:r w:rsidR="002B3C7F" w:rsidRPr="00DF0363">
              <w:rPr>
                <w:rFonts w:ascii="Times New Roman" w:hAnsi="Times New Roman"/>
                <w:sz w:val="28"/>
                <w:szCs w:val="28"/>
              </w:rPr>
              <w:t>5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рік та завдання на 202</w:t>
            </w:r>
            <w:r w:rsidR="002B3C7F" w:rsidRPr="00DF0363">
              <w:rPr>
                <w:rFonts w:ascii="Times New Roman" w:hAnsi="Times New Roman"/>
                <w:sz w:val="28"/>
                <w:szCs w:val="28"/>
              </w:rPr>
              <w:t>6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1382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57E20" w:rsidRPr="00DF0363" w:rsidTr="002F61E7">
        <w:tc>
          <w:tcPr>
            <w:tcW w:w="817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ІІ.</w:t>
            </w:r>
          </w:p>
        </w:tc>
        <w:tc>
          <w:tcPr>
            <w:tcW w:w="7655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Реалізація</w:t>
            </w:r>
            <w:r w:rsidR="0008382A" w:rsidRPr="00DF03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33A5" w:rsidRPr="00DF0363">
              <w:rPr>
                <w:rFonts w:ascii="Times New Roman" w:hAnsi="Times New Roman"/>
                <w:sz w:val="28"/>
                <w:szCs w:val="28"/>
              </w:rPr>
              <w:t>нормативно-інструктивних документів</w:t>
            </w:r>
          </w:p>
        </w:tc>
        <w:tc>
          <w:tcPr>
            <w:tcW w:w="1382" w:type="dxa"/>
          </w:tcPr>
          <w:p w:rsidR="002F61E7" w:rsidRPr="00DF0363" w:rsidRDefault="00DA0D8E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657E20" w:rsidRPr="00DF0363" w:rsidTr="002F61E7">
        <w:trPr>
          <w:trHeight w:val="340"/>
        </w:trPr>
        <w:tc>
          <w:tcPr>
            <w:tcW w:w="817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ІІІ.</w:t>
            </w:r>
          </w:p>
        </w:tc>
        <w:tc>
          <w:tcPr>
            <w:tcW w:w="7655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Інформаційно-методична робота</w:t>
            </w:r>
          </w:p>
        </w:tc>
        <w:tc>
          <w:tcPr>
            <w:tcW w:w="1382" w:type="dxa"/>
          </w:tcPr>
          <w:p w:rsidR="002F61E7" w:rsidRPr="00DF0363" w:rsidRDefault="0056720D" w:rsidP="004364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1</w:t>
            </w:r>
            <w:r w:rsidR="00EC748C" w:rsidRPr="00DF036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57E20" w:rsidRPr="00DF0363" w:rsidTr="002F61E7">
        <w:tc>
          <w:tcPr>
            <w:tcW w:w="817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IV.</w:t>
            </w:r>
          </w:p>
        </w:tc>
        <w:tc>
          <w:tcPr>
            <w:tcW w:w="7655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Підвищення фахового рівня педагогічних працівників </w:t>
            </w:r>
          </w:p>
        </w:tc>
        <w:tc>
          <w:tcPr>
            <w:tcW w:w="1382" w:type="dxa"/>
          </w:tcPr>
          <w:p w:rsidR="002F61E7" w:rsidRPr="00DF0363" w:rsidRDefault="0056720D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1</w:t>
            </w:r>
            <w:r w:rsidR="00D35CDB" w:rsidRPr="00DF036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657E20" w:rsidRPr="00DF0363" w:rsidTr="002F61E7">
        <w:tc>
          <w:tcPr>
            <w:tcW w:w="817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IV.1.</w:t>
            </w:r>
          </w:p>
        </w:tc>
        <w:tc>
          <w:tcPr>
            <w:tcW w:w="7655" w:type="dxa"/>
          </w:tcPr>
          <w:p w:rsidR="002F61E7" w:rsidRPr="00DF0363" w:rsidRDefault="002F61E7" w:rsidP="00FA6A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Перспективний план проведення атестації педагогічних працівників на 202</w:t>
            </w:r>
            <w:r w:rsidR="00FA6A88" w:rsidRPr="00DF0363">
              <w:rPr>
                <w:rFonts w:ascii="Times New Roman" w:hAnsi="Times New Roman"/>
                <w:sz w:val="28"/>
                <w:szCs w:val="28"/>
              </w:rPr>
              <w:t>6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 xml:space="preserve"> – 20</w:t>
            </w:r>
            <w:r w:rsidR="00FA6A88" w:rsidRPr="00DF0363">
              <w:rPr>
                <w:rFonts w:ascii="Times New Roman" w:hAnsi="Times New Roman"/>
                <w:sz w:val="28"/>
                <w:szCs w:val="28"/>
              </w:rPr>
              <w:t>30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роки</w:t>
            </w:r>
          </w:p>
        </w:tc>
        <w:tc>
          <w:tcPr>
            <w:tcW w:w="1382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61E7" w:rsidRPr="00DF0363" w:rsidRDefault="0056720D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1</w:t>
            </w:r>
            <w:r w:rsidR="00D35CDB" w:rsidRPr="00DF036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657E20" w:rsidRPr="00DF0363" w:rsidTr="002F61E7">
        <w:tc>
          <w:tcPr>
            <w:tcW w:w="817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V.</w:t>
            </w:r>
          </w:p>
        </w:tc>
        <w:tc>
          <w:tcPr>
            <w:tcW w:w="7655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Організація освітнього процесу</w:t>
            </w:r>
          </w:p>
        </w:tc>
        <w:tc>
          <w:tcPr>
            <w:tcW w:w="1382" w:type="dxa"/>
          </w:tcPr>
          <w:p w:rsidR="002F61E7" w:rsidRPr="00DF0363" w:rsidRDefault="00D35CDB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57E20" w:rsidRPr="00DF0363" w:rsidTr="002F61E7">
        <w:tc>
          <w:tcPr>
            <w:tcW w:w="817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VI.</w:t>
            </w:r>
          </w:p>
        </w:tc>
        <w:tc>
          <w:tcPr>
            <w:tcW w:w="7655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Видавнича діяльність</w:t>
            </w:r>
          </w:p>
        </w:tc>
        <w:tc>
          <w:tcPr>
            <w:tcW w:w="1382" w:type="dxa"/>
          </w:tcPr>
          <w:p w:rsidR="002F61E7" w:rsidRPr="00DF0363" w:rsidRDefault="0056720D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2</w:t>
            </w:r>
            <w:r w:rsidR="003302D5" w:rsidRPr="00DF03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57E20" w:rsidRPr="00DF0363" w:rsidTr="002F61E7">
        <w:tc>
          <w:tcPr>
            <w:tcW w:w="817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VII.</w:t>
            </w:r>
          </w:p>
        </w:tc>
        <w:tc>
          <w:tcPr>
            <w:tcW w:w="7655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Участь у всеукраїнських, обласних, </w:t>
            </w:r>
            <w:r w:rsidR="00AD228D" w:rsidRPr="00DF0363">
              <w:rPr>
                <w:rFonts w:ascii="Times New Roman" w:hAnsi="Times New Roman"/>
                <w:sz w:val="28"/>
                <w:szCs w:val="28"/>
              </w:rPr>
              <w:t xml:space="preserve">міських, 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>районних, заходах</w:t>
            </w:r>
          </w:p>
        </w:tc>
        <w:tc>
          <w:tcPr>
            <w:tcW w:w="1382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61E7" w:rsidRPr="00DF0363" w:rsidRDefault="0056720D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2</w:t>
            </w:r>
            <w:r w:rsidR="00EC748C" w:rsidRPr="00DF03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F61E7" w:rsidRPr="00DF0363" w:rsidTr="002F61E7">
        <w:tc>
          <w:tcPr>
            <w:tcW w:w="817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VIIІ.</w:t>
            </w:r>
          </w:p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2F61E7" w:rsidRPr="00DF0363" w:rsidRDefault="002F61E7" w:rsidP="001E577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Тематика засідань</w:t>
            </w:r>
          </w:p>
          <w:p w:rsidR="002F61E7" w:rsidRPr="00DF0363" w:rsidRDefault="002F61E7" w:rsidP="001E577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- педагогічної ради;</w:t>
            </w:r>
          </w:p>
          <w:p w:rsidR="002F61E7" w:rsidRPr="00DF0363" w:rsidRDefault="002F61E7" w:rsidP="001E577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- нарад при директорові;</w:t>
            </w:r>
          </w:p>
          <w:p w:rsidR="002F61E7" w:rsidRPr="00DF0363" w:rsidRDefault="002F61E7" w:rsidP="001E577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- загальних зборів трудового колективу</w:t>
            </w:r>
          </w:p>
        </w:tc>
        <w:tc>
          <w:tcPr>
            <w:tcW w:w="1382" w:type="dxa"/>
          </w:tcPr>
          <w:p w:rsidR="002F61E7" w:rsidRPr="00DF0363" w:rsidRDefault="00EC748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23</w:t>
            </w:r>
          </w:p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7E20" w:rsidRPr="00DF0363" w:rsidTr="002F61E7">
        <w:tc>
          <w:tcPr>
            <w:tcW w:w="817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ІX.</w:t>
            </w:r>
          </w:p>
        </w:tc>
        <w:tc>
          <w:tcPr>
            <w:tcW w:w="7655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Організаційно-методична робота</w:t>
            </w:r>
          </w:p>
        </w:tc>
        <w:tc>
          <w:tcPr>
            <w:tcW w:w="1382" w:type="dxa"/>
          </w:tcPr>
          <w:p w:rsidR="002F61E7" w:rsidRPr="00DF0363" w:rsidRDefault="00D35CDB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2</w:t>
            </w:r>
            <w:r w:rsidR="00EC748C" w:rsidRPr="00DF036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57E20" w:rsidRPr="00DF0363" w:rsidTr="002F61E7">
        <w:tc>
          <w:tcPr>
            <w:tcW w:w="817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X.</w:t>
            </w:r>
          </w:p>
        </w:tc>
        <w:tc>
          <w:tcPr>
            <w:tcW w:w="7655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Адміністративно-господарська діяльність</w:t>
            </w:r>
          </w:p>
        </w:tc>
        <w:tc>
          <w:tcPr>
            <w:tcW w:w="1382" w:type="dxa"/>
          </w:tcPr>
          <w:p w:rsidR="002F61E7" w:rsidRPr="00DF0363" w:rsidRDefault="0056720D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3</w:t>
            </w:r>
            <w:r w:rsidR="00EC748C" w:rsidRPr="00DF036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7E20" w:rsidRPr="00DF0363" w:rsidTr="002F61E7">
        <w:tc>
          <w:tcPr>
            <w:tcW w:w="817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Х.1.</w:t>
            </w:r>
          </w:p>
        </w:tc>
        <w:tc>
          <w:tcPr>
            <w:tcW w:w="7655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Охорона праці та безпека життєдіяльності</w:t>
            </w:r>
          </w:p>
        </w:tc>
        <w:tc>
          <w:tcPr>
            <w:tcW w:w="1382" w:type="dxa"/>
          </w:tcPr>
          <w:p w:rsidR="002F61E7" w:rsidRPr="00DF0363" w:rsidRDefault="0056720D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3</w:t>
            </w:r>
            <w:r w:rsidR="00E24DEA" w:rsidRPr="00DF03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57E20" w:rsidRPr="00DF0363" w:rsidTr="002F61E7">
        <w:tc>
          <w:tcPr>
            <w:tcW w:w="817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ХІ.</w:t>
            </w:r>
          </w:p>
        </w:tc>
        <w:tc>
          <w:tcPr>
            <w:tcW w:w="7655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Контроль та керівництво</w:t>
            </w:r>
          </w:p>
        </w:tc>
        <w:tc>
          <w:tcPr>
            <w:tcW w:w="1382" w:type="dxa"/>
          </w:tcPr>
          <w:p w:rsidR="002F61E7" w:rsidRPr="00DF0363" w:rsidRDefault="0056720D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3</w:t>
            </w:r>
            <w:r w:rsidR="00E24DEA" w:rsidRPr="00DF036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57E20" w:rsidRPr="00DF0363" w:rsidTr="002F61E7">
        <w:tc>
          <w:tcPr>
            <w:tcW w:w="817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ХІ.1.</w:t>
            </w:r>
          </w:p>
        </w:tc>
        <w:tc>
          <w:tcPr>
            <w:tcW w:w="7655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Циклограма наказів     </w:t>
            </w:r>
          </w:p>
        </w:tc>
        <w:tc>
          <w:tcPr>
            <w:tcW w:w="1382" w:type="dxa"/>
          </w:tcPr>
          <w:p w:rsidR="002F61E7" w:rsidRPr="00DF0363" w:rsidRDefault="00D35CDB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3</w:t>
            </w:r>
            <w:r w:rsidR="00E24DEA" w:rsidRPr="00DF036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2F61E7" w:rsidRPr="00DF0363" w:rsidRDefault="002F61E7" w:rsidP="001E5777">
      <w:pPr>
        <w:spacing w:after="12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F61E7" w:rsidRPr="00DF0363" w:rsidRDefault="002F61E7" w:rsidP="001E5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61E7" w:rsidRPr="00DF0363" w:rsidRDefault="002F61E7" w:rsidP="001E5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61E7" w:rsidRPr="00DF0363" w:rsidRDefault="002F61E7" w:rsidP="001E5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61E7" w:rsidRPr="00DF0363" w:rsidRDefault="002F61E7" w:rsidP="001E5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61E7" w:rsidRPr="00DF0363" w:rsidRDefault="002F61E7" w:rsidP="001E5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6DCE" w:rsidRPr="00DF0363" w:rsidRDefault="002C6DCE" w:rsidP="001E5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6DCE" w:rsidRPr="00DF0363" w:rsidRDefault="002C6DCE" w:rsidP="001E5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6DCE" w:rsidRPr="00DF0363" w:rsidRDefault="002C6DCE" w:rsidP="001E5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6DCE" w:rsidRPr="00DF0363" w:rsidRDefault="002C6DCE" w:rsidP="001E5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6DCE" w:rsidRPr="00DF0363" w:rsidRDefault="002C6DCE" w:rsidP="001E5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6DCE" w:rsidRPr="00DF0363" w:rsidRDefault="002C6DCE" w:rsidP="001E5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6DCE" w:rsidRPr="00DF0363" w:rsidRDefault="002C6DCE" w:rsidP="001E5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6DCE" w:rsidRPr="00DF0363" w:rsidRDefault="002C6DCE" w:rsidP="001E5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6DCE" w:rsidRPr="00DF0363" w:rsidRDefault="002C6DCE" w:rsidP="001E5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6DCE" w:rsidRPr="00DF0363" w:rsidRDefault="002C6DCE" w:rsidP="001E5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6DCE" w:rsidRPr="00DF0363" w:rsidRDefault="002C6DCE" w:rsidP="001E5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6DCE" w:rsidRPr="00DF0363" w:rsidRDefault="002C6DCE" w:rsidP="001E5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6DCE" w:rsidRPr="00DF0363" w:rsidRDefault="002C6DCE" w:rsidP="001E5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0D8E" w:rsidRPr="00DF0363" w:rsidRDefault="00DA0D8E" w:rsidP="001E5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6DCE" w:rsidRPr="00DF0363" w:rsidRDefault="002C6DCE" w:rsidP="001E5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61E7" w:rsidRPr="00DF0363" w:rsidRDefault="002F61E7" w:rsidP="001E5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077F" w:rsidRPr="00DF0363" w:rsidRDefault="006E077F" w:rsidP="001E577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C5197A" w:rsidRPr="00DF0363" w:rsidRDefault="00C5197A" w:rsidP="001E5777">
      <w:pPr>
        <w:spacing w:after="0" w:line="240" w:lineRule="auto"/>
        <w:ind w:left="360"/>
        <w:jc w:val="center"/>
        <w:rPr>
          <w:rFonts w:ascii="Times New Roman" w:hAnsi="Times New Roman"/>
          <w:bCs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lastRenderedPageBreak/>
        <w:t xml:space="preserve">І. ОСНОВНІ ПІДСУМКИ РОБОТИ ЗАКЛАДУ ЗА </w:t>
      </w:r>
      <w:r w:rsidRPr="00DF0363">
        <w:rPr>
          <w:rFonts w:ascii="Times New Roman" w:hAnsi="Times New Roman"/>
          <w:bCs/>
          <w:sz w:val="28"/>
          <w:szCs w:val="28"/>
        </w:rPr>
        <w:t>202</w:t>
      </w:r>
      <w:r w:rsidR="00A77DC4" w:rsidRPr="00DF0363">
        <w:rPr>
          <w:rFonts w:ascii="Times New Roman" w:hAnsi="Times New Roman"/>
          <w:bCs/>
          <w:sz w:val="28"/>
          <w:szCs w:val="28"/>
        </w:rPr>
        <w:t>5</w:t>
      </w:r>
      <w:r w:rsidRPr="00DF0363">
        <w:rPr>
          <w:rFonts w:ascii="Times New Roman" w:hAnsi="Times New Roman"/>
          <w:bCs/>
          <w:sz w:val="28"/>
          <w:szCs w:val="28"/>
        </w:rPr>
        <w:t xml:space="preserve"> РІК</w:t>
      </w:r>
    </w:p>
    <w:p w:rsidR="00C5197A" w:rsidRPr="00DF0363" w:rsidRDefault="00C5197A" w:rsidP="001E5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ТА ЗАВДАННЯ НА 202</w:t>
      </w:r>
      <w:r w:rsidR="00A77DC4" w:rsidRPr="00DF0363">
        <w:rPr>
          <w:rFonts w:ascii="Times New Roman" w:hAnsi="Times New Roman"/>
          <w:sz w:val="28"/>
          <w:szCs w:val="28"/>
        </w:rPr>
        <w:t>6</w:t>
      </w:r>
      <w:r w:rsidRPr="00DF0363">
        <w:rPr>
          <w:rFonts w:ascii="Times New Roman" w:hAnsi="Times New Roman"/>
          <w:sz w:val="28"/>
          <w:szCs w:val="28"/>
        </w:rPr>
        <w:t xml:space="preserve"> РІК</w:t>
      </w:r>
    </w:p>
    <w:p w:rsidR="00C5197A" w:rsidRPr="00DF0363" w:rsidRDefault="00C5197A" w:rsidP="001E5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1169" w:rsidRPr="00DF0363" w:rsidRDefault="00C5197A" w:rsidP="00B57D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 xml:space="preserve">Харківський державний будинок художньої та технічної творчості (далі – ХДБХТТ), виконуючи функції та повноваження, покладені на нього Міністерством освіти і науки України, є складовою частиною в системі виховної роботи, що здійснюється в закладах професійної (професійно-технічної) освіти (далі – ЗП(ПТ)О). </w:t>
      </w:r>
    </w:p>
    <w:p w:rsidR="00820156" w:rsidRPr="00DF0363" w:rsidRDefault="00820156" w:rsidP="008201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 xml:space="preserve">ХДБХТТ діє на підставі Статуту (нова редакція), у своїй роботі керується Конституцією України, законами України </w:t>
      </w:r>
      <w:r w:rsidRPr="00DF0363">
        <w:rPr>
          <w:rFonts w:ascii="Times New Roman" w:hAnsi="Times New Roman"/>
          <w:bCs/>
          <w:sz w:val="28"/>
          <w:szCs w:val="28"/>
        </w:rPr>
        <w:t>«Про освіту», «Про позашкільну освіту»,</w:t>
      </w:r>
      <w:r w:rsidRPr="00DF0363">
        <w:rPr>
          <w:rFonts w:ascii="Times New Roman" w:hAnsi="Times New Roman"/>
          <w:sz w:val="28"/>
          <w:szCs w:val="28"/>
        </w:rPr>
        <w:t>  «Про охорону дитинства», «Про повну загальну середню освіту» (в частині освітніх послуг та безпеки), «Про забезпечення прав і свобод внутрішньо переміщених осіб», «Про правовий режим воєнного стану», Положенням про позашкільний навчальний заклад, нормативно-інструктивними документами Міністерства освіти і науки України, Департаменту науки і освіти Харківської обласної військової  адміністрації</w:t>
      </w:r>
      <w:r w:rsidR="008E6A83" w:rsidRPr="00DF0363">
        <w:rPr>
          <w:rFonts w:ascii="Times New Roman" w:hAnsi="Times New Roman"/>
          <w:sz w:val="28"/>
          <w:szCs w:val="28"/>
        </w:rPr>
        <w:t xml:space="preserve"> та іншими нормативно-правовими документами</w:t>
      </w:r>
      <w:r w:rsidRPr="00DF0363">
        <w:rPr>
          <w:rFonts w:ascii="Times New Roman" w:hAnsi="Times New Roman"/>
          <w:sz w:val="28"/>
          <w:szCs w:val="28"/>
        </w:rPr>
        <w:t xml:space="preserve">. </w:t>
      </w:r>
    </w:p>
    <w:p w:rsidR="00C5197A" w:rsidRPr="00DF0363" w:rsidRDefault="00C5197A" w:rsidP="001E57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 xml:space="preserve">За Статутом ХДБХТТ є профільним </w:t>
      </w:r>
      <w:r w:rsidR="00A13170" w:rsidRPr="00DF0363">
        <w:rPr>
          <w:rStyle w:val="af1"/>
          <w:rFonts w:ascii="Times New Roman" w:eastAsia="Calibri" w:hAnsi="Times New Roman"/>
          <w:i w:val="0"/>
          <w:sz w:val="28"/>
          <w:szCs w:val="28"/>
          <w:bdr w:val="none" w:sz="0" w:space="0" w:color="auto" w:frame="1"/>
        </w:rPr>
        <w:t>закладом позашкільної освіти</w:t>
      </w:r>
      <w:r w:rsidRPr="00DF0363">
        <w:rPr>
          <w:rFonts w:ascii="Times New Roman" w:hAnsi="Times New Roman"/>
          <w:sz w:val="28"/>
          <w:szCs w:val="28"/>
        </w:rPr>
        <w:t>, основним напрямом діяльності якого є художньо-технічний, що  передбачає залучення вихованців до активної дія</w:t>
      </w:r>
      <w:r w:rsidR="00BA6047" w:rsidRPr="00DF0363">
        <w:rPr>
          <w:rFonts w:ascii="Times New Roman" w:hAnsi="Times New Roman"/>
          <w:sz w:val="28"/>
          <w:szCs w:val="28"/>
        </w:rPr>
        <w:t>льності з вивчення вітчизняної й</w:t>
      </w:r>
      <w:r w:rsidRPr="00DF0363">
        <w:rPr>
          <w:rFonts w:ascii="Times New Roman" w:hAnsi="Times New Roman"/>
          <w:sz w:val="28"/>
          <w:szCs w:val="28"/>
        </w:rPr>
        <w:t xml:space="preserve"> світової культури та мистецтва, оволодіння практичними уміннями та навичками в різних видах мистецтв, організацію змістовного дозвілля.</w:t>
      </w:r>
    </w:p>
    <w:p w:rsidR="00947373" w:rsidRPr="00DF0363" w:rsidRDefault="00947373" w:rsidP="001E57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7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3"/>
        <w:gridCol w:w="820"/>
        <w:gridCol w:w="850"/>
        <w:gridCol w:w="709"/>
        <w:gridCol w:w="735"/>
        <w:gridCol w:w="824"/>
        <w:gridCol w:w="709"/>
        <w:gridCol w:w="885"/>
      </w:tblGrid>
      <w:tr w:rsidR="00947373" w:rsidRPr="00DF0363" w:rsidTr="00AF7412">
        <w:trPr>
          <w:jc w:val="center"/>
        </w:trPr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Гуртки</w:t>
            </w:r>
          </w:p>
        </w:tc>
        <w:tc>
          <w:tcPr>
            <w:tcW w:w="3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73" w:rsidRPr="00DF0363" w:rsidRDefault="00947373" w:rsidP="009473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202</w:t>
            </w:r>
            <w:r w:rsidR="00A77DC4" w:rsidRPr="00DF0363">
              <w:rPr>
                <w:rFonts w:ascii="Times New Roman" w:hAnsi="Times New Roman"/>
                <w:sz w:val="24"/>
                <w:szCs w:val="24"/>
              </w:rPr>
              <w:t>5</w:t>
            </w:r>
            <w:r w:rsidRPr="00DF0363">
              <w:rPr>
                <w:rFonts w:ascii="Times New Roman" w:hAnsi="Times New Roman"/>
                <w:sz w:val="24"/>
                <w:szCs w:val="24"/>
              </w:rPr>
              <w:t>/202</w:t>
            </w:r>
            <w:r w:rsidR="00A77DC4" w:rsidRPr="00DF0363">
              <w:rPr>
                <w:rFonts w:ascii="Times New Roman" w:hAnsi="Times New Roman"/>
                <w:sz w:val="24"/>
                <w:szCs w:val="24"/>
              </w:rPr>
              <w:t>6</w:t>
            </w:r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навчальний рік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Всього</w:t>
            </w:r>
          </w:p>
        </w:tc>
      </w:tr>
      <w:tr w:rsidR="00947373" w:rsidRPr="00DF0363" w:rsidTr="00AF7412">
        <w:trPr>
          <w:cantSplit/>
          <w:trHeight w:val="1236"/>
          <w:jc w:val="center"/>
        </w:trPr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73" w:rsidRPr="00DF0363" w:rsidRDefault="00947373" w:rsidP="00AF7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7373" w:rsidRPr="00DF0363" w:rsidRDefault="00947373" w:rsidP="00AF741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0363">
              <w:rPr>
                <w:rFonts w:ascii="Times New Roman" w:hAnsi="Times New Roman"/>
                <w:sz w:val="16"/>
                <w:szCs w:val="16"/>
              </w:rPr>
              <w:t>І р. н.</w:t>
            </w:r>
          </w:p>
          <w:p w:rsidR="00947373" w:rsidRPr="00DF0363" w:rsidRDefault="00947373" w:rsidP="00AF741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16"/>
                <w:szCs w:val="16"/>
              </w:rPr>
              <w:t>годин на тиждень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7373" w:rsidRPr="00DF0363" w:rsidRDefault="00947373" w:rsidP="00AF741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Груп/</w:t>
            </w:r>
          </w:p>
          <w:p w:rsidR="00947373" w:rsidRPr="00DF0363" w:rsidRDefault="00947373" w:rsidP="00AF741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вихованців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7373" w:rsidRPr="00DF0363" w:rsidRDefault="00947373" w:rsidP="00AF741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0363">
              <w:rPr>
                <w:rFonts w:ascii="Times New Roman" w:hAnsi="Times New Roman"/>
                <w:sz w:val="16"/>
                <w:szCs w:val="16"/>
              </w:rPr>
              <w:t>ІІ р. н.</w:t>
            </w:r>
          </w:p>
          <w:p w:rsidR="00947373" w:rsidRPr="00DF0363" w:rsidRDefault="00947373" w:rsidP="00AF741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16"/>
                <w:szCs w:val="16"/>
              </w:rPr>
              <w:t>годин на тиждень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7373" w:rsidRPr="00DF0363" w:rsidRDefault="00947373" w:rsidP="00AF741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Груп/</w:t>
            </w:r>
          </w:p>
          <w:p w:rsidR="00947373" w:rsidRPr="00DF0363" w:rsidRDefault="00947373" w:rsidP="00AF741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вихованців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373" w:rsidRPr="00DF0363" w:rsidRDefault="00947373" w:rsidP="00AF741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Годин на тиждень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373" w:rsidRPr="00DF0363" w:rsidRDefault="00947373" w:rsidP="00AF741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Годин на рік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373" w:rsidRPr="00DF0363" w:rsidRDefault="00947373" w:rsidP="00AF741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Груп/</w:t>
            </w:r>
          </w:p>
          <w:p w:rsidR="00947373" w:rsidRPr="00DF0363" w:rsidRDefault="00947373" w:rsidP="00AF741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вихованців</w:t>
            </w:r>
          </w:p>
        </w:tc>
      </w:tr>
      <w:tr w:rsidR="00947373" w:rsidRPr="00DF0363" w:rsidTr="00AF7412">
        <w:trPr>
          <w:jc w:val="center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Ровесник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1/21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1\21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720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2/42</w:t>
            </w:r>
          </w:p>
        </w:tc>
      </w:tr>
      <w:tr w:rsidR="00947373" w:rsidRPr="00DF0363" w:rsidTr="00AF7412">
        <w:trPr>
          <w:jc w:val="center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Юність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1/10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1/18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720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2/28</w:t>
            </w:r>
          </w:p>
        </w:tc>
      </w:tr>
      <w:tr w:rsidR="00947373" w:rsidRPr="00DF0363" w:rsidTr="00AF7412">
        <w:trPr>
          <w:jc w:val="center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Амплуа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1/15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1/15</w:t>
            </w:r>
          </w:p>
        </w:tc>
      </w:tr>
      <w:tr w:rsidR="00947373" w:rsidRPr="00DF0363" w:rsidTr="00AF7412">
        <w:trPr>
          <w:jc w:val="center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Технар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1/15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1/15</w:t>
            </w:r>
          </w:p>
        </w:tc>
      </w:tr>
      <w:tr w:rsidR="00947373" w:rsidRPr="00DF0363" w:rsidTr="00AF7412">
        <w:trPr>
          <w:jc w:val="center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Технічне моделювання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1/15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1/15</w:t>
            </w:r>
          </w:p>
        </w:tc>
      </w:tr>
      <w:tr w:rsidR="00947373" w:rsidRPr="00DF0363" w:rsidTr="00AF7412">
        <w:trPr>
          <w:jc w:val="center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sz w:val="24"/>
                <w:szCs w:val="24"/>
              </w:rPr>
              <w:t>Усього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0363">
              <w:rPr>
                <w:rFonts w:ascii="Times New Roman" w:hAnsi="Times New Roman"/>
                <w:b/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0363">
              <w:rPr>
                <w:rFonts w:ascii="Times New Roman" w:hAnsi="Times New Roman"/>
                <w:b/>
                <w:sz w:val="20"/>
                <w:szCs w:val="20"/>
              </w:rPr>
              <w:t>5/76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0363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0363">
              <w:rPr>
                <w:rFonts w:ascii="Times New Roman" w:hAnsi="Times New Roman"/>
                <w:b/>
                <w:sz w:val="20"/>
                <w:szCs w:val="20"/>
              </w:rPr>
              <w:t>2/39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0363">
              <w:rPr>
                <w:rFonts w:ascii="Times New Roman" w:hAnsi="Times New Roman"/>
                <w:b/>
                <w:sz w:val="20"/>
                <w:szCs w:val="20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0363">
              <w:rPr>
                <w:rFonts w:ascii="Times New Roman" w:hAnsi="Times New Roman"/>
                <w:b/>
                <w:sz w:val="20"/>
                <w:szCs w:val="20"/>
              </w:rPr>
              <w:t>2520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73" w:rsidRPr="00DF0363" w:rsidRDefault="00947373" w:rsidP="00AF74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0363">
              <w:rPr>
                <w:rFonts w:ascii="Times New Roman" w:hAnsi="Times New Roman"/>
                <w:b/>
                <w:sz w:val="20"/>
                <w:szCs w:val="20"/>
              </w:rPr>
              <w:t>7/115</w:t>
            </w:r>
          </w:p>
        </w:tc>
      </w:tr>
    </w:tbl>
    <w:p w:rsidR="00947373" w:rsidRPr="00DF0363" w:rsidRDefault="00947373" w:rsidP="001E577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5724" w:rsidRPr="00DF0363" w:rsidRDefault="00C5197A" w:rsidP="00292AAB">
      <w:pPr>
        <w:spacing w:after="0" w:line="354" w:lineRule="atLeast"/>
        <w:ind w:firstLine="709"/>
        <w:rPr>
          <w:rFonts w:ascii="Times New Roman" w:hAnsi="Times New Roman"/>
          <w:sz w:val="28"/>
          <w:szCs w:val="28"/>
          <w:lang w:eastAsia="uk-UA"/>
        </w:rPr>
      </w:pPr>
      <w:r w:rsidRPr="00DF0363">
        <w:rPr>
          <w:rFonts w:ascii="Times New Roman" w:hAnsi="Times New Roman"/>
          <w:sz w:val="28"/>
          <w:szCs w:val="28"/>
        </w:rPr>
        <w:t xml:space="preserve">Організація освітнього процесу в ХДБХТТ </w:t>
      </w:r>
      <w:r w:rsidR="00BE0ED6" w:rsidRPr="00DF0363">
        <w:rPr>
          <w:rFonts w:ascii="Times New Roman" w:hAnsi="Times New Roman"/>
          <w:sz w:val="28"/>
          <w:szCs w:val="28"/>
        </w:rPr>
        <w:t>у 202</w:t>
      </w:r>
      <w:r w:rsidR="00A77DC4" w:rsidRPr="00DF0363">
        <w:rPr>
          <w:rFonts w:ascii="Times New Roman" w:hAnsi="Times New Roman"/>
          <w:sz w:val="28"/>
          <w:szCs w:val="28"/>
        </w:rPr>
        <w:t>5</w:t>
      </w:r>
      <w:r w:rsidR="00BE0ED6" w:rsidRPr="00DF0363">
        <w:rPr>
          <w:rFonts w:ascii="Times New Roman" w:hAnsi="Times New Roman"/>
          <w:sz w:val="28"/>
          <w:szCs w:val="28"/>
        </w:rPr>
        <w:t xml:space="preserve"> році </w:t>
      </w:r>
      <w:r w:rsidRPr="00DF0363">
        <w:rPr>
          <w:rFonts w:ascii="Times New Roman" w:hAnsi="Times New Roman"/>
          <w:sz w:val="28"/>
          <w:szCs w:val="28"/>
        </w:rPr>
        <w:t>здійснювалася відповідно до чинного законодавства та рекомендацій МОНУ (від 06.03.2022 № 1/3371-22 «Про організацію освітнього процесу в умовах війс</w:t>
      </w:r>
      <w:r w:rsidR="00FA6A88" w:rsidRPr="00DF0363">
        <w:rPr>
          <w:rFonts w:ascii="Times New Roman" w:hAnsi="Times New Roman"/>
          <w:sz w:val="28"/>
          <w:szCs w:val="28"/>
        </w:rPr>
        <w:t>ькових дій», від 18.03.2022 № 1/</w:t>
      </w:r>
      <w:r w:rsidRPr="00DF0363">
        <w:rPr>
          <w:rFonts w:ascii="Times New Roman" w:hAnsi="Times New Roman"/>
          <w:sz w:val="28"/>
          <w:szCs w:val="28"/>
        </w:rPr>
        <w:t>3544-22 «Про забезпечення освітнього процесу в закладах позашкільної освіти під час дії воєнного стану», від 29.03.2022 № 1/3737-22 «Про забезпечення психологічного супроводу учасників освітнього процесу в умовах во</w:t>
      </w:r>
      <w:r w:rsidR="00EE0C89" w:rsidRPr="00DF0363">
        <w:rPr>
          <w:rFonts w:ascii="Times New Roman" w:hAnsi="Times New Roman"/>
          <w:sz w:val="28"/>
          <w:szCs w:val="28"/>
        </w:rPr>
        <w:t xml:space="preserve">єнного стану», від </w:t>
      </w:r>
      <w:r w:rsidR="00094CCC" w:rsidRPr="00DF0363">
        <w:rPr>
          <w:rFonts w:ascii="Times New Roman" w:hAnsi="Times New Roman"/>
          <w:sz w:val="28"/>
          <w:szCs w:val="28"/>
        </w:rPr>
        <w:t>22</w:t>
      </w:r>
      <w:r w:rsidR="00EE0C89" w:rsidRPr="00DF0363">
        <w:rPr>
          <w:rFonts w:ascii="Times New Roman" w:hAnsi="Times New Roman"/>
          <w:sz w:val="28"/>
          <w:szCs w:val="28"/>
        </w:rPr>
        <w:t>.</w:t>
      </w:r>
      <w:r w:rsidR="00AD5E6D" w:rsidRPr="00DF0363">
        <w:rPr>
          <w:rFonts w:ascii="Times New Roman" w:hAnsi="Times New Roman"/>
          <w:sz w:val="28"/>
          <w:szCs w:val="28"/>
        </w:rPr>
        <w:t>08</w:t>
      </w:r>
      <w:r w:rsidR="00EE0C89" w:rsidRPr="00DF0363">
        <w:rPr>
          <w:rFonts w:ascii="Times New Roman" w:hAnsi="Times New Roman"/>
          <w:sz w:val="28"/>
          <w:szCs w:val="28"/>
        </w:rPr>
        <w:t>.202</w:t>
      </w:r>
      <w:r w:rsidR="00094CCC" w:rsidRPr="00DF0363">
        <w:rPr>
          <w:rFonts w:ascii="Times New Roman" w:hAnsi="Times New Roman"/>
          <w:sz w:val="28"/>
          <w:szCs w:val="28"/>
        </w:rPr>
        <w:t>5</w:t>
      </w:r>
      <w:r w:rsidR="00EE0C89" w:rsidRPr="00DF0363">
        <w:rPr>
          <w:rFonts w:ascii="Times New Roman" w:hAnsi="Times New Roman"/>
          <w:sz w:val="28"/>
          <w:szCs w:val="28"/>
        </w:rPr>
        <w:t xml:space="preserve"> № </w:t>
      </w:r>
      <w:r w:rsidRPr="00DF0363">
        <w:rPr>
          <w:rFonts w:ascii="Times New Roman" w:hAnsi="Times New Roman"/>
          <w:sz w:val="28"/>
          <w:szCs w:val="28"/>
        </w:rPr>
        <w:t>1/</w:t>
      </w:r>
      <w:r w:rsidR="00AD5E6D" w:rsidRPr="00DF0363">
        <w:rPr>
          <w:rFonts w:ascii="Times New Roman" w:hAnsi="Times New Roman"/>
          <w:sz w:val="28"/>
          <w:szCs w:val="28"/>
        </w:rPr>
        <w:t>1</w:t>
      </w:r>
      <w:r w:rsidR="00094CCC" w:rsidRPr="00DF0363">
        <w:rPr>
          <w:rFonts w:ascii="Times New Roman" w:hAnsi="Times New Roman"/>
          <w:sz w:val="28"/>
          <w:szCs w:val="28"/>
        </w:rPr>
        <w:t>7526-25 «Про організацію 2025/2026 навчального року в закладах загальної середньої освіти»,</w:t>
      </w:r>
      <w:r w:rsidRPr="00DF0363">
        <w:rPr>
          <w:rFonts w:ascii="Times New Roman" w:hAnsi="Times New Roman"/>
          <w:sz w:val="28"/>
          <w:szCs w:val="28"/>
        </w:rPr>
        <w:t xml:space="preserve"> </w:t>
      </w:r>
      <w:r w:rsidR="00A77DC4" w:rsidRPr="00DF0363">
        <w:rPr>
          <w:rFonts w:ascii="Times New Roman" w:hAnsi="Times New Roman"/>
          <w:sz w:val="28"/>
          <w:szCs w:val="28"/>
        </w:rPr>
        <w:t>Концепці</w:t>
      </w:r>
      <w:r w:rsidR="00820156" w:rsidRPr="00DF0363">
        <w:rPr>
          <w:rFonts w:ascii="Times New Roman" w:hAnsi="Times New Roman"/>
          <w:sz w:val="28"/>
          <w:szCs w:val="28"/>
        </w:rPr>
        <w:t>ї</w:t>
      </w:r>
      <w:r w:rsidR="00A77DC4" w:rsidRPr="00DF0363">
        <w:rPr>
          <w:rFonts w:ascii="Times New Roman" w:hAnsi="Times New Roman"/>
          <w:sz w:val="28"/>
          <w:szCs w:val="28"/>
        </w:rPr>
        <w:t xml:space="preserve"> розвитку позашкільної освіти (2025–2030)</w:t>
      </w:r>
      <w:r w:rsidR="00184A59" w:rsidRPr="00DF0363">
        <w:rPr>
          <w:rFonts w:ascii="Times New Roman" w:hAnsi="Times New Roman"/>
          <w:sz w:val="28"/>
          <w:szCs w:val="28"/>
        </w:rPr>
        <w:t xml:space="preserve">, </w:t>
      </w:r>
      <w:hyperlink r:id="rId9" w:tgtFrame="_blank" w:tooltip=" (у новому вікні)" w:history="1">
        <w:r w:rsidR="00E35724" w:rsidRPr="00DF0363">
          <w:rPr>
            <w:rStyle w:val="af"/>
            <w:rFonts w:ascii="Times New Roman" w:eastAsia="Calibri" w:hAnsi="Times New Roman"/>
            <w:color w:val="auto"/>
            <w:sz w:val="28"/>
            <w:szCs w:val="28"/>
            <w:u w:val="none"/>
          </w:rPr>
          <w:t>Постанов</w:t>
        </w:r>
        <w:r w:rsidR="00F85FCF" w:rsidRPr="00DF0363">
          <w:rPr>
            <w:rStyle w:val="af"/>
            <w:rFonts w:ascii="Times New Roman" w:eastAsia="Calibri" w:hAnsi="Times New Roman"/>
            <w:color w:val="auto"/>
            <w:sz w:val="28"/>
            <w:szCs w:val="28"/>
            <w:u w:val="none"/>
          </w:rPr>
          <w:t>и</w:t>
        </w:r>
        <w:r w:rsidR="00E35724" w:rsidRPr="00DF0363">
          <w:rPr>
            <w:rStyle w:val="af"/>
            <w:rFonts w:ascii="Times New Roman" w:eastAsia="Calibri" w:hAnsi="Times New Roman"/>
            <w:color w:val="auto"/>
            <w:sz w:val="28"/>
            <w:szCs w:val="28"/>
            <w:u w:val="none"/>
          </w:rPr>
          <w:t xml:space="preserve"> КМУ № 1003 від 20.08.2025</w:t>
        </w:r>
      </w:hyperlink>
      <w:r w:rsidR="00F85FCF" w:rsidRPr="00DF0363">
        <w:rPr>
          <w:rFonts w:ascii="Times New Roman" w:hAnsi="Times New Roman"/>
          <w:sz w:val="28"/>
          <w:szCs w:val="28"/>
        </w:rPr>
        <w:t> «</w:t>
      </w:r>
      <w:r w:rsidR="00E35724" w:rsidRPr="00DF0363">
        <w:rPr>
          <w:rFonts w:ascii="Times New Roman" w:hAnsi="Times New Roman"/>
          <w:sz w:val="28"/>
          <w:szCs w:val="28"/>
        </w:rPr>
        <w:t>Про початок навчального року під час воєнного стану в Україні</w:t>
      </w:r>
      <w:r w:rsidR="00F85FCF" w:rsidRPr="00DF0363">
        <w:rPr>
          <w:rFonts w:ascii="Times New Roman" w:hAnsi="Times New Roman"/>
          <w:sz w:val="28"/>
          <w:szCs w:val="28"/>
        </w:rPr>
        <w:t>».</w:t>
      </w:r>
    </w:p>
    <w:p w:rsidR="00600DD0" w:rsidRPr="00DF0363" w:rsidRDefault="00600DD0" w:rsidP="00166C17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C5197A" w:rsidRPr="00DF0363" w:rsidRDefault="00C5197A" w:rsidP="001E5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Форма організації освітнього процесу в ХДБХТТ (очна, дистанційна, змішана) обиралася в зале</w:t>
      </w:r>
      <w:r w:rsidR="00EE0C89" w:rsidRPr="00DF0363">
        <w:rPr>
          <w:rFonts w:ascii="Times New Roman" w:hAnsi="Times New Roman"/>
          <w:sz w:val="28"/>
          <w:szCs w:val="28"/>
        </w:rPr>
        <w:t xml:space="preserve">жності від </w:t>
      </w:r>
      <w:proofErr w:type="spellStart"/>
      <w:r w:rsidR="00EE0C89" w:rsidRPr="00DF0363">
        <w:rPr>
          <w:rFonts w:ascii="Times New Roman" w:hAnsi="Times New Roman"/>
          <w:sz w:val="28"/>
          <w:szCs w:val="28"/>
        </w:rPr>
        <w:t>безпекової</w:t>
      </w:r>
      <w:proofErr w:type="spellEnd"/>
      <w:r w:rsidR="00EE0C89" w:rsidRPr="00DF0363">
        <w:rPr>
          <w:rFonts w:ascii="Times New Roman" w:hAnsi="Times New Roman"/>
          <w:sz w:val="28"/>
          <w:szCs w:val="28"/>
        </w:rPr>
        <w:t xml:space="preserve"> ситуації в</w:t>
      </w:r>
      <w:r w:rsidRPr="00DF0363">
        <w:rPr>
          <w:rFonts w:ascii="Times New Roman" w:hAnsi="Times New Roman"/>
          <w:sz w:val="28"/>
          <w:szCs w:val="28"/>
        </w:rPr>
        <w:t xml:space="preserve"> кожному конкретному випадку.</w:t>
      </w:r>
    </w:p>
    <w:p w:rsidR="00C5197A" w:rsidRPr="00DF0363" w:rsidRDefault="00C5197A" w:rsidP="001E5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У 202</w:t>
      </w:r>
      <w:r w:rsidR="004A7472" w:rsidRPr="00DF0363">
        <w:rPr>
          <w:rFonts w:ascii="Times New Roman" w:hAnsi="Times New Roman"/>
          <w:sz w:val="28"/>
          <w:szCs w:val="28"/>
        </w:rPr>
        <w:t>5</w:t>
      </w:r>
      <w:r w:rsidRPr="00DF0363">
        <w:rPr>
          <w:rFonts w:ascii="Times New Roman" w:hAnsi="Times New Roman"/>
          <w:sz w:val="28"/>
          <w:szCs w:val="28"/>
        </w:rPr>
        <w:t xml:space="preserve"> році в ХДБХТТ працювали </w:t>
      </w:r>
      <w:r w:rsidR="007343EE" w:rsidRPr="00DF0363">
        <w:rPr>
          <w:rFonts w:ascii="Times New Roman" w:hAnsi="Times New Roman"/>
          <w:sz w:val="28"/>
          <w:szCs w:val="28"/>
        </w:rPr>
        <w:t>2 гуртки</w:t>
      </w:r>
      <w:r w:rsidRPr="00DF0363">
        <w:rPr>
          <w:rFonts w:ascii="Times New Roman" w:hAnsi="Times New Roman"/>
          <w:sz w:val="28"/>
          <w:szCs w:val="28"/>
        </w:rPr>
        <w:t xml:space="preserve">: </w:t>
      </w:r>
      <w:r w:rsidR="007343EE" w:rsidRPr="00DF0363">
        <w:rPr>
          <w:rFonts w:ascii="Times New Roman" w:hAnsi="Times New Roman"/>
          <w:sz w:val="28"/>
          <w:szCs w:val="28"/>
        </w:rPr>
        <w:t>ансамбль танцю «Ровесник» та гу</w:t>
      </w:r>
      <w:r w:rsidR="0019217C" w:rsidRPr="00DF0363">
        <w:rPr>
          <w:rFonts w:ascii="Times New Roman" w:hAnsi="Times New Roman"/>
          <w:sz w:val="28"/>
          <w:szCs w:val="28"/>
        </w:rPr>
        <w:t>рток естрадної пісні «Юність», у</w:t>
      </w:r>
      <w:r w:rsidR="007343EE" w:rsidRPr="00DF0363">
        <w:rPr>
          <w:rFonts w:ascii="Times New Roman" w:hAnsi="Times New Roman"/>
          <w:sz w:val="28"/>
          <w:szCs w:val="28"/>
        </w:rPr>
        <w:t xml:space="preserve"> яких навчається </w:t>
      </w:r>
      <w:r w:rsidR="00A13170" w:rsidRPr="00DF0363">
        <w:rPr>
          <w:rFonts w:ascii="Times New Roman" w:hAnsi="Times New Roman"/>
          <w:sz w:val="28"/>
          <w:szCs w:val="28"/>
        </w:rPr>
        <w:t xml:space="preserve">55 </w:t>
      </w:r>
      <w:r w:rsidR="007343EE" w:rsidRPr="00DF0363">
        <w:rPr>
          <w:rFonts w:ascii="Times New Roman" w:hAnsi="Times New Roman"/>
          <w:sz w:val="28"/>
          <w:szCs w:val="28"/>
        </w:rPr>
        <w:t>учнів.</w:t>
      </w:r>
    </w:p>
    <w:p w:rsidR="00C5197A" w:rsidRPr="00DF0363" w:rsidRDefault="00C5197A" w:rsidP="00C83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 xml:space="preserve">Гуртківці ХДБХТТ беруть участь у заходах різних рівнів та спрямувань. </w:t>
      </w:r>
      <w:r w:rsidRPr="00DF0363">
        <w:rPr>
          <w:rFonts w:ascii="Times New Roman" w:hAnsi="Times New Roman"/>
          <w:sz w:val="28"/>
          <w:szCs w:val="28"/>
          <w:shd w:val="clear" w:color="auto" w:fill="FFFFFF"/>
        </w:rPr>
        <w:t>Ансамбль танцю «Ровесник» Харківського державного будинку художньої та технічної творчості у 202</w:t>
      </w:r>
      <w:r w:rsidR="00A235F1" w:rsidRPr="00DF0363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DF0363">
        <w:rPr>
          <w:rFonts w:ascii="Times New Roman" w:hAnsi="Times New Roman"/>
          <w:sz w:val="28"/>
          <w:szCs w:val="28"/>
          <w:shd w:val="clear" w:color="auto" w:fill="FFFFFF"/>
        </w:rPr>
        <w:t xml:space="preserve"> році взяв участь у: </w:t>
      </w:r>
    </w:p>
    <w:p w:rsidR="007B0132" w:rsidRPr="00DF0363" w:rsidRDefault="007B0132" w:rsidP="00F75A89">
      <w:pPr>
        <w:pStyle w:val="af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bookmarkStart w:id="0" w:name="_Hlk90025091"/>
      <w:r w:rsidRPr="00DF036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XVIII-му Різдвяному фестивалі</w:t>
      </w:r>
      <w:r w:rsidR="00475E87" w:rsidRPr="00DF036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«ЗИМОВИЙ СОНЦЕВОРОТ» - диплом</w:t>
      </w:r>
      <w:r w:rsidRPr="00DF036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лауреата I ступеня (січень); </w:t>
      </w:r>
    </w:p>
    <w:p w:rsidR="007B0132" w:rsidRPr="00DF0363" w:rsidRDefault="007B0132" w:rsidP="00F75A89">
      <w:pPr>
        <w:pStyle w:val="af5"/>
        <w:numPr>
          <w:ilvl w:val="0"/>
          <w:numId w:val="19"/>
        </w:numPr>
        <w:rPr>
          <w:rFonts w:ascii="Times New Roman" w:hAnsi="Times New Roman"/>
          <w:sz w:val="28"/>
          <w:szCs w:val="28"/>
          <w:lang w:val="uk-UA"/>
        </w:rPr>
      </w:pPr>
      <w:r w:rsidRPr="00DF0363">
        <w:rPr>
          <w:rFonts w:ascii="Times New Roman" w:hAnsi="Times New Roman"/>
          <w:sz w:val="28"/>
          <w:szCs w:val="28"/>
          <w:lang w:val="uk-UA"/>
        </w:rPr>
        <w:t>мистецькому форумі «ART-П</w:t>
      </w:r>
      <w:r w:rsidR="00094CCC" w:rsidRPr="00DF0363">
        <w:rPr>
          <w:rFonts w:ascii="Times New Roman" w:hAnsi="Times New Roman"/>
          <w:sz w:val="28"/>
          <w:szCs w:val="28"/>
          <w:lang w:val="uk-UA"/>
        </w:rPr>
        <w:t>ОСТ.UA» (січень</w:t>
      </w:r>
      <w:r w:rsidRPr="00DF0363">
        <w:rPr>
          <w:rFonts w:ascii="Times New Roman" w:hAnsi="Times New Roman"/>
          <w:sz w:val="28"/>
          <w:szCs w:val="28"/>
          <w:lang w:val="uk-UA"/>
        </w:rPr>
        <w:t xml:space="preserve">); </w:t>
      </w:r>
    </w:p>
    <w:p w:rsidR="007B0132" w:rsidRPr="00DF0363" w:rsidRDefault="007B0132" w:rsidP="00F75A89">
      <w:pPr>
        <w:pStyle w:val="af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036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Всеукраїнському конкурсі народної хореографії «Квітка Слобожанщини» - диплом лауреата II-го ступеня (жовтень);</w:t>
      </w:r>
    </w:p>
    <w:p w:rsidR="007B0132" w:rsidRPr="00DF0363" w:rsidRDefault="007B0132" w:rsidP="00F75A89">
      <w:pPr>
        <w:pStyle w:val="af5"/>
        <w:numPr>
          <w:ilvl w:val="0"/>
          <w:numId w:val="19"/>
        </w:numPr>
        <w:rPr>
          <w:rFonts w:ascii="Times New Roman" w:hAnsi="Times New Roman"/>
          <w:sz w:val="28"/>
          <w:szCs w:val="28"/>
          <w:lang w:val="uk-UA"/>
        </w:rPr>
      </w:pPr>
      <w:r w:rsidRPr="00DF0363">
        <w:rPr>
          <w:rFonts w:ascii="Times New Roman" w:hAnsi="Times New Roman"/>
          <w:sz w:val="28"/>
          <w:szCs w:val="28"/>
          <w:lang w:val="uk-UA"/>
        </w:rPr>
        <w:t>Міжнародному фестивалі-конкурсі хореографічного мистецтва «ЗЕЛЕН СВІТ» - диплом лауреата 1 ступеня</w:t>
      </w:r>
      <w:r w:rsidR="000D738E" w:rsidRPr="00DF0363">
        <w:rPr>
          <w:rFonts w:ascii="Times New Roman" w:hAnsi="Times New Roman"/>
          <w:sz w:val="28"/>
          <w:szCs w:val="28"/>
          <w:lang w:val="uk-UA"/>
        </w:rPr>
        <w:t>;</w:t>
      </w:r>
    </w:p>
    <w:p w:rsidR="000D738E" w:rsidRPr="00DF0363" w:rsidRDefault="000D738E" w:rsidP="000D738E">
      <w:pPr>
        <w:pStyle w:val="af5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hAnsi="Times New Roman"/>
          <w:lang w:val="uk-UA"/>
        </w:rPr>
      </w:pPr>
      <w:r w:rsidRPr="00DF0363">
        <w:rPr>
          <w:rFonts w:ascii="Times New Roman" w:hAnsi="Times New Roman"/>
          <w:sz w:val="28"/>
          <w:szCs w:val="28"/>
          <w:lang w:val="uk-UA"/>
        </w:rPr>
        <w:t>IV-му Всеукраїнському конкурсі мистецтв «УКРАЇНСЬКА МРІЯ» - диплом перша премія (листопад);</w:t>
      </w:r>
    </w:p>
    <w:p w:rsidR="000D738E" w:rsidRPr="00DF0363" w:rsidRDefault="000D738E" w:rsidP="000D738E">
      <w:pPr>
        <w:pStyle w:val="xfmc1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DF0363">
        <w:rPr>
          <w:sz w:val="14"/>
          <w:szCs w:val="14"/>
          <w:lang w:val="uk-UA"/>
        </w:rPr>
        <w:t> </w:t>
      </w:r>
      <w:r w:rsidRPr="00DF0363">
        <w:rPr>
          <w:sz w:val="28"/>
          <w:szCs w:val="28"/>
          <w:lang w:val="uk-UA"/>
        </w:rPr>
        <w:t xml:space="preserve">Міжнародному </w:t>
      </w:r>
      <w:proofErr w:type="spellStart"/>
      <w:r w:rsidRPr="00DF0363">
        <w:rPr>
          <w:sz w:val="28"/>
          <w:szCs w:val="28"/>
          <w:lang w:val="uk-UA"/>
        </w:rPr>
        <w:t>фестивал</w:t>
      </w:r>
      <w:proofErr w:type="spellEnd"/>
      <w:r w:rsidRPr="00DF0363">
        <w:rPr>
          <w:sz w:val="28"/>
          <w:szCs w:val="28"/>
          <w:lang w:val="uk-UA"/>
        </w:rPr>
        <w:t>і</w:t>
      </w:r>
      <w:r w:rsidRPr="00DF0363">
        <w:rPr>
          <w:i/>
          <w:iCs/>
          <w:sz w:val="28"/>
          <w:szCs w:val="28"/>
          <w:lang w:val="uk-UA"/>
        </w:rPr>
        <w:t>-</w:t>
      </w:r>
      <w:r w:rsidRPr="00DF0363">
        <w:rPr>
          <w:sz w:val="28"/>
          <w:szCs w:val="28"/>
          <w:lang w:val="uk-UA"/>
        </w:rPr>
        <w:t>конкурсі  «STELLA FUTURA-ОНЛАЙН» Симфонія талантів. GRAND PRIX</w:t>
      </w:r>
      <w:r w:rsidR="00CB72BE" w:rsidRPr="00DF0363">
        <w:rPr>
          <w:sz w:val="28"/>
          <w:szCs w:val="28"/>
          <w:lang w:val="uk-UA"/>
        </w:rPr>
        <w:t>;</w:t>
      </w:r>
    </w:p>
    <w:p w:rsidR="00CB72BE" w:rsidRPr="00DF0363" w:rsidRDefault="00CB72BE" w:rsidP="000D738E">
      <w:pPr>
        <w:pStyle w:val="xfmc1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DF0363">
        <w:rPr>
          <w:sz w:val="28"/>
          <w:szCs w:val="28"/>
          <w:lang w:val="uk-UA"/>
        </w:rPr>
        <w:t xml:space="preserve">ХХХ </w:t>
      </w:r>
      <w:r w:rsidR="0063077D" w:rsidRPr="00DF0363">
        <w:rPr>
          <w:sz w:val="28"/>
          <w:szCs w:val="28"/>
          <w:lang w:val="uk-UA"/>
        </w:rPr>
        <w:t>Різд</w:t>
      </w:r>
      <w:r w:rsidR="00DD7CA1" w:rsidRPr="00DF0363">
        <w:rPr>
          <w:sz w:val="28"/>
          <w:szCs w:val="28"/>
          <w:lang w:val="uk-UA"/>
        </w:rPr>
        <w:t>в</w:t>
      </w:r>
      <w:r w:rsidR="0063077D" w:rsidRPr="00DF0363">
        <w:rPr>
          <w:sz w:val="28"/>
          <w:szCs w:val="28"/>
          <w:lang w:val="uk-UA"/>
        </w:rPr>
        <w:t>яному</w:t>
      </w:r>
      <w:r w:rsidR="00DD032E" w:rsidRPr="00DF0363">
        <w:rPr>
          <w:sz w:val="28"/>
          <w:szCs w:val="28"/>
          <w:lang w:val="uk-UA"/>
        </w:rPr>
        <w:t xml:space="preserve"> фест</w:t>
      </w:r>
      <w:r w:rsidR="00DD7CA1" w:rsidRPr="00DF0363">
        <w:rPr>
          <w:sz w:val="28"/>
          <w:szCs w:val="28"/>
          <w:lang w:val="uk-UA"/>
        </w:rPr>
        <w:t>и</w:t>
      </w:r>
      <w:r w:rsidR="00DD032E" w:rsidRPr="00DF0363">
        <w:rPr>
          <w:sz w:val="28"/>
          <w:szCs w:val="28"/>
          <w:lang w:val="uk-UA"/>
        </w:rPr>
        <w:t>валі Зимовий сонцеворот</w:t>
      </w:r>
      <w:r w:rsidR="00DD7CA1" w:rsidRPr="00DF0363">
        <w:rPr>
          <w:sz w:val="28"/>
          <w:szCs w:val="28"/>
          <w:lang w:val="uk-UA"/>
        </w:rPr>
        <w:t xml:space="preserve"> – диплом лауреата 1 ступеня.</w:t>
      </w:r>
    </w:p>
    <w:p w:rsidR="00C5197A" w:rsidRPr="00DF0363" w:rsidRDefault="00C5197A" w:rsidP="001E5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Освітній процес у ХДБХТТ у 202</w:t>
      </w:r>
      <w:r w:rsidR="00875FB1" w:rsidRPr="00DF0363">
        <w:rPr>
          <w:rFonts w:ascii="Times New Roman" w:hAnsi="Times New Roman"/>
          <w:sz w:val="28"/>
          <w:szCs w:val="28"/>
        </w:rPr>
        <w:t>5</w:t>
      </w:r>
      <w:r w:rsidRPr="00DF0363">
        <w:rPr>
          <w:rFonts w:ascii="Times New Roman" w:hAnsi="Times New Roman"/>
          <w:sz w:val="28"/>
          <w:szCs w:val="28"/>
        </w:rPr>
        <w:t xml:space="preserve"> році забезпечували 6 педагогічних працівників з вищою освітою (педагогічний стаж до 10 років має 1 працівник,  понад 10 років – 1, понад 20 років – 4), з них 3 нагороджені почесним Знаком «Відмінник освіти України».</w:t>
      </w:r>
    </w:p>
    <w:p w:rsidR="008D7FDA" w:rsidRPr="00DF0363" w:rsidRDefault="008D7FDA" w:rsidP="001E5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FDA" w:rsidRPr="00DF0363" w:rsidRDefault="00977D00" w:rsidP="001E5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noProof/>
          <w:sz w:val="28"/>
          <w:szCs w:val="28"/>
        </w:rPr>
        <w:object w:dxaOrig="9138" w:dyaOrig="31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7.5pt;height:157.5pt;mso-width-percent:0;mso-height-percent:0;mso-width-percent:0;mso-height-percent:0" o:ole="">
            <v:imagedata r:id="rId10" o:title=""/>
          </v:shape>
          <o:OLEObject Type="Embed" ProgID="MSGraph.Chart.8" ShapeID="_x0000_i1025" DrawAspect="Content" ObjectID="_1828081116" r:id="rId11">
            <o:FieldCodes>\s</o:FieldCodes>
          </o:OLEObject>
        </w:object>
      </w:r>
    </w:p>
    <w:p w:rsidR="008D7FDA" w:rsidRPr="00DF0363" w:rsidRDefault="008D7FDA" w:rsidP="001E5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FDA" w:rsidRPr="00DF0363" w:rsidRDefault="008D7FDA" w:rsidP="001E5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197A" w:rsidRPr="00DF0363" w:rsidRDefault="00C5197A" w:rsidP="001E5777">
      <w:pPr>
        <w:widowControl w:val="0"/>
        <w:tabs>
          <w:tab w:val="num" w:pos="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 xml:space="preserve">Відповідно до Статуту ХДБХТТ здійснює координацію діяльності ЗП(ПТ)О Харківської області щодо організації позаурочної виховної роботи та надає організаційно-методичну допомогу щодо організації позашкільної освіти. </w:t>
      </w:r>
    </w:p>
    <w:p w:rsidR="00C5197A" w:rsidRPr="00DF0363" w:rsidRDefault="00C5197A" w:rsidP="001E577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 xml:space="preserve">У ЗП(ПТ)О склалася певна система гурткової роботи. Це гуртки технічної та декоративно-прикладної творчості, художньої самодіяльності за різними </w:t>
      </w:r>
      <w:r w:rsidRPr="00DF0363">
        <w:rPr>
          <w:rFonts w:ascii="Times New Roman" w:hAnsi="Times New Roman"/>
          <w:sz w:val="28"/>
          <w:szCs w:val="28"/>
        </w:rPr>
        <w:lastRenderedPageBreak/>
        <w:t xml:space="preserve">жанрами, </w:t>
      </w:r>
      <w:r w:rsidR="001C1536" w:rsidRPr="00DF0363">
        <w:rPr>
          <w:rFonts w:ascii="Times New Roman" w:hAnsi="Times New Roman"/>
          <w:sz w:val="28"/>
          <w:szCs w:val="28"/>
        </w:rPr>
        <w:t xml:space="preserve">патріотичні </w:t>
      </w:r>
      <w:r w:rsidRPr="00DF0363">
        <w:rPr>
          <w:rFonts w:ascii="Times New Roman" w:hAnsi="Times New Roman"/>
          <w:sz w:val="28"/>
          <w:szCs w:val="28"/>
        </w:rPr>
        <w:t>гуртки</w:t>
      </w:r>
      <w:r w:rsidR="001C1536" w:rsidRPr="00DF0363">
        <w:rPr>
          <w:rFonts w:ascii="Times New Roman" w:hAnsi="Times New Roman"/>
          <w:sz w:val="28"/>
          <w:szCs w:val="28"/>
        </w:rPr>
        <w:t xml:space="preserve"> та </w:t>
      </w:r>
      <w:r w:rsidR="00D26364" w:rsidRPr="00DF0363">
        <w:rPr>
          <w:rFonts w:ascii="Times New Roman" w:hAnsi="Times New Roman"/>
          <w:sz w:val="28"/>
          <w:szCs w:val="28"/>
        </w:rPr>
        <w:t xml:space="preserve">любительські </w:t>
      </w:r>
      <w:r w:rsidR="001C1536" w:rsidRPr="00DF0363">
        <w:rPr>
          <w:rFonts w:ascii="Times New Roman" w:hAnsi="Times New Roman"/>
          <w:sz w:val="28"/>
          <w:szCs w:val="28"/>
        </w:rPr>
        <w:t>об’є</w:t>
      </w:r>
      <w:r w:rsidR="00D26364" w:rsidRPr="00DF0363">
        <w:rPr>
          <w:rFonts w:ascii="Times New Roman" w:hAnsi="Times New Roman"/>
          <w:sz w:val="28"/>
          <w:szCs w:val="28"/>
        </w:rPr>
        <w:t>днання</w:t>
      </w:r>
      <w:r w:rsidRPr="00DF0363">
        <w:rPr>
          <w:rFonts w:ascii="Times New Roman" w:hAnsi="Times New Roman"/>
          <w:sz w:val="28"/>
          <w:szCs w:val="28"/>
        </w:rPr>
        <w:t>. Відповідно до проведеного моніторингу в</w:t>
      </w:r>
      <w:r w:rsidRPr="00DF0363">
        <w:rPr>
          <w:rFonts w:ascii="Times New Roman" w:hAnsi="Times New Roman"/>
          <w:bCs/>
          <w:sz w:val="28"/>
          <w:szCs w:val="28"/>
        </w:rPr>
        <w:t>сього в ЗП(ПТ)О Харківсь</w:t>
      </w:r>
      <w:r w:rsidR="00181ACA" w:rsidRPr="00DF0363">
        <w:rPr>
          <w:rFonts w:ascii="Times New Roman" w:hAnsi="Times New Roman"/>
          <w:bCs/>
          <w:sz w:val="28"/>
          <w:szCs w:val="28"/>
        </w:rPr>
        <w:t>кої області станом на 01.1</w:t>
      </w:r>
      <w:r w:rsidR="001C1536" w:rsidRPr="00DF0363">
        <w:rPr>
          <w:rFonts w:ascii="Times New Roman" w:hAnsi="Times New Roman"/>
          <w:bCs/>
          <w:sz w:val="28"/>
          <w:szCs w:val="28"/>
        </w:rPr>
        <w:t>2</w:t>
      </w:r>
      <w:r w:rsidR="00181ACA" w:rsidRPr="00DF0363">
        <w:rPr>
          <w:rFonts w:ascii="Times New Roman" w:hAnsi="Times New Roman"/>
          <w:bCs/>
          <w:sz w:val="28"/>
          <w:szCs w:val="28"/>
        </w:rPr>
        <w:t>.202</w:t>
      </w:r>
      <w:r w:rsidR="007B0132" w:rsidRPr="00DF0363">
        <w:rPr>
          <w:rFonts w:ascii="Times New Roman" w:hAnsi="Times New Roman"/>
          <w:bCs/>
          <w:sz w:val="28"/>
          <w:szCs w:val="28"/>
        </w:rPr>
        <w:t>5</w:t>
      </w:r>
      <w:r w:rsidRPr="00DF0363">
        <w:rPr>
          <w:rFonts w:ascii="Times New Roman" w:hAnsi="Times New Roman"/>
          <w:bCs/>
          <w:sz w:val="28"/>
          <w:szCs w:val="28"/>
        </w:rPr>
        <w:t xml:space="preserve"> року працює </w:t>
      </w:r>
      <w:r w:rsidR="007B0132" w:rsidRPr="00DF0363">
        <w:rPr>
          <w:rFonts w:ascii="Times New Roman" w:hAnsi="Times New Roman"/>
          <w:bCs/>
          <w:sz w:val="28"/>
          <w:szCs w:val="28"/>
        </w:rPr>
        <w:t>8</w:t>
      </w:r>
      <w:r w:rsidR="00EB6231" w:rsidRPr="00DF0363">
        <w:rPr>
          <w:rFonts w:ascii="Times New Roman" w:hAnsi="Times New Roman"/>
          <w:bCs/>
          <w:sz w:val="28"/>
          <w:szCs w:val="28"/>
        </w:rPr>
        <w:t>7</w:t>
      </w:r>
      <w:r w:rsidRPr="00DF0363">
        <w:rPr>
          <w:rFonts w:ascii="Times New Roman" w:hAnsi="Times New Roman"/>
          <w:bCs/>
          <w:sz w:val="28"/>
          <w:szCs w:val="28"/>
        </w:rPr>
        <w:t xml:space="preserve"> гуртк</w:t>
      </w:r>
      <w:r w:rsidR="007B0132" w:rsidRPr="00DF0363">
        <w:rPr>
          <w:rFonts w:ascii="Times New Roman" w:hAnsi="Times New Roman"/>
          <w:bCs/>
          <w:sz w:val="28"/>
          <w:szCs w:val="28"/>
        </w:rPr>
        <w:t>ів</w:t>
      </w:r>
      <w:r w:rsidRPr="00DF0363">
        <w:rPr>
          <w:rFonts w:ascii="Times New Roman" w:hAnsi="Times New Roman"/>
          <w:bCs/>
          <w:sz w:val="28"/>
          <w:szCs w:val="28"/>
        </w:rPr>
        <w:t xml:space="preserve">, які охоплюють </w:t>
      </w:r>
      <w:r w:rsidR="007B0132" w:rsidRPr="00DF0363">
        <w:rPr>
          <w:rFonts w:ascii="Times New Roman" w:hAnsi="Times New Roman"/>
          <w:bCs/>
          <w:sz w:val="28"/>
          <w:szCs w:val="28"/>
        </w:rPr>
        <w:t>16</w:t>
      </w:r>
      <w:r w:rsidR="00EB6231" w:rsidRPr="00DF0363">
        <w:rPr>
          <w:rFonts w:ascii="Times New Roman" w:hAnsi="Times New Roman"/>
          <w:bCs/>
          <w:sz w:val="28"/>
          <w:szCs w:val="28"/>
        </w:rPr>
        <w:t>04 учн</w:t>
      </w:r>
      <w:r w:rsidR="007B0132" w:rsidRPr="00DF0363">
        <w:rPr>
          <w:rFonts w:ascii="Times New Roman" w:hAnsi="Times New Roman"/>
          <w:bCs/>
          <w:sz w:val="28"/>
          <w:szCs w:val="28"/>
        </w:rPr>
        <w:t>я</w:t>
      </w:r>
      <w:r w:rsidR="005104F0" w:rsidRPr="00DF0363">
        <w:rPr>
          <w:rFonts w:ascii="Times New Roman" w:hAnsi="Times New Roman"/>
          <w:bCs/>
          <w:sz w:val="28"/>
          <w:szCs w:val="28"/>
        </w:rPr>
        <w:t xml:space="preserve">: </w:t>
      </w:r>
      <w:r w:rsidR="00EB6231" w:rsidRPr="00DF0363">
        <w:rPr>
          <w:rFonts w:ascii="Times New Roman" w:hAnsi="Times New Roman"/>
          <w:bCs/>
          <w:sz w:val="28"/>
          <w:szCs w:val="28"/>
        </w:rPr>
        <w:t>1</w:t>
      </w:r>
      <w:r w:rsidR="006C3DC3" w:rsidRPr="00DF0363">
        <w:rPr>
          <w:rFonts w:ascii="Times New Roman" w:hAnsi="Times New Roman"/>
          <w:bCs/>
          <w:sz w:val="28"/>
          <w:szCs w:val="28"/>
        </w:rPr>
        <w:t>8</w:t>
      </w:r>
      <w:r w:rsidRPr="00DF0363">
        <w:rPr>
          <w:rFonts w:ascii="Times New Roman" w:hAnsi="Times New Roman"/>
          <w:bCs/>
          <w:sz w:val="28"/>
          <w:szCs w:val="28"/>
        </w:rPr>
        <w:t xml:space="preserve"> гурт</w:t>
      </w:r>
      <w:r w:rsidR="00EB6231" w:rsidRPr="00DF0363">
        <w:rPr>
          <w:rFonts w:ascii="Times New Roman" w:hAnsi="Times New Roman"/>
          <w:bCs/>
          <w:sz w:val="28"/>
          <w:szCs w:val="28"/>
        </w:rPr>
        <w:t>ків</w:t>
      </w:r>
      <w:r w:rsidR="005104F0" w:rsidRPr="00DF0363">
        <w:rPr>
          <w:rFonts w:ascii="Times New Roman" w:hAnsi="Times New Roman"/>
          <w:bCs/>
          <w:sz w:val="28"/>
          <w:szCs w:val="28"/>
        </w:rPr>
        <w:t xml:space="preserve"> художньої самодіяльності (</w:t>
      </w:r>
      <w:r w:rsidR="00EB6231" w:rsidRPr="00DF0363">
        <w:rPr>
          <w:rFonts w:ascii="Times New Roman" w:hAnsi="Times New Roman"/>
          <w:bCs/>
          <w:sz w:val="28"/>
          <w:szCs w:val="28"/>
        </w:rPr>
        <w:t>3</w:t>
      </w:r>
      <w:r w:rsidR="006C3DC3" w:rsidRPr="00DF0363">
        <w:rPr>
          <w:rFonts w:ascii="Times New Roman" w:hAnsi="Times New Roman"/>
          <w:bCs/>
          <w:sz w:val="28"/>
          <w:szCs w:val="28"/>
        </w:rPr>
        <w:t>82</w:t>
      </w:r>
      <w:r w:rsidR="00BB4188" w:rsidRPr="00DF0363">
        <w:rPr>
          <w:rFonts w:ascii="Times New Roman" w:hAnsi="Times New Roman"/>
          <w:bCs/>
          <w:sz w:val="28"/>
          <w:szCs w:val="28"/>
        </w:rPr>
        <w:t xml:space="preserve"> учн</w:t>
      </w:r>
      <w:r w:rsidR="00EB6231" w:rsidRPr="00DF0363">
        <w:rPr>
          <w:rFonts w:ascii="Times New Roman" w:hAnsi="Times New Roman"/>
          <w:bCs/>
          <w:sz w:val="28"/>
          <w:szCs w:val="28"/>
        </w:rPr>
        <w:t>я</w:t>
      </w:r>
      <w:r w:rsidR="005104F0" w:rsidRPr="00DF0363">
        <w:rPr>
          <w:rFonts w:ascii="Times New Roman" w:hAnsi="Times New Roman"/>
          <w:bCs/>
          <w:sz w:val="28"/>
          <w:szCs w:val="28"/>
        </w:rPr>
        <w:t xml:space="preserve">), </w:t>
      </w:r>
      <w:r w:rsidR="00EB6231" w:rsidRPr="00DF0363">
        <w:rPr>
          <w:rFonts w:ascii="Times New Roman" w:hAnsi="Times New Roman"/>
          <w:bCs/>
          <w:sz w:val="28"/>
          <w:szCs w:val="28"/>
        </w:rPr>
        <w:t>23</w:t>
      </w:r>
      <w:r w:rsidRPr="00DF0363">
        <w:rPr>
          <w:rFonts w:ascii="Times New Roman" w:hAnsi="Times New Roman"/>
          <w:bCs/>
          <w:sz w:val="28"/>
          <w:szCs w:val="28"/>
        </w:rPr>
        <w:t xml:space="preserve"> гуртк</w:t>
      </w:r>
      <w:r w:rsidR="00EB6231" w:rsidRPr="00DF0363">
        <w:rPr>
          <w:rFonts w:ascii="Times New Roman" w:hAnsi="Times New Roman"/>
          <w:bCs/>
          <w:sz w:val="28"/>
          <w:szCs w:val="28"/>
        </w:rPr>
        <w:t>и</w:t>
      </w:r>
      <w:r w:rsidRPr="00DF0363">
        <w:rPr>
          <w:rFonts w:ascii="Times New Roman" w:hAnsi="Times New Roman"/>
          <w:bCs/>
          <w:sz w:val="28"/>
          <w:szCs w:val="28"/>
        </w:rPr>
        <w:t xml:space="preserve"> технічної та декоративно-прикладної творчості </w:t>
      </w:r>
      <w:r w:rsidR="00F65683" w:rsidRPr="00DF0363">
        <w:rPr>
          <w:rFonts w:ascii="Times New Roman" w:hAnsi="Times New Roman"/>
          <w:bCs/>
          <w:sz w:val="28"/>
          <w:szCs w:val="28"/>
        </w:rPr>
        <w:t>(</w:t>
      </w:r>
      <w:r w:rsidR="00EB6231" w:rsidRPr="00DF0363">
        <w:rPr>
          <w:rFonts w:ascii="Times New Roman" w:hAnsi="Times New Roman"/>
          <w:bCs/>
          <w:sz w:val="28"/>
          <w:szCs w:val="28"/>
        </w:rPr>
        <w:t>37</w:t>
      </w:r>
      <w:r w:rsidR="006C3DC3" w:rsidRPr="00DF0363">
        <w:rPr>
          <w:rFonts w:ascii="Times New Roman" w:hAnsi="Times New Roman"/>
          <w:bCs/>
          <w:sz w:val="28"/>
          <w:szCs w:val="28"/>
        </w:rPr>
        <w:t>5</w:t>
      </w:r>
      <w:r w:rsidRPr="00DF0363">
        <w:rPr>
          <w:rFonts w:ascii="Times New Roman" w:hAnsi="Times New Roman"/>
          <w:bCs/>
          <w:sz w:val="28"/>
          <w:szCs w:val="28"/>
        </w:rPr>
        <w:t xml:space="preserve"> учні</w:t>
      </w:r>
      <w:r w:rsidR="00EB6231" w:rsidRPr="00DF0363">
        <w:rPr>
          <w:rFonts w:ascii="Times New Roman" w:hAnsi="Times New Roman"/>
          <w:bCs/>
          <w:sz w:val="28"/>
          <w:szCs w:val="28"/>
        </w:rPr>
        <w:t>в</w:t>
      </w:r>
      <w:r w:rsidRPr="00DF0363">
        <w:rPr>
          <w:rFonts w:ascii="Times New Roman" w:hAnsi="Times New Roman"/>
          <w:bCs/>
          <w:sz w:val="28"/>
          <w:szCs w:val="28"/>
        </w:rPr>
        <w:t xml:space="preserve">), </w:t>
      </w:r>
      <w:r w:rsidR="00D26364" w:rsidRPr="00DF0363">
        <w:rPr>
          <w:rFonts w:ascii="Times New Roman" w:hAnsi="Times New Roman"/>
          <w:bCs/>
          <w:sz w:val="28"/>
          <w:szCs w:val="28"/>
        </w:rPr>
        <w:t>1</w:t>
      </w:r>
      <w:r w:rsidR="00EB6231" w:rsidRPr="00DF0363">
        <w:rPr>
          <w:rFonts w:ascii="Times New Roman" w:hAnsi="Times New Roman"/>
          <w:bCs/>
          <w:sz w:val="28"/>
          <w:szCs w:val="28"/>
        </w:rPr>
        <w:t>3</w:t>
      </w:r>
      <w:r w:rsidR="00D26364" w:rsidRPr="00DF0363">
        <w:rPr>
          <w:rFonts w:ascii="Times New Roman" w:hAnsi="Times New Roman"/>
          <w:bCs/>
          <w:sz w:val="28"/>
          <w:szCs w:val="28"/>
        </w:rPr>
        <w:t xml:space="preserve"> </w:t>
      </w:r>
      <w:r w:rsidR="00BB4188" w:rsidRPr="00DF0363">
        <w:rPr>
          <w:rFonts w:ascii="Times New Roman" w:hAnsi="Times New Roman"/>
          <w:bCs/>
          <w:sz w:val="28"/>
          <w:szCs w:val="28"/>
        </w:rPr>
        <w:t>патріотичних гуртків (3</w:t>
      </w:r>
      <w:r w:rsidR="00EB6231" w:rsidRPr="00DF0363">
        <w:rPr>
          <w:rFonts w:ascii="Times New Roman" w:hAnsi="Times New Roman"/>
          <w:bCs/>
          <w:sz w:val="28"/>
          <w:szCs w:val="28"/>
        </w:rPr>
        <w:t>0</w:t>
      </w:r>
      <w:r w:rsidR="006C3DC3" w:rsidRPr="00DF0363">
        <w:rPr>
          <w:rFonts w:ascii="Times New Roman" w:hAnsi="Times New Roman"/>
          <w:bCs/>
          <w:sz w:val="28"/>
          <w:szCs w:val="28"/>
        </w:rPr>
        <w:t>1</w:t>
      </w:r>
      <w:r w:rsidR="0032257B" w:rsidRPr="00DF0363">
        <w:rPr>
          <w:rFonts w:ascii="Times New Roman" w:hAnsi="Times New Roman"/>
          <w:bCs/>
          <w:sz w:val="28"/>
          <w:szCs w:val="28"/>
        </w:rPr>
        <w:t xml:space="preserve"> уч</w:t>
      </w:r>
      <w:r w:rsidR="006C3DC3" w:rsidRPr="00DF0363">
        <w:rPr>
          <w:rFonts w:ascii="Times New Roman" w:hAnsi="Times New Roman"/>
          <w:bCs/>
          <w:sz w:val="28"/>
          <w:szCs w:val="28"/>
        </w:rPr>
        <w:t>ень</w:t>
      </w:r>
      <w:r w:rsidRPr="00DF0363">
        <w:rPr>
          <w:rFonts w:ascii="Times New Roman" w:hAnsi="Times New Roman"/>
          <w:bCs/>
          <w:sz w:val="28"/>
          <w:szCs w:val="28"/>
        </w:rPr>
        <w:t>)</w:t>
      </w:r>
      <w:r w:rsidR="00D26364" w:rsidRPr="00DF0363">
        <w:rPr>
          <w:rFonts w:ascii="Times New Roman" w:hAnsi="Times New Roman"/>
          <w:bCs/>
          <w:sz w:val="28"/>
          <w:szCs w:val="28"/>
        </w:rPr>
        <w:t xml:space="preserve">, </w:t>
      </w:r>
      <w:r w:rsidR="00D26364" w:rsidRPr="00DF0363">
        <w:rPr>
          <w:rFonts w:ascii="Times New Roman" w:hAnsi="Times New Roman"/>
          <w:sz w:val="28"/>
          <w:szCs w:val="28"/>
        </w:rPr>
        <w:t>любительських  об’єднань</w:t>
      </w:r>
      <w:r w:rsidR="00F65683" w:rsidRPr="00DF0363">
        <w:rPr>
          <w:rFonts w:ascii="Times New Roman" w:hAnsi="Times New Roman"/>
          <w:sz w:val="28"/>
          <w:szCs w:val="28"/>
        </w:rPr>
        <w:t xml:space="preserve"> 3</w:t>
      </w:r>
      <w:r w:rsidR="00EB6231" w:rsidRPr="00DF0363">
        <w:rPr>
          <w:rFonts w:ascii="Times New Roman" w:hAnsi="Times New Roman"/>
          <w:sz w:val="28"/>
          <w:szCs w:val="28"/>
        </w:rPr>
        <w:t>2</w:t>
      </w:r>
      <w:r w:rsidR="00D26364" w:rsidRPr="00DF0363">
        <w:rPr>
          <w:rFonts w:ascii="Times New Roman" w:hAnsi="Times New Roman"/>
          <w:sz w:val="28"/>
          <w:szCs w:val="28"/>
        </w:rPr>
        <w:t xml:space="preserve"> (</w:t>
      </w:r>
      <w:r w:rsidR="006C3DC3" w:rsidRPr="00DF0363">
        <w:rPr>
          <w:rFonts w:ascii="Times New Roman" w:hAnsi="Times New Roman"/>
          <w:sz w:val="28"/>
          <w:szCs w:val="28"/>
        </w:rPr>
        <w:t>552</w:t>
      </w:r>
      <w:r w:rsidR="00D26364" w:rsidRPr="00DF0363">
        <w:rPr>
          <w:rFonts w:ascii="Times New Roman" w:hAnsi="Times New Roman"/>
          <w:sz w:val="28"/>
          <w:szCs w:val="28"/>
        </w:rPr>
        <w:t xml:space="preserve"> учн</w:t>
      </w:r>
      <w:r w:rsidR="006C3DC3" w:rsidRPr="00DF0363">
        <w:rPr>
          <w:rFonts w:ascii="Times New Roman" w:hAnsi="Times New Roman"/>
          <w:sz w:val="28"/>
          <w:szCs w:val="28"/>
        </w:rPr>
        <w:t>я</w:t>
      </w:r>
      <w:r w:rsidR="00D26364" w:rsidRPr="00DF0363">
        <w:rPr>
          <w:rFonts w:ascii="Times New Roman" w:hAnsi="Times New Roman"/>
          <w:sz w:val="28"/>
          <w:szCs w:val="28"/>
        </w:rPr>
        <w:t>)</w:t>
      </w:r>
      <w:r w:rsidRPr="00DF0363">
        <w:rPr>
          <w:rFonts w:ascii="Times New Roman" w:hAnsi="Times New Roman"/>
          <w:bCs/>
          <w:sz w:val="28"/>
          <w:szCs w:val="28"/>
        </w:rPr>
        <w:t xml:space="preserve">. </w:t>
      </w:r>
    </w:p>
    <w:p w:rsidR="00E9019D" w:rsidRPr="00DF0363" w:rsidRDefault="00E9019D" w:rsidP="00E9019D">
      <w:pPr>
        <w:shd w:val="clear" w:color="auto" w:fill="FFFFFF"/>
        <w:tabs>
          <w:tab w:val="left" w:pos="320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У порівнянні з минулими роками кількість гуртків зменшилася на 8, а вихованців збільшилась на 150 учнів</w:t>
      </w:r>
      <w:r w:rsidRPr="00DF0363">
        <w:rPr>
          <w:rFonts w:ascii="Times New Roman" w:hAnsi="Times New Roman"/>
          <w:b/>
          <w:bCs/>
          <w:sz w:val="28"/>
          <w:szCs w:val="28"/>
        </w:rPr>
        <w:t>,</w:t>
      </w:r>
      <w:r w:rsidRPr="00DF0363">
        <w:rPr>
          <w:rFonts w:ascii="Times New Roman" w:hAnsi="Times New Roman"/>
          <w:sz w:val="28"/>
          <w:szCs w:val="28"/>
        </w:rPr>
        <w:t xml:space="preserve"> що є наслідком воєнного стану в Україні.</w:t>
      </w:r>
    </w:p>
    <w:p w:rsidR="000C6451" w:rsidRPr="00DF0363" w:rsidRDefault="000C6451" w:rsidP="000C645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Також діє 17 музейних кімнат, 11 світлиць, 10 музеїв, з них: 7 історичного профілю,  2 краєзнавчі,  1 природничий.</w:t>
      </w:r>
    </w:p>
    <w:p w:rsidR="00C5197A" w:rsidRPr="00DF0363" w:rsidRDefault="00C5197A" w:rsidP="001E5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З метою проведення аналізу роботи гуртків та забезпечення методичного супроводу організації гурткової роботи протягом 202</w:t>
      </w:r>
      <w:r w:rsidR="004078DA" w:rsidRPr="00DF0363">
        <w:rPr>
          <w:rFonts w:ascii="Times New Roman" w:hAnsi="Times New Roman"/>
          <w:sz w:val="28"/>
          <w:szCs w:val="28"/>
        </w:rPr>
        <w:t>5</w:t>
      </w:r>
      <w:r w:rsidRPr="00DF0363">
        <w:rPr>
          <w:rFonts w:ascii="Times New Roman" w:hAnsi="Times New Roman"/>
          <w:sz w:val="28"/>
          <w:szCs w:val="28"/>
        </w:rPr>
        <w:t xml:space="preserve"> року працівники ХДБХТТ  провели </w:t>
      </w:r>
      <w:proofErr w:type="spellStart"/>
      <w:r w:rsidR="008C5481" w:rsidRPr="00DF0363">
        <w:rPr>
          <w:rFonts w:ascii="Times New Roman" w:hAnsi="Times New Roman"/>
          <w:sz w:val="28"/>
          <w:szCs w:val="28"/>
        </w:rPr>
        <w:t>онлайн-</w:t>
      </w:r>
      <w:r w:rsidRPr="00DF0363">
        <w:rPr>
          <w:rFonts w:ascii="Times New Roman" w:hAnsi="Times New Roman"/>
          <w:sz w:val="28"/>
          <w:szCs w:val="28"/>
        </w:rPr>
        <w:t>консультації</w:t>
      </w:r>
      <w:proofErr w:type="spellEnd"/>
      <w:r w:rsidRPr="00DF036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C5481" w:rsidRPr="00DF0363">
        <w:rPr>
          <w:rFonts w:ascii="Times New Roman" w:hAnsi="Times New Roman"/>
          <w:sz w:val="28"/>
          <w:szCs w:val="28"/>
        </w:rPr>
        <w:t>онлайн-</w:t>
      </w:r>
      <w:r w:rsidRPr="00DF0363">
        <w:rPr>
          <w:rFonts w:ascii="Times New Roman" w:hAnsi="Times New Roman"/>
          <w:sz w:val="28"/>
          <w:szCs w:val="28"/>
        </w:rPr>
        <w:t>співбесіди</w:t>
      </w:r>
      <w:proofErr w:type="spellEnd"/>
      <w:r w:rsidRPr="00DF0363">
        <w:rPr>
          <w:rFonts w:ascii="Times New Roman" w:hAnsi="Times New Roman"/>
          <w:sz w:val="28"/>
          <w:szCs w:val="28"/>
        </w:rPr>
        <w:t xml:space="preserve"> з керівниками гуртків та заступниками директорів з навчально-виховної роботи ЗП(ПТ)О, надали методичну допомогу щодо організації позаурочної та гурткової роботи</w:t>
      </w:r>
      <w:r w:rsidR="008C5481" w:rsidRPr="00DF0363">
        <w:rPr>
          <w:rFonts w:ascii="Times New Roman" w:hAnsi="Times New Roman"/>
          <w:sz w:val="28"/>
          <w:szCs w:val="28"/>
        </w:rPr>
        <w:t xml:space="preserve"> в умовах дії правового режиму воєнного стану</w:t>
      </w:r>
      <w:r w:rsidRPr="00DF0363">
        <w:rPr>
          <w:rFonts w:ascii="Times New Roman" w:hAnsi="Times New Roman"/>
          <w:sz w:val="28"/>
          <w:szCs w:val="28"/>
        </w:rPr>
        <w:t xml:space="preserve">. </w:t>
      </w:r>
      <w:r w:rsidR="00E55CFB" w:rsidRPr="00DF0363">
        <w:rPr>
          <w:rFonts w:ascii="Times New Roman" w:hAnsi="Times New Roman"/>
          <w:sz w:val="28"/>
          <w:szCs w:val="28"/>
        </w:rPr>
        <w:t xml:space="preserve">З огляду на </w:t>
      </w:r>
      <w:proofErr w:type="spellStart"/>
      <w:r w:rsidR="00E55CFB" w:rsidRPr="00DF0363">
        <w:rPr>
          <w:rFonts w:ascii="Times New Roman" w:hAnsi="Times New Roman"/>
          <w:sz w:val="28"/>
          <w:szCs w:val="28"/>
        </w:rPr>
        <w:t>безпекову</w:t>
      </w:r>
      <w:proofErr w:type="spellEnd"/>
      <w:r w:rsidR="00E55CFB" w:rsidRPr="00DF0363">
        <w:rPr>
          <w:rFonts w:ascii="Times New Roman" w:hAnsi="Times New Roman"/>
          <w:sz w:val="28"/>
          <w:szCs w:val="28"/>
        </w:rPr>
        <w:t xml:space="preserve"> ситуацію </w:t>
      </w:r>
      <w:r w:rsidRPr="00DF0363">
        <w:rPr>
          <w:rFonts w:ascii="Times New Roman" w:hAnsi="Times New Roman"/>
          <w:sz w:val="28"/>
          <w:szCs w:val="28"/>
        </w:rPr>
        <w:t xml:space="preserve"> визначено, що освітній процес у гуртках  ЗП(ПТ)О здійснювався згідно з навчальними планами і програмами з  використанням  різних організаційних форм</w:t>
      </w:r>
      <w:r w:rsidR="00CF536F" w:rsidRPr="00DF0363">
        <w:rPr>
          <w:rFonts w:ascii="Times New Roman" w:hAnsi="Times New Roman"/>
          <w:sz w:val="28"/>
          <w:szCs w:val="28"/>
        </w:rPr>
        <w:t xml:space="preserve"> очного та дистанційного навчання</w:t>
      </w:r>
      <w:r w:rsidRPr="00DF0363">
        <w:rPr>
          <w:rFonts w:ascii="Times New Roman" w:hAnsi="Times New Roman"/>
          <w:sz w:val="28"/>
          <w:szCs w:val="28"/>
        </w:rPr>
        <w:t xml:space="preserve">. </w:t>
      </w:r>
    </w:p>
    <w:bookmarkEnd w:id="0"/>
    <w:p w:rsidR="000E0C8E" w:rsidRPr="00DF0363" w:rsidRDefault="00C5197A" w:rsidP="00D3382F">
      <w:pPr>
        <w:spacing w:after="0"/>
        <w:ind w:firstLine="708"/>
        <w:jc w:val="both"/>
        <w:rPr>
          <w:rFonts w:ascii="Times New Roman" w:hAnsi="Times New Roman"/>
          <w:kern w:val="36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 xml:space="preserve">Як координатор позашкільної освіти учнів ЗП(ПТ)О ХДБХТТ свою діяльність </w:t>
      </w:r>
      <w:r w:rsidR="00E45263" w:rsidRPr="00DF0363">
        <w:rPr>
          <w:rFonts w:ascii="Times New Roman" w:hAnsi="Times New Roman"/>
          <w:sz w:val="28"/>
          <w:szCs w:val="28"/>
        </w:rPr>
        <w:t>окреслив</w:t>
      </w:r>
      <w:r w:rsidRPr="00DF0363">
        <w:rPr>
          <w:rFonts w:ascii="Times New Roman" w:hAnsi="Times New Roman"/>
          <w:sz w:val="28"/>
          <w:szCs w:val="28"/>
        </w:rPr>
        <w:t xml:space="preserve"> вирішення</w:t>
      </w:r>
      <w:r w:rsidR="00E45263" w:rsidRPr="00DF0363">
        <w:rPr>
          <w:rFonts w:ascii="Times New Roman" w:hAnsi="Times New Roman"/>
          <w:sz w:val="28"/>
          <w:szCs w:val="28"/>
        </w:rPr>
        <w:t>м</w:t>
      </w:r>
      <w:r w:rsidRPr="00DF0363">
        <w:rPr>
          <w:rFonts w:ascii="Times New Roman" w:hAnsi="Times New Roman"/>
          <w:sz w:val="28"/>
          <w:szCs w:val="28"/>
        </w:rPr>
        <w:t xml:space="preserve"> методичної проблеми</w:t>
      </w:r>
      <w:r w:rsidR="004071DB" w:rsidRPr="00DF0363">
        <w:rPr>
          <w:rFonts w:ascii="Times New Roman" w:hAnsi="Times New Roman"/>
          <w:sz w:val="28"/>
          <w:szCs w:val="28"/>
        </w:rPr>
        <w:t>:</w:t>
      </w:r>
      <w:r w:rsidRPr="00DF0363">
        <w:rPr>
          <w:rFonts w:ascii="Times New Roman" w:hAnsi="Times New Roman"/>
          <w:sz w:val="28"/>
          <w:szCs w:val="28"/>
        </w:rPr>
        <w:t xml:space="preserve"> </w:t>
      </w:r>
      <w:r w:rsidRPr="00DF0363">
        <w:rPr>
          <w:rFonts w:ascii="Times New Roman" w:hAnsi="Times New Roman"/>
          <w:b/>
          <w:bCs/>
          <w:sz w:val="28"/>
          <w:szCs w:val="28"/>
        </w:rPr>
        <w:t xml:space="preserve">«Удосконалення </w:t>
      </w:r>
      <w:r w:rsidR="000D0F61" w:rsidRPr="00DF0363">
        <w:rPr>
          <w:rFonts w:ascii="Times New Roman" w:hAnsi="Times New Roman"/>
          <w:b/>
          <w:sz w:val="28"/>
          <w:szCs w:val="28"/>
        </w:rPr>
        <w:t>методичних прийомів</w:t>
      </w:r>
      <w:r w:rsidR="000D0F61" w:rsidRPr="00DF0363">
        <w:rPr>
          <w:rFonts w:ascii="Times New Roman" w:hAnsi="Times New Roman"/>
          <w:sz w:val="28"/>
          <w:szCs w:val="28"/>
        </w:rPr>
        <w:t xml:space="preserve"> </w:t>
      </w:r>
      <w:r w:rsidRPr="00DF0363">
        <w:rPr>
          <w:rFonts w:ascii="Times New Roman" w:hAnsi="Times New Roman"/>
          <w:b/>
          <w:bCs/>
          <w:sz w:val="28"/>
          <w:szCs w:val="28"/>
        </w:rPr>
        <w:t xml:space="preserve">позашкільної освіти </w:t>
      </w:r>
      <w:r w:rsidR="000D0F61" w:rsidRPr="00DF0363">
        <w:rPr>
          <w:rFonts w:ascii="Times New Roman" w:hAnsi="Times New Roman"/>
          <w:b/>
          <w:bCs/>
          <w:sz w:val="28"/>
          <w:szCs w:val="28"/>
        </w:rPr>
        <w:t>в</w:t>
      </w:r>
      <w:r w:rsidRPr="00DF036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D0F61" w:rsidRPr="00DF0363">
        <w:rPr>
          <w:rFonts w:ascii="Times New Roman" w:hAnsi="Times New Roman"/>
          <w:b/>
          <w:bCs/>
          <w:sz w:val="28"/>
          <w:szCs w:val="28"/>
        </w:rPr>
        <w:t>заклад</w:t>
      </w:r>
      <w:r w:rsidR="00A647DF" w:rsidRPr="00DF0363">
        <w:rPr>
          <w:rFonts w:ascii="Times New Roman" w:hAnsi="Times New Roman"/>
          <w:b/>
          <w:bCs/>
          <w:sz w:val="28"/>
          <w:szCs w:val="28"/>
        </w:rPr>
        <w:t>ах</w:t>
      </w:r>
      <w:r w:rsidR="005B177B" w:rsidRPr="00DF0363">
        <w:rPr>
          <w:rFonts w:ascii="Times New Roman" w:hAnsi="Times New Roman"/>
          <w:b/>
          <w:bCs/>
          <w:sz w:val="28"/>
          <w:szCs w:val="28"/>
        </w:rPr>
        <w:t xml:space="preserve"> професійної (професійно-технічної) освіти</w:t>
      </w:r>
      <w:r w:rsidRPr="00DF0363">
        <w:rPr>
          <w:rFonts w:ascii="Times New Roman" w:hAnsi="Times New Roman"/>
          <w:b/>
          <w:bCs/>
          <w:sz w:val="28"/>
          <w:szCs w:val="28"/>
        </w:rPr>
        <w:t xml:space="preserve"> у системі національно-патріотичного виховання»,</w:t>
      </w:r>
      <w:r w:rsidRPr="00DF0363">
        <w:rPr>
          <w:rFonts w:ascii="Times New Roman" w:hAnsi="Times New Roman"/>
          <w:sz w:val="28"/>
          <w:szCs w:val="28"/>
        </w:rPr>
        <w:t xml:space="preserve"> спрямованої </w:t>
      </w:r>
      <w:r w:rsidRPr="00DF0363">
        <w:rPr>
          <w:rFonts w:ascii="Times New Roman" w:hAnsi="Times New Roman"/>
          <w:kern w:val="36"/>
          <w:sz w:val="28"/>
          <w:szCs w:val="28"/>
          <w:lang w:eastAsia="uk-UA"/>
        </w:rPr>
        <w:t>на реалізацію</w:t>
      </w:r>
      <w:r w:rsidR="00C80893" w:rsidRPr="00DF0363">
        <w:rPr>
          <w:rFonts w:ascii="Times New Roman" w:hAnsi="Times New Roman"/>
          <w:kern w:val="36"/>
          <w:sz w:val="28"/>
          <w:szCs w:val="28"/>
        </w:rPr>
        <w:t> </w:t>
      </w:r>
      <w:r w:rsidR="00C80893" w:rsidRPr="00DF0363">
        <w:rPr>
          <w:rFonts w:ascii="Times New Roman" w:hAnsi="Times New Roman"/>
          <w:b/>
          <w:bCs/>
          <w:kern w:val="36"/>
          <w:sz w:val="28"/>
          <w:szCs w:val="28"/>
        </w:rPr>
        <w:t>Стратегії національно-патріотичного виховання на 2020–2025 роки</w:t>
      </w:r>
      <w:r w:rsidR="00C80893" w:rsidRPr="00DF0363">
        <w:rPr>
          <w:rFonts w:ascii="Times New Roman" w:hAnsi="Times New Roman"/>
          <w:kern w:val="36"/>
          <w:sz w:val="28"/>
          <w:szCs w:val="28"/>
        </w:rPr>
        <w:t>,</w:t>
      </w:r>
      <w:r w:rsidR="00C80893" w:rsidRPr="00DF0363">
        <w:rPr>
          <w:kern w:val="36"/>
          <w:sz w:val="28"/>
          <w:szCs w:val="28"/>
        </w:rPr>
        <w:t xml:space="preserve"> </w:t>
      </w:r>
      <w:r w:rsidR="00C80893" w:rsidRPr="00DF0363">
        <w:rPr>
          <w:rFonts w:ascii="Times New Roman" w:hAnsi="Times New Roman"/>
          <w:kern w:val="36"/>
          <w:sz w:val="28"/>
          <w:szCs w:val="28"/>
        </w:rPr>
        <w:t>затвердженої Указом Президента України від 18 травня 2019 року № 286/2019. Її реалізація у закладі здійснюється з урахуванням актуальних нормативно-правових доповнень М</w:t>
      </w:r>
      <w:r w:rsidR="00D3382F" w:rsidRPr="00DF0363">
        <w:rPr>
          <w:rFonts w:ascii="Times New Roman" w:hAnsi="Times New Roman"/>
          <w:kern w:val="36"/>
          <w:sz w:val="28"/>
          <w:szCs w:val="28"/>
        </w:rPr>
        <w:t xml:space="preserve">іністерства освіти і науки України, </w:t>
      </w:r>
      <w:r w:rsidR="00C80893" w:rsidRPr="00DF0363">
        <w:rPr>
          <w:rFonts w:ascii="Times New Roman" w:hAnsi="Times New Roman"/>
          <w:kern w:val="36"/>
          <w:sz w:val="28"/>
          <w:szCs w:val="28"/>
        </w:rPr>
        <w:t xml:space="preserve">рекомендацій Українського інституту національної пам’яті, а також постанови Кабінету Міністрів України </w:t>
      </w:r>
      <w:r w:rsidR="000E0C8E" w:rsidRPr="00DF0363">
        <w:rPr>
          <w:rFonts w:ascii="Times New Roman" w:hAnsi="Times New Roman"/>
          <w:kern w:val="36"/>
          <w:sz w:val="28"/>
          <w:szCs w:val="28"/>
        </w:rPr>
        <w:t>від 15 грудня 2023 року № 1322 «</w:t>
      </w:r>
      <w:r w:rsidR="000E0C8E" w:rsidRPr="00DF0363">
        <w:rPr>
          <w:rFonts w:ascii="Times New Roman" w:hAnsi="Times New Roman"/>
          <w:bCs/>
          <w:sz w:val="28"/>
          <w:szCs w:val="28"/>
          <w:lang w:eastAsia="uk-UA"/>
        </w:rPr>
        <w:t>Про схвалення Стратегії утвердження української національної та громадянської ідентичності на період до 2030 року та затвердження операційного плану заходів з її реалізації у 2023-2025 роках»</w:t>
      </w:r>
    </w:p>
    <w:p w:rsidR="004C70E5" w:rsidRPr="00DF0363" w:rsidRDefault="00C80893" w:rsidP="00875FB1">
      <w:pPr>
        <w:spacing w:after="0"/>
        <w:ind w:firstLine="708"/>
        <w:jc w:val="both"/>
        <w:rPr>
          <w:rFonts w:ascii="Times New Roman" w:hAnsi="Times New Roman"/>
          <w:kern w:val="36"/>
          <w:sz w:val="28"/>
          <w:szCs w:val="28"/>
          <w:lang w:eastAsia="uk-UA"/>
        </w:rPr>
      </w:pPr>
      <w:bookmarkStart w:id="1" w:name="n11"/>
      <w:bookmarkEnd w:id="1"/>
      <w:r w:rsidRPr="00DF0363">
        <w:rPr>
          <w:rFonts w:ascii="Times New Roman" w:hAnsi="Times New Roman"/>
          <w:kern w:val="36"/>
          <w:sz w:val="28"/>
          <w:szCs w:val="28"/>
          <w:lang w:eastAsia="uk-UA"/>
        </w:rPr>
        <w:t>Крім того, під час планування та реалізації освітньої і виховної діяльності заклад керується </w:t>
      </w:r>
      <w:r w:rsidR="00CC11CA" w:rsidRPr="00DF0363">
        <w:rPr>
          <w:rFonts w:ascii="Times New Roman" w:hAnsi="Times New Roman"/>
          <w:kern w:val="36"/>
          <w:sz w:val="28"/>
          <w:szCs w:val="28"/>
          <w:lang w:eastAsia="uk-UA"/>
        </w:rPr>
        <w:t xml:space="preserve"> </w:t>
      </w:r>
      <w:r w:rsidRPr="00DF0363">
        <w:rPr>
          <w:rFonts w:ascii="Times New Roman" w:hAnsi="Times New Roman"/>
          <w:b/>
          <w:bCs/>
          <w:kern w:val="36"/>
          <w:sz w:val="28"/>
          <w:szCs w:val="28"/>
          <w:lang w:eastAsia="uk-UA"/>
        </w:rPr>
        <w:t>Національною молодіжною стратегією до 2030 року</w:t>
      </w:r>
      <w:r w:rsidRPr="00DF0363">
        <w:rPr>
          <w:rFonts w:ascii="Times New Roman" w:hAnsi="Times New Roman"/>
          <w:kern w:val="36"/>
          <w:sz w:val="28"/>
          <w:szCs w:val="28"/>
          <w:lang w:eastAsia="uk-UA"/>
        </w:rPr>
        <w:t>, затвердженою Указом Президента України від</w:t>
      </w:r>
      <w:r w:rsidR="00977517" w:rsidRPr="00DF0363">
        <w:rPr>
          <w:rFonts w:ascii="Times New Roman" w:hAnsi="Times New Roman"/>
          <w:kern w:val="36"/>
          <w:sz w:val="28"/>
          <w:szCs w:val="28"/>
          <w:lang w:eastAsia="uk-UA"/>
        </w:rPr>
        <w:t xml:space="preserve"> 12 березня 2021 року № 94/2021, </w:t>
      </w:r>
    </w:p>
    <w:p w:rsidR="00977517" w:rsidRPr="00DF0363" w:rsidRDefault="00977517" w:rsidP="00977517">
      <w:pPr>
        <w:spacing w:after="0"/>
        <w:jc w:val="both"/>
        <w:rPr>
          <w:rFonts w:ascii="Times New Roman" w:hAnsi="Times New Roman"/>
          <w:kern w:val="36"/>
          <w:sz w:val="28"/>
          <w:szCs w:val="28"/>
          <w:lang w:eastAsia="uk-UA"/>
        </w:rPr>
      </w:pPr>
      <w:r w:rsidRPr="00DF0363">
        <w:rPr>
          <w:rFonts w:ascii="Times New Roman" w:hAnsi="Times New Roman"/>
          <w:kern w:val="36"/>
          <w:sz w:val="28"/>
          <w:szCs w:val="28"/>
          <w:lang w:eastAsia="uk-UA"/>
        </w:rPr>
        <w:t>о</w:t>
      </w:r>
      <w:r w:rsidR="004C70E5" w:rsidRPr="00DF0363">
        <w:rPr>
          <w:rFonts w:ascii="Times New Roman" w:hAnsi="Times New Roman"/>
          <w:kern w:val="36"/>
          <w:sz w:val="28"/>
          <w:szCs w:val="28"/>
          <w:lang w:eastAsia="uk-UA"/>
        </w:rPr>
        <w:t>сновними пріоритетами якої є створення умов для розвитку та самореалізації молоді</w:t>
      </w:r>
      <w:r w:rsidRPr="00DF0363">
        <w:rPr>
          <w:rFonts w:ascii="Times New Roman" w:hAnsi="Times New Roman"/>
          <w:kern w:val="36"/>
          <w:sz w:val="28"/>
          <w:szCs w:val="28"/>
          <w:lang w:eastAsia="uk-UA"/>
        </w:rPr>
        <w:t>, зробити молодь конкурентоспроможною, активною та адаптованою до викликів сучасного світу.</w:t>
      </w:r>
    </w:p>
    <w:p w:rsidR="00C5197A" w:rsidRPr="00DF0363" w:rsidRDefault="00C5197A" w:rsidP="001E5777">
      <w:pPr>
        <w:pStyle w:val="text"/>
        <w:shd w:val="clear" w:color="auto" w:fill="FAFAFA"/>
        <w:spacing w:before="0" w:beforeAutospacing="0" w:after="0" w:afterAutospacing="0"/>
        <w:ind w:right="-81" w:firstLine="709"/>
        <w:jc w:val="both"/>
        <w:rPr>
          <w:sz w:val="28"/>
          <w:szCs w:val="28"/>
          <w:lang w:val="uk-UA"/>
        </w:rPr>
      </w:pPr>
      <w:r w:rsidRPr="00DF0363">
        <w:rPr>
          <w:sz w:val="28"/>
          <w:szCs w:val="28"/>
          <w:lang w:val="uk-UA"/>
        </w:rPr>
        <w:t>На реалізацію методичної проблеми були спрямовані організація та участь у заходах різних рівнів та спрямувань, серед яких:</w:t>
      </w:r>
    </w:p>
    <w:p w:rsidR="00C5197A" w:rsidRPr="00DF0363" w:rsidRDefault="00C5197A" w:rsidP="00F75A8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 xml:space="preserve">тематичні заходи для учнів ЗП(ПТ)О до Дня Соборності України (січень </w:t>
      </w:r>
      <w:r w:rsidR="00181ACA" w:rsidRPr="00DF0363">
        <w:rPr>
          <w:rFonts w:ascii="Times New Roman" w:hAnsi="Times New Roman"/>
          <w:sz w:val="28"/>
          <w:szCs w:val="28"/>
        </w:rPr>
        <w:t>202</w:t>
      </w:r>
      <w:r w:rsidR="00CD1169" w:rsidRPr="00DF0363">
        <w:rPr>
          <w:rFonts w:ascii="Times New Roman" w:hAnsi="Times New Roman"/>
          <w:sz w:val="28"/>
          <w:szCs w:val="28"/>
        </w:rPr>
        <w:t>5</w:t>
      </w:r>
      <w:r w:rsidRPr="00DF0363">
        <w:rPr>
          <w:rFonts w:ascii="Times New Roman" w:hAnsi="Times New Roman"/>
          <w:sz w:val="28"/>
          <w:szCs w:val="28"/>
        </w:rPr>
        <w:t xml:space="preserve"> року);</w:t>
      </w:r>
    </w:p>
    <w:p w:rsidR="00C5197A" w:rsidRPr="00DF0363" w:rsidRDefault="00BE0ED6" w:rsidP="00F75A8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lastRenderedPageBreak/>
        <w:t>в</w:t>
      </w:r>
      <w:r w:rsidR="00C5197A" w:rsidRPr="00DF0363">
        <w:rPr>
          <w:rFonts w:ascii="Times New Roman" w:hAnsi="Times New Roman"/>
          <w:sz w:val="28"/>
          <w:szCs w:val="28"/>
        </w:rPr>
        <w:t xml:space="preserve">сеукраїнська фотовиставка «Україна – це ми!» до Дня Соборності  України (січень </w:t>
      </w:r>
      <w:r w:rsidR="00181ACA" w:rsidRPr="00DF0363">
        <w:rPr>
          <w:rFonts w:ascii="Times New Roman" w:hAnsi="Times New Roman"/>
          <w:sz w:val="28"/>
          <w:szCs w:val="28"/>
        </w:rPr>
        <w:t>202</w:t>
      </w:r>
      <w:r w:rsidR="00CD1169" w:rsidRPr="00DF0363">
        <w:rPr>
          <w:rFonts w:ascii="Times New Roman" w:hAnsi="Times New Roman"/>
          <w:sz w:val="28"/>
          <w:szCs w:val="28"/>
        </w:rPr>
        <w:t>5</w:t>
      </w:r>
      <w:r w:rsidR="00C5197A" w:rsidRPr="00DF0363">
        <w:rPr>
          <w:rFonts w:ascii="Times New Roman" w:hAnsi="Times New Roman"/>
          <w:sz w:val="28"/>
          <w:szCs w:val="28"/>
        </w:rPr>
        <w:t xml:space="preserve"> року);</w:t>
      </w:r>
    </w:p>
    <w:p w:rsidR="00C5197A" w:rsidRPr="00DF0363" w:rsidRDefault="00C5197A" w:rsidP="00F75A8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 xml:space="preserve">тематичні заходи для учнів ЗП(ПТ)О до Міжнародного дня пам’яті жертв Голокосту (січень </w:t>
      </w:r>
      <w:r w:rsidR="00181ACA" w:rsidRPr="00DF0363">
        <w:rPr>
          <w:rFonts w:ascii="Times New Roman" w:hAnsi="Times New Roman"/>
          <w:sz w:val="28"/>
          <w:szCs w:val="28"/>
        </w:rPr>
        <w:t>202</w:t>
      </w:r>
      <w:r w:rsidR="00CD1169" w:rsidRPr="00DF0363">
        <w:rPr>
          <w:rFonts w:ascii="Times New Roman" w:hAnsi="Times New Roman"/>
          <w:sz w:val="28"/>
          <w:szCs w:val="28"/>
        </w:rPr>
        <w:t>5</w:t>
      </w:r>
      <w:r w:rsidRPr="00DF0363">
        <w:rPr>
          <w:rFonts w:ascii="Times New Roman" w:hAnsi="Times New Roman"/>
          <w:sz w:val="28"/>
          <w:szCs w:val="28"/>
        </w:rPr>
        <w:t xml:space="preserve"> року);</w:t>
      </w:r>
    </w:p>
    <w:p w:rsidR="00C5197A" w:rsidRPr="00DF0363" w:rsidRDefault="00C5197A" w:rsidP="00F75A8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 xml:space="preserve">виховні заходи для учнів ЗП(ПТ)О до Дня пам’яті Героїв Крут (січень </w:t>
      </w:r>
      <w:r w:rsidR="00181ACA" w:rsidRPr="00DF0363">
        <w:rPr>
          <w:rFonts w:ascii="Times New Roman" w:hAnsi="Times New Roman"/>
          <w:sz w:val="28"/>
          <w:szCs w:val="28"/>
        </w:rPr>
        <w:t>202</w:t>
      </w:r>
      <w:r w:rsidR="00CD1169" w:rsidRPr="00DF0363">
        <w:rPr>
          <w:rFonts w:ascii="Times New Roman" w:hAnsi="Times New Roman"/>
          <w:sz w:val="28"/>
          <w:szCs w:val="28"/>
        </w:rPr>
        <w:t>5</w:t>
      </w:r>
      <w:r w:rsidRPr="00DF0363">
        <w:rPr>
          <w:rFonts w:ascii="Times New Roman" w:hAnsi="Times New Roman"/>
          <w:sz w:val="28"/>
          <w:szCs w:val="28"/>
        </w:rPr>
        <w:t xml:space="preserve"> року);</w:t>
      </w:r>
    </w:p>
    <w:p w:rsidR="00C5197A" w:rsidRPr="00DF0363" w:rsidRDefault="00C5197A" w:rsidP="00F75A8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 xml:space="preserve">виховні заходи для учнів ЗП(ПТ)О до Міжнародного дня рідної мови (лютий </w:t>
      </w:r>
      <w:r w:rsidR="00181ACA" w:rsidRPr="00DF0363">
        <w:rPr>
          <w:rFonts w:ascii="Times New Roman" w:hAnsi="Times New Roman"/>
          <w:sz w:val="28"/>
          <w:szCs w:val="28"/>
        </w:rPr>
        <w:t>202</w:t>
      </w:r>
      <w:r w:rsidR="00CD1169" w:rsidRPr="00DF0363">
        <w:rPr>
          <w:rFonts w:ascii="Times New Roman" w:hAnsi="Times New Roman"/>
          <w:sz w:val="28"/>
          <w:szCs w:val="28"/>
        </w:rPr>
        <w:t>5</w:t>
      </w:r>
      <w:r w:rsidRPr="00DF0363">
        <w:rPr>
          <w:rFonts w:ascii="Times New Roman" w:hAnsi="Times New Roman"/>
          <w:sz w:val="28"/>
          <w:szCs w:val="28"/>
        </w:rPr>
        <w:t xml:space="preserve"> року);</w:t>
      </w:r>
    </w:p>
    <w:p w:rsidR="00C5197A" w:rsidRPr="00DF0363" w:rsidRDefault="00C5197A" w:rsidP="001E577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 xml:space="preserve">тематичні заходи до Дня знань (вересень </w:t>
      </w:r>
      <w:r w:rsidR="00181ACA" w:rsidRPr="00DF0363">
        <w:rPr>
          <w:rFonts w:ascii="Times New Roman" w:hAnsi="Times New Roman"/>
          <w:sz w:val="28"/>
          <w:szCs w:val="28"/>
        </w:rPr>
        <w:t>202</w:t>
      </w:r>
      <w:r w:rsidR="00CD1169" w:rsidRPr="00DF0363">
        <w:rPr>
          <w:rFonts w:ascii="Times New Roman" w:hAnsi="Times New Roman"/>
          <w:sz w:val="28"/>
          <w:szCs w:val="28"/>
        </w:rPr>
        <w:t>5</w:t>
      </w:r>
      <w:r w:rsidRPr="00DF0363">
        <w:rPr>
          <w:rFonts w:ascii="Times New Roman" w:hAnsi="Times New Roman"/>
          <w:sz w:val="28"/>
          <w:szCs w:val="28"/>
        </w:rPr>
        <w:t xml:space="preserve"> року);</w:t>
      </w:r>
    </w:p>
    <w:p w:rsidR="00C5197A" w:rsidRPr="00DF0363" w:rsidRDefault="00C5197A" w:rsidP="001E577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 xml:space="preserve">тематичні заходи до Дня працівників освіти (жовтень </w:t>
      </w:r>
      <w:r w:rsidR="00181ACA" w:rsidRPr="00DF0363">
        <w:rPr>
          <w:rFonts w:ascii="Times New Roman" w:hAnsi="Times New Roman"/>
          <w:sz w:val="28"/>
          <w:szCs w:val="28"/>
        </w:rPr>
        <w:t>202</w:t>
      </w:r>
      <w:r w:rsidR="00CD1169" w:rsidRPr="00DF0363">
        <w:rPr>
          <w:rFonts w:ascii="Times New Roman" w:hAnsi="Times New Roman"/>
          <w:sz w:val="28"/>
          <w:szCs w:val="28"/>
        </w:rPr>
        <w:t>5</w:t>
      </w:r>
      <w:r w:rsidRPr="00DF0363">
        <w:rPr>
          <w:rFonts w:ascii="Times New Roman" w:hAnsi="Times New Roman"/>
          <w:sz w:val="28"/>
          <w:szCs w:val="28"/>
        </w:rPr>
        <w:t xml:space="preserve"> року);</w:t>
      </w:r>
    </w:p>
    <w:p w:rsidR="00C5197A" w:rsidRPr="00DF0363" w:rsidRDefault="00C5197A" w:rsidP="001E577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 xml:space="preserve">відзначення Дня захисників і захисниць України (жовтень </w:t>
      </w:r>
      <w:r w:rsidR="00181ACA" w:rsidRPr="00DF0363">
        <w:rPr>
          <w:rFonts w:ascii="Times New Roman" w:hAnsi="Times New Roman"/>
          <w:sz w:val="28"/>
          <w:szCs w:val="28"/>
        </w:rPr>
        <w:t>202</w:t>
      </w:r>
      <w:r w:rsidR="00CD1169" w:rsidRPr="00DF0363">
        <w:rPr>
          <w:rFonts w:ascii="Times New Roman" w:hAnsi="Times New Roman"/>
          <w:sz w:val="28"/>
          <w:szCs w:val="28"/>
        </w:rPr>
        <w:t>5</w:t>
      </w:r>
      <w:r w:rsidRPr="00DF0363">
        <w:rPr>
          <w:rFonts w:ascii="Times New Roman" w:hAnsi="Times New Roman"/>
          <w:sz w:val="28"/>
          <w:szCs w:val="28"/>
        </w:rPr>
        <w:t xml:space="preserve"> року);</w:t>
      </w:r>
    </w:p>
    <w:p w:rsidR="00C5197A" w:rsidRPr="00DF0363" w:rsidRDefault="00C5197A" w:rsidP="001E577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 xml:space="preserve">відзначення Дня визволення України від німецько-фашистських загарбників (жовтень </w:t>
      </w:r>
      <w:r w:rsidR="00181ACA" w:rsidRPr="00DF0363">
        <w:rPr>
          <w:rFonts w:ascii="Times New Roman" w:hAnsi="Times New Roman"/>
          <w:sz w:val="28"/>
          <w:szCs w:val="28"/>
        </w:rPr>
        <w:t>202</w:t>
      </w:r>
      <w:r w:rsidR="00CD1169" w:rsidRPr="00DF0363">
        <w:rPr>
          <w:rFonts w:ascii="Times New Roman" w:hAnsi="Times New Roman"/>
          <w:sz w:val="28"/>
          <w:szCs w:val="28"/>
        </w:rPr>
        <w:t>5</w:t>
      </w:r>
      <w:r w:rsidRPr="00DF0363">
        <w:rPr>
          <w:rFonts w:ascii="Times New Roman" w:hAnsi="Times New Roman"/>
          <w:sz w:val="28"/>
          <w:szCs w:val="28"/>
        </w:rPr>
        <w:t xml:space="preserve"> року);</w:t>
      </w:r>
    </w:p>
    <w:p w:rsidR="00C5197A" w:rsidRPr="00DF0363" w:rsidRDefault="00C5197A" w:rsidP="001E577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 xml:space="preserve">відзначення Дня української писемності та мови (жовтень </w:t>
      </w:r>
      <w:r w:rsidR="00181ACA" w:rsidRPr="00DF0363">
        <w:rPr>
          <w:rFonts w:ascii="Times New Roman" w:hAnsi="Times New Roman"/>
          <w:sz w:val="28"/>
          <w:szCs w:val="28"/>
        </w:rPr>
        <w:t>202</w:t>
      </w:r>
      <w:r w:rsidR="00CD1169" w:rsidRPr="00DF0363">
        <w:rPr>
          <w:rFonts w:ascii="Times New Roman" w:hAnsi="Times New Roman"/>
          <w:sz w:val="28"/>
          <w:szCs w:val="28"/>
        </w:rPr>
        <w:t>5</w:t>
      </w:r>
      <w:r w:rsidRPr="00DF0363">
        <w:rPr>
          <w:rFonts w:ascii="Times New Roman" w:hAnsi="Times New Roman"/>
          <w:sz w:val="28"/>
          <w:szCs w:val="28"/>
        </w:rPr>
        <w:t xml:space="preserve"> року);</w:t>
      </w:r>
    </w:p>
    <w:p w:rsidR="00C5197A" w:rsidRPr="00DF0363" w:rsidRDefault="00C5197A" w:rsidP="001E577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 xml:space="preserve">тематичні заходи до Дня гідності та Свободи (листопад </w:t>
      </w:r>
      <w:r w:rsidR="00181ACA" w:rsidRPr="00DF0363">
        <w:rPr>
          <w:rFonts w:ascii="Times New Roman" w:hAnsi="Times New Roman"/>
          <w:sz w:val="28"/>
          <w:szCs w:val="28"/>
        </w:rPr>
        <w:t>202</w:t>
      </w:r>
      <w:r w:rsidR="00CD1169" w:rsidRPr="00DF0363">
        <w:rPr>
          <w:rFonts w:ascii="Times New Roman" w:hAnsi="Times New Roman"/>
          <w:sz w:val="28"/>
          <w:szCs w:val="28"/>
        </w:rPr>
        <w:t>5</w:t>
      </w:r>
      <w:r w:rsidRPr="00DF0363">
        <w:rPr>
          <w:rFonts w:ascii="Times New Roman" w:hAnsi="Times New Roman"/>
          <w:sz w:val="28"/>
          <w:szCs w:val="28"/>
        </w:rPr>
        <w:t xml:space="preserve"> року)</w:t>
      </w:r>
    </w:p>
    <w:p w:rsidR="00C5197A" w:rsidRPr="00DF0363" w:rsidRDefault="00C5197A" w:rsidP="001E577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 xml:space="preserve">відзначення Дня пам’яті жертв Голодоморів (листопад </w:t>
      </w:r>
      <w:r w:rsidR="00181ACA" w:rsidRPr="00DF0363">
        <w:rPr>
          <w:rFonts w:ascii="Times New Roman" w:hAnsi="Times New Roman"/>
          <w:sz w:val="28"/>
          <w:szCs w:val="28"/>
        </w:rPr>
        <w:t>202</w:t>
      </w:r>
      <w:r w:rsidR="00CD1169" w:rsidRPr="00DF0363">
        <w:rPr>
          <w:rFonts w:ascii="Times New Roman" w:hAnsi="Times New Roman"/>
          <w:sz w:val="28"/>
          <w:szCs w:val="28"/>
        </w:rPr>
        <w:t>5</w:t>
      </w:r>
      <w:r w:rsidRPr="00DF0363">
        <w:rPr>
          <w:rFonts w:ascii="Times New Roman" w:hAnsi="Times New Roman"/>
          <w:sz w:val="28"/>
          <w:szCs w:val="28"/>
        </w:rPr>
        <w:t xml:space="preserve"> року);</w:t>
      </w:r>
    </w:p>
    <w:p w:rsidR="00C5197A" w:rsidRPr="00DF0363" w:rsidRDefault="00C5197A" w:rsidP="001E5777">
      <w:pPr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 xml:space="preserve">відзначення Дня Збройних Сил України (грудень </w:t>
      </w:r>
      <w:r w:rsidR="00181ACA" w:rsidRPr="00DF0363">
        <w:rPr>
          <w:rFonts w:ascii="Times New Roman" w:hAnsi="Times New Roman"/>
          <w:sz w:val="28"/>
          <w:szCs w:val="28"/>
        </w:rPr>
        <w:t>202</w:t>
      </w:r>
      <w:r w:rsidR="00CD1169" w:rsidRPr="00DF0363">
        <w:rPr>
          <w:rFonts w:ascii="Times New Roman" w:hAnsi="Times New Roman"/>
          <w:sz w:val="28"/>
          <w:szCs w:val="28"/>
        </w:rPr>
        <w:t>5</w:t>
      </w:r>
      <w:r w:rsidRPr="00DF0363">
        <w:rPr>
          <w:rFonts w:ascii="Times New Roman" w:hAnsi="Times New Roman"/>
          <w:sz w:val="28"/>
          <w:szCs w:val="28"/>
        </w:rPr>
        <w:t xml:space="preserve"> року);</w:t>
      </w:r>
    </w:p>
    <w:p w:rsidR="00E8005B" w:rsidRPr="00DF0363" w:rsidRDefault="00E8005B" w:rsidP="00E8005B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тематичні заходи до Дня Святого Миколая (грудень 202</w:t>
      </w:r>
      <w:r w:rsidR="00CD1169" w:rsidRPr="00DF0363">
        <w:rPr>
          <w:rFonts w:ascii="Times New Roman" w:hAnsi="Times New Roman"/>
          <w:sz w:val="28"/>
          <w:szCs w:val="28"/>
        </w:rPr>
        <w:t>5</w:t>
      </w:r>
      <w:r w:rsidRPr="00DF0363">
        <w:rPr>
          <w:rFonts w:ascii="Times New Roman" w:hAnsi="Times New Roman"/>
          <w:sz w:val="28"/>
          <w:szCs w:val="28"/>
        </w:rPr>
        <w:t xml:space="preserve"> року);</w:t>
      </w:r>
    </w:p>
    <w:p w:rsidR="00CD1169" w:rsidRPr="00DF0363" w:rsidRDefault="00CD1169" w:rsidP="00E8005B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тематичні заходи до Дня Збройних Сил України (грудень 2025 року);</w:t>
      </w:r>
    </w:p>
    <w:p w:rsidR="00C5197A" w:rsidRPr="00DF0363" w:rsidRDefault="00C5197A" w:rsidP="001E5777">
      <w:pPr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 xml:space="preserve">відзначення Дня вшанування учасників ліквідації наслідків аварії на Чорнобильській АЕС (грудень </w:t>
      </w:r>
      <w:r w:rsidR="000138B6" w:rsidRPr="00DF0363">
        <w:rPr>
          <w:rFonts w:ascii="Times New Roman" w:hAnsi="Times New Roman"/>
          <w:sz w:val="28"/>
          <w:szCs w:val="28"/>
        </w:rPr>
        <w:t>2025</w:t>
      </w:r>
      <w:r w:rsidRPr="00DF0363">
        <w:rPr>
          <w:rFonts w:ascii="Times New Roman" w:hAnsi="Times New Roman"/>
          <w:sz w:val="28"/>
          <w:szCs w:val="28"/>
        </w:rPr>
        <w:t xml:space="preserve"> року);</w:t>
      </w:r>
    </w:p>
    <w:p w:rsidR="00C5197A" w:rsidRPr="00DF0363" w:rsidRDefault="00C5197A" w:rsidP="001E5777">
      <w:pPr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 xml:space="preserve">вшанування пам’яті жертв трагедії </w:t>
      </w:r>
      <w:proofErr w:type="spellStart"/>
      <w:r w:rsidRPr="00DF0363">
        <w:rPr>
          <w:rFonts w:ascii="Times New Roman" w:hAnsi="Times New Roman"/>
          <w:sz w:val="28"/>
          <w:szCs w:val="28"/>
        </w:rPr>
        <w:t>Дробицького</w:t>
      </w:r>
      <w:proofErr w:type="spellEnd"/>
      <w:r w:rsidRPr="00DF0363">
        <w:rPr>
          <w:rFonts w:ascii="Times New Roman" w:hAnsi="Times New Roman"/>
          <w:sz w:val="28"/>
          <w:szCs w:val="28"/>
        </w:rPr>
        <w:t xml:space="preserve"> Яру (грудень </w:t>
      </w:r>
      <w:r w:rsidR="000138B6" w:rsidRPr="00DF0363">
        <w:rPr>
          <w:rFonts w:ascii="Times New Roman" w:hAnsi="Times New Roman"/>
          <w:sz w:val="28"/>
          <w:szCs w:val="28"/>
        </w:rPr>
        <w:t>2025</w:t>
      </w:r>
      <w:r w:rsidRPr="00DF0363">
        <w:rPr>
          <w:rFonts w:ascii="Times New Roman" w:hAnsi="Times New Roman"/>
          <w:sz w:val="28"/>
          <w:szCs w:val="28"/>
        </w:rPr>
        <w:t xml:space="preserve"> року); </w:t>
      </w:r>
    </w:p>
    <w:p w:rsidR="00C5197A" w:rsidRPr="00DF0363" w:rsidRDefault="00C5197A" w:rsidP="001E5777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 xml:space="preserve">тематичні заходи до </w:t>
      </w:r>
      <w:r w:rsidR="00292A6B" w:rsidRPr="00DF0363">
        <w:rPr>
          <w:rFonts w:ascii="Times New Roman" w:hAnsi="Times New Roman"/>
          <w:sz w:val="28"/>
          <w:szCs w:val="28"/>
        </w:rPr>
        <w:t>різдвяно-</w:t>
      </w:r>
      <w:r w:rsidRPr="00DF0363">
        <w:rPr>
          <w:rFonts w:ascii="Times New Roman" w:hAnsi="Times New Roman"/>
          <w:sz w:val="28"/>
          <w:szCs w:val="28"/>
        </w:rPr>
        <w:t xml:space="preserve">новорічних свят (грудень </w:t>
      </w:r>
      <w:r w:rsidR="000138B6" w:rsidRPr="00DF0363">
        <w:rPr>
          <w:rFonts w:ascii="Times New Roman" w:hAnsi="Times New Roman"/>
          <w:sz w:val="28"/>
          <w:szCs w:val="28"/>
        </w:rPr>
        <w:t>2025</w:t>
      </w:r>
      <w:r w:rsidRPr="00DF0363">
        <w:rPr>
          <w:rFonts w:ascii="Times New Roman" w:hAnsi="Times New Roman"/>
          <w:sz w:val="28"/>
          <w:szCs w:val="28"/>
        </w:rPr>
        <w:t xml:space="preserve"> року).</w:t>
      </w:r>
    </w:p>
    <w:p w:rsidR="00C5197A" w:rsidRPr="00DF0363" w:rsidRDefault="00C5197A" w:rsidP="001E577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 xml:space="preserve">У </w:t>
      </w:r>
      <w:r w:rsidR="00181ACA" w:rsidRPr="00DF0363">
        <w:rPr>
          <w:rFonts w:ascii="Times New Roman" w:hAnsi="Times New Roman"/>
          <w:sz w:val="28"/>
          <w:szCs w:val="28"/>
        </w:rPr>
        <w:t>202</w:t>
      </w:r>
      <w:r w:rsidR="00CC11CA" w:rsidRPr="00DF0363">
        <w:rPr>
          <w:rFonts w:ascii="Times New Roman" w:hAnsi="Times New Roman"/>
          <w:sz w:val="28"/>
          <w:szCs w:val="28"/>
        </w:rPr>
        <w:t>5</w:t>
      </w:r>
      <w:r w:rsidRPr="00DF0363">
        <w:rPr>
          <w:rFonts w:ascii="Times New Roman" w:hAnsi="Times New Roman"/>
          <w:sz w:val="28"/>
          <w:szCs w:val="28"/>
        </w:rPr>
        <w:t xml:space="preserve"> році проведена організаційно-масова робота щодо залучення здобувачів освіти ЗП(ПТ)О до участі в дистанційних заходах.  Вихованці гуртків ЗП(ПТ)О отримали відповідні нагороди за участь у таких заходах: </w:t>
      </w:r>
    </w:p>
    <w:p w:rsidR="00C37456" w:rsidRPr="00DF0363" w:rsidRDefault="00C37456" w:rsidP="00CF0564">
      <w:pPr>
        <w:pStyle w:val="af5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F0363">
        <w:rPr>
          <w:rFonts w:ascii="Times New Roman" w:hAnsi="Times New Roman"/>
          <w:sz w:val="28"/>
          <w:szCs w:val="28"/>
          <w:lang w:val="uk-UA"/>
        </w:rPr>
        <w:t>Міжнародному вокальному конкурсі «Пісенний марафон»</w:t>
      </w:r>
      <w:r w:rsidR="00BD4317" w:rsidRPr="00DF0363">
        <w:rPr>
          <w:rFonts w:ascii="Times New Roman" w:hAnsi="Times New Roman"/>
          <w:sz w:val="28"/>
          <w:szCs w:val="28"/>
          <w:lang w:val="uk-UA"/>
        </w:rPr>
        <w:t>:</w:t>
      </w:r>
      <w:r w:rsidRPr="00DF036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37456" w:rsidRPr="00DF0363" w:rsidRDefault="00C37456" w:rsidP="00CF0564">
      <w:pPr>
        <w:pStyle w:val="af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560" w:hanging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F0363">
        <w:rPr>
          <w:rFonts w:ascii="Times New Roman" w:hAnsi="Times New Roman"/>
          <w:sz w:val="28"/>
          <w:szCs w:val="28"/>
          <w:lang w:val="uk-UA"/>
        </w:rPr>
        <w:t>ДПТНЗ «Харківське вище професійне училище сфери послуг»</w:t>
      </w:r>
      <w:r w:rsidR="00E03F6C" w:rsidRPr="00DF0363">
        <w:rPr>
          <w:rFonts w:ascii="Times New Roman" w:hAnsi="Times New Roman"/>
          <w:sz w:val="28"/>
          <w:szCs w:val="28"/>
          <w:lang w:val="uk-UA"/>
        </w:rPr>
        <w:t>;</w:t>
      </w:r>
    </w:p>
    <w:p w:rsidR="00C37456" w:rsidRPr="00DF0363" w:rsidRDefault="00C37456" w:rsidP="00CF0564">
      <w:pPr>
        <w:pStyle w:val="af5"/>
        <w:numPr>
          <w:ilvl w:val="0"/>
          <w:numId w:val="21"/>
        </w:numPr>
        <w:spacing w:after="0" w:line="240" w:lineRule="atLeast"/>
        <w:ind w:left="1560" w:hanging="709"/>
        <w:jc w:val="both"/>
        <w:rPr>
          <w:rStyle w:val="af0"/>
          <w:rFonts w:ascii="Times New Roman" w:eastAsia="Calibri" w:hAnsi="Times New Roman"/>
          <w:b w:val="0"/>
          <w:bCs/>
          <w:sz w:val="28"/>
          <w:szCs w:val="28"/>
          <w:lang w:val="uk-UA"/>
        </w:rPr>
      </w:pPr>
      <w:proofErr w:type="spellStart"/>
      <w:r w:rsidRPr="00DF0363">
        <w:rPr>
          <w:rFonts w:ascii="Times New Roman" w:hAnsi="Times New Roman"/>
          <w:sz w:val="28"/>
          <w:szCs w:val="28"/>
          <w:lang w:val="uk-UA"/>
        </w:rPr>
        <w:t>Лозівськ</w:t>
      </w:r>
      <w:r w:rsidR="00E03F6C" w:rsidRPr="00DF0363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="00E03F6C" w:rsidRPr="00DF036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F0363">
        <w:rPr>
          <w:rFonts w:ascii="Times New Roman" w:hAnsi="Times New Roman"/>
          <w:sz w:val="28"/>
          <w:szCs w:val="28"/>
          <w:lang w:val="uk-UA"/>
        </w:rPr>
        <w:t xml:space="preserve"> центр професійної освіти Харківської області</w:t>
      </w:r>
      <w:r w:rsidR="00CF1E56" w:rsidRPr="00DF0363">
        <w:rPr>
          <w:rFonts w:ascii="Times New Roman" w:hAnsi="Times New Roman"/>
          <w:sz w:val="28"/>
          <w:szCs w:val="28"/>
          <w:lang w:val="uk-UA"/>
        </w:rPr>
        <w:t>.</w:t>
      </w:r>
    </w:p>
    <w:p w:rsidR="00C37456" w:rsidRPr="00DF0363" w:rsidRDefault="00C37456" w:rsidP="00CF0564">
      <w:pPr>
        <w:pStyle w:val="af5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F0363">
        <w:rPr>
          <w:rFonts w:ascii="Times New Roman" w:hAnsi="Times New Roman"/>
          <w:sz w:val="28"/>
          <w:szCs w:val="28"/>
          <w:lang w:val="uk-UA"/>
        </w:rPr>
        <w:t>Всеукраїнському літературно-музичному фестивалі «Розстріляна молодість»</w:t>
      </w:r>
      <w:r w:rsidRPr="00DF036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до Дня Героїв Небесної Сотні</w:t>
      </w:r>
      <w:r w:rsidR="00BD4317" w:rsidRPr="00DF036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:</w:t>
      </w:r>
    </w:p>
    <w:p w:rsidR="00C37456" w:rsidRPr="00DF0363" w:rsidRDefault="00C37456" w:rsidP="00CF0564">
      <w:pPr>
        <w:pStyle w:val="ae"/>
        <w:numPr>
          <w:ilvl w:val="0"/>
          <w:numId w:val="20"/>
        </w:numPr>
        <w:spacing w:before="0"/>
        <w:ind w:left="851" w:firstLine="0"/>
        <w:contextualSpacing/>
        <w:jc w:val="both"/>
        <w:rPr>
          <w:sz w:val="28"/>
          <w:szCs w:val="28"/>
        </w:rPr>
      </w:pPr>
      <w:r w:rsidRPr="00DF0363">
        <w:rPr>
          <w:sz w:val="28"/>
          <w:szCs w:val="28"/>
        </w:rPr>
        <w:t>ЗП(ПТ)О «Богодухівський регіональний центр професійної освіти Харківської області</w:t>
      </w:r>
      <w:r w:rsidRPr="00DF0363">
        <w:rPr>
          <w:rStyle w:val="af0"/>
          <w:sz w:val="28"/>
          <w:szCs w:val="28"/>
        </w:rPr>
        <w:t>»</w:t>
      </w:r>
      <w:r w:rsidR="00073227" w:rsidRPr="00DF0363">
        <w:rPr>
          <w:rStyle w:val="af0"/>
          <w:sz w:val="28"/>
          <w:szCs w:val="28"/>
        </w:rPr>
        <w:t>.</w:t>
      </w:r>
      <w:r w:rsidRPr="00DF0363">
        <w:rPr>
          <w:rStyle w:val="af0"/>
          <w:sz w:val="28"/>
          <w:szCs w:val="28"/>
        </w:rPr>
        <w:t xml:space="preserve"> </w:t>
      </w:r>
      <w:r w:rsidR="00073227" w:rsidRPr="00DF0363">
        <w:rPr>
          <w:sz w:val="28"/>
          <w:szCs w:val="28"/>
        </w:rPr>
        <w:t>Г</w:t>
      </w:r>
      <w:r w:rsidRPr="00DF0363">
        <w:rPr>
          <w:sz w:val="28"/>
          <w:szCs w:val="28"/>
        </w:rPr>
        <w:t>урток декоративно-пр</w:t>
      </w:r>
      <w:r w:rsidR="00073227" w:rsidRPr="00DF0363">
        <w:rPr>
          <w:sz w:val="28"/>
          <w:szCs w:val="28"/>
        </w:rPr>
        <w:t>икладного мистецтва «Соняшник» у номінації «декоративно-прикладне мистецтво» -</w:t>
      </w:r>
      <w:r w:rsidRPr="00DF0363">
        <w:rPr>
          <w:sz w:val="28"/>
          <w:szCs w:val="28"/>
        </w:rPr>
        <w:t xml:space="preserve"> диплом </w:t>
      </w:r>
      <w:r w:rsidR="00073227" w:rsidRPr="00DF0363">
        <w:rPr>
          <w:sz w:val="28"/>
          <w:szCs w:val="28"/>
        </w:rPr>
        <w:t xml:space="preserve">за </w:t>
      </w:r>
      <w:r w:rsidRPr="00DF0363">
        <w:rPr>
          <w:sz w:val="28"/>
          <w:szCs w:val="28"/>
        </w:rPr>
        <w:t>III місце. Гурто</w:t>
      </w:r>
      <w:r w:rsidR="00073227" w:rsidRPr="00DF0363">
        <w:rPr>
          <w:sz w:val="28"/>
          <w:szCs w:val="28"/>
        </w:rPr>
        <w:t>к естрадного мистецтва «</w:t>
      </w:r>
      <w:proofErr w:type="spellStart"/>
      <w:r w:rsidR="00073227" w:rsidRPr="00DF0363">
        <w:rPr>
          <w:sz w:val="28"/>
          <w:szCs w:val="28"/>
        </w:rPr>
        <w:t>Vil'ni</w:t>
      </w:r>
      <w:proofErr w:type="spellEnd"/>
      <w:r w:rsidR="00073227" w:rsidRPr="00DF0363">
        <w:rPr>
          <w:sz w:val="28"/>
          <w:szCs w:val="28"/>
        </w:rPr>
        <w:t>» у номінації</w:t>
      </w:r>
      <w:r w:rsidRPr="00DF0363">
        <w:rPr>
          <w:sz w:val="28"/>
          <w:szCs w:val="28"/>
        </w:rPr>
        <w:t xml:space="preserve"> </w:t>
      </w:r>
      <w:r w:rsidR="00073227" w:rsidRPr="00DF0363">
        <w:rPr>
          <w:sz w:val="28"/>
          <w:szCs w:val="28"/>
        </w:rPr>
        <w:t>«</w:t>
      </w:r>
      <w:r w:rsidRPr="00DF0363">
        <w:rPr>
          <w:sz w:val="28"/>
          <w:szCs w:val="28"/>
        </w:rPr>
        <w:t>кіномистецтво</w:t>
      </w:r>
      <w:r w:rsidR="00073227" w:rsidRPr="00DF0363">
        <w:rPr>
          <w:sz w:val="28"/>
          <w:szCs w:val="28"/>
        </w:rPr>
        <w:t>» -</w:t>
      </w:r>
      <w:r w:rsidRPr="00DF0363">
        <w:rPr>
          <w:sz w:val="28"/>
          <w:szCs w:val="28"/>
        </w:rPr>
        <w:t xml:space="preserve"> диплом </w:t>
      </w:r>
      <w:r w:rsidR="00073227" w:rsidRPr="00DF0363">
        <w:rPr>
          <w:sz w:val="28"/>
          <w:szCs w:val="28"/>
        </w:rPr>
        <w:t xml:space="preserve">за </w:t>
      </w:r>
      <w:r w:rsidRPr="00DF0363">
        <w:rPr>
          <w:sz w:val="28"/>
          <w:szCs w:val="28"/>
        </w:rPr>
        <w:t>I місце.</w:t>
      </w:r>
    </w:p>
    <w:p w:rsidR="00C37456" w:rsidRPr="00DF0363" w:rsidRDefault="00C37456" w:rsidP="00CF0564">
      <w:pPr>
        <w:pStyle w:val="af5"/>
        <w:numPr>
          <w:ilvl w:val="0"/>
          <w:numId w:val="20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F0363">
        <w:rPr>
          <w:rFonts w:ascii="Times New Roman" w:hAnsi="Times New Roman"/>
          <w:sz w:val="28"/>
          <w:szCs w:val="28"/>
          <w:lang w:val="uk-UA"/>
        </w:rPr>
        <w:t>ЗП(ПТ)О «Чугуївський регіональний центр професійної освіти Харківської області»</w:t>
      </w:r>
      <w:r w:rsidR="00073227" w:rsidRPr="00DF0363">
        <w:rPr>
          <w:rFonts w:ascii="Times New Roman" w:hAnsi="Times New Roman"/>
          <w:sz w:val="28"/>
          <w:szCs w:val="28"/>
          <w:lang w:val="uk-UA"/>
        </w:rPr>
        <w:t>.</w:t>
      </w:r>
      <w:r w:rsidRPr="00DF03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3227" w:rsidRPr="00DF0363">
        <w:rPr>
          <w:rFonts w:ascii="Times New Roman" w:hAnsi="Times New Roman"/>
          <w:sz w:val="28"/>
          <w:szCs w:val="28"/>
          <w:lang w:val="uk-UA"/>
        </w:rPr>
        <w:t>В</w:t>
      </w:r>
      <w:r w:rsidRPr="00DF0363">
        <w:rPr>
          <w:rFonts w:ascii="Times New Roman" w:hAnsi="Times New Roman"/>
          <w:sz w:val="28"/>
          <w:szCs w:val="28"/>
          <w:lang w:val="uk-UA"/>
        </w:rPr>
        <w:t xml:space="preserve">окально-інструментальний гурток «Фантом» номінація </w:t>
      </w:r>
      <w:r w:rsidR="00073227" w:rsidRPr="00DF0363">
        <w:rPr>
          <w:rFonts w:ascii="Times New Roman" w:hAnsi="Times New Roman"/>
          <w:sz w:val="28"/>
          <w:szCs w:val="28"/>
          <w:lang w:val="uk-UA"/>
        </w:rPr>
        <w:t>«</w:t>
      </w:r>
      <w:r w:rsidRPr="00DF0363">
        <w:rPr>
          <w:rFonts w:ascii="Times New Roman" w:hAnsi="Times New Roman"/>
          <w:sz w:val="28"/>
          <w:szCs w:val="28"/>
          <w:lang w:val="uk-UA"/>
        </w:rPr>
        <w:t>вокальне мистецтво</w:t>
      </w:r>
      <w:r w:rsidR="00073227" w:rsidRPr="00DF0363">
        <w:rPr>
          <w:rFonts w:ascii="Times New Roman" w:hAnsi="Times New Roman"/>
          <w:sz w:val="28"/>
          <w:szCs w:val="28"/>
          <w:lang w:val="uk-UA"/>
        </w:rPr>
        <w:t>» -</w:t>
      </w:r>
      <w:r w:rsidRPr="00DF0363">
        <w:rPr>
          <w:rFonts w:ascii="Times New Roman" w:hAnsi="Times New Roman"/>
          <w:sz w:val="28"/>
          <w:szCs w:val="28"/>
          <w:lang w:val="uk-UA"/>
        </w:rPr>
        <w:t xml:space="preserve"> диплом </w:t>
      </w:r>
      <w:r w:rsidR="00073227" w:rsidRPr="00DF0363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Pr="00DF0363">
        <w:rPr>
          <w:rFonts w:ascii="Times New Roman" w:hAnsi="Times New Roman"/>
          <w:sz w:val="28"/>
          <w:szCs w:val="28"/>
          <w:lang w:val="uk-UA"/>
        </w:rPr>
        <w:t xml:space="preserve">3 </w:t>
      </w:r>
      <w:r w:rsidR="00073227" w:rsidRPr="00DF0363">
        <w:rPr>
          <w:rFonts w:ascii="Times New Roman" w:hAnsi="Times New Roman"/>
          <w:sz w:val="28"/>
          <w:szCs w:val="28"/>
          <w:lang w:val="uk-UA"/>
        </w:rPr>
        <w:t>місце. Вокальний гурток «Успіх» у номінації «</w:t>
      </w:r>
      <w:r w:rsidRPr="00DF0363">
        <w:rPr>
          <w:rFonts w:ascii="Times New Roman" w:hAnsi="Times New Roman"/>
          <w:sz w:val="28"/>
          <w:szCs w:val="28"/>
          <w:lang w:val="uk-UA"/>
        </w:rPr>
        <w:t>вокальне мистецтво</w:t>
      </w:r>
      <w:r w:rsidR="00073227" w:rsidRPr="00DF0363">
        <w:rPr>
          <w:rFonts w:ascii="Times New Roman" w:hAnsi="Times New Roman"/>
          <w:sz w:val="28"/>
          <w:szCs w:val="28"/>
          <w:lang w:val="uk-UA"/>
        </w:rPr>
        <w:t xml:space="preserve">» - </w:t>
      </w:r>
      <w:r w:rsidRPr="00DF0363">
        <w:rPr>
          <w:rFonts w:ascii="Times New Roman" w:hAnsi="Times New Roman"/>
          <w:sz w:val="28"/>
          <w:szCs w:val="28"/>
          <w:lang w:val="uk-UA"/>
        </w:rPr>
        <w:t xml:space="preserve"> диплом </w:t>
      </w:r>
      <w:r w:rsidR="00073227" w:rsidRPr="00DF0363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Pr="00DF0363">
        <w:rPr>
          <w:rFonts w:ascii="Times New Roman" w:hAnsi="Times New Roman"/>
          <w:sz w:val="28"/>
          <w:szCs w:val="28"/>
          <w:lang w:val="uk-UA"/>
        </w:rPr>
        <w:t>3 місце.</w:t>
      </w:r>
    </w:p>
    <w:p w:rsidR="00C37456" w:rsidRPr="00DF0363" w:rsidRDefault="00C37456" w:rsidP="00CF0564">
      <w:pPr>
        <w:pStyle w:val="af5"/>
        <w:numPr>
          <w:ilvl w:val="0"/>
          <w:numId w:val="20"/>
        </w:numPr>
        <w:spacing w:after="0" w:line="240" w:lineRule="auto"/>
        <w:ind w:left="851" w:firstLine="0"/>
        <w:rPr>
          <w:rFonts w:ascii="Times New Roman" w:hAnsi="Times New Roman"/>
          <w:bCs/>
          <w:sz w:val="28"/>
          <w:szCs w:val="28"/>
          <w:lang w:val="uk-UA"/>
        </w:rPr>
      </w:pPr>
      <w:r w:rsidRPr="00DF0363">
        <w:rPr>
          <w:rFonts w:ascii="Times New Roman" w:hAnsi="Times New Roman"/>
          <w:bCs/>
          <w:sz w:val="28"/>
          <w:szCs w:val="28"/>
          <w:lang w:val="uk-UA"/>
        </w:rPr>
        <w:t>ДНЗ  «Ізюмський регіональний центр професійної освіти».</w:t>
      </w:r>
    </w:p>
    <w:p w:rsidR="00C37456" w:rsidRPr="00DF0363" w:rsidRDefault="00C37456" w:rsidP="00CF0564">
      <w:pPr>
        <w:pStyle w:val="af5"/>
        <w:numPr>
          <w:ilvl w:val="0"/>
          <w:numId w:val="20"/>
        </w:numPr>
        <w:shd w:val="clear" w:color="auto" w:fill="FFFFFF"/>
        <w:spacing w:after="0" w:line="240" w:lineRule="atLeast"/>
        <w:ind w:left="851" w:firstLine="0"/>
        <w:textAlignment w:val="top"/>
        <w:rPr>
          <w:rFonts w:ascii="Times New Roman" w:hAnsi="Times New Roman"/>
          <w:sz w:val="28"/>
          <w:szCs w:val="28"/>
          <w:lang w:val="uk-UA"/>
        </w:rPr>
      </w:pPr>
      <w:r w:rsidRPr="00DF0363">
        <w:rPr>
          <w:rFonts w:ascii="Times New Roman" w:hAnsi="Times New Roman"/>
          <w:sz w:val="28"/>
          <w:szCs w:val="28"/>
          <w:lang w:val="uk-UA"/>
        </w:rPr>
        <w:t xml:space="preserve">ДНЗ «Регіональний центр професійної освіти швейного виробництва та сфери послуг Харківської області». </w:t>
      </w:r>
    </w:p>
    <w:p w:rsidR="00073227" w:rsidRPr="00DF0363" w:rsidRDefault="00C37456" w:rsidP="00CF0564">
      <w:pPr>
        <w:pStyle w:val="af5"/>
        <w:numPr>
          <w:ilvl w:val="0"/>
          <w:numId w:val="29"/>
        </w:numPr>
        <w:shd w:val="clear" w:color="auto" w:fill="FFFFFF"/>
        <w:spacing w:after="0" w:line="240" w:lineRule="atLeast"/>
        <w:ind w:left="0" w:firstLine="0"/>
        <w:jc w:val="both"/>
        <w:textAlignment w:val="top"/>
        <w:rPr>
          <w:rFonts w:ascii="Times New Roman" w:hAnsi="Times New Roman"/>
          <w:sz w:val="28"/>
          <w:szCs w:val="28"/>
          <w:lang w:val="uk-UA"/>
        </w:rPr>
      </w:pPr>
      <w:r w:rsidRPr="00DF0363">
        <w:rPr>
          <w:rFonts w:ascii="Times New Roman" w:hAnsi="Times New Roman"/>
          <w:sz w:val="28"/>
          <w:szCs w:val="28"/>
          <w:lang w:val="uk-UA"/>
        </w:rPr>
        <w:t xml:space="preserve">Всеукраїнській виставці </w:t>
      </w:r>
      <w:proofErr w:type="spellStart"/>
      <w:r w:rsidRPr="00DF0363">
        <w:rPr>
          <w:rFonts w:ascii="Times New Roman" w:hAnsi="Times New Roman"/>
          <w:sz w:val="28"/>
          <w:szCs w:val="28"/>
          <w:lang w:val="uk-UA"/>
        </w:rPr>
        <w:t>–конкурсі</w:t>
      </w:r>
      <w:proofErr w:type="spellEnd"/>
      <w:r w:rsidRPr="00DF03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3F6C" w:rsidRPr="00DF0363">
        <w:rPr>
          <w:rFonts w:ascii="Times New Roman" w:hAnsi="Times New Roman"/>
          <w:sz w:val="28"/>
          <w:szCs w:val="28"/>
          <w:lang w:val="uk-UA"/>
        </w:rPr>
        <w:t>«</w:t>
      </w:r>
      <w:r w:rsidRPr="00DF0363">
        <w:rPr>
          <w:rFonts w:ascii="Times New Roman" w:hAnsi="Times New Roman"/>
          <w:sz w:val="28"/>
          <w:szCs w:val="28"/>
          <w:lang w:val="uk-UA"/>
        </w:rPr>
        <w:t>Та</w:t>
      </w:r>
      <w:r w:rsidR="00073227" w:rsidRPr="00DF0363">
        <w:rPr>
          <w:rFonts w:ascii="Times New Roman" w:hAnsi="Times New Roman"/>
          <w:sz w:val="28"/>
          <w:szCs w:val="28"/>
          <w:lang w:val="uk-UA"/>
        </w:rPr>
        <w:t xml:space="preserve">лановиті! Наполегливі! Успішні! </w:t>
      </w:r>
      <w:r w:rsidRPr="00DF0363">
        <w:rPr>
          <w:rFonts w:ascii="Times New Roman" w:hAnsi="Times New Roman"/>
          <w:sz w:val="28"/>
          <w:szCs w:val="28"/>
          <w:lang w:val="uk-UA"/>
        </w:rPr>
        <w:t>-2025</w:t>
      </w:r>
      <w:r w:rsidR="00073227" w:rsidRPr="00DF0363">
        <w:rPr>
          <w:rFonts w:ascii="Times New Roman" w:hAnsi="Times New Roman"/>
          <w:sz w:val="28"/>
          <w:szCs w:val="28"/>
          <w:lang w:val="uk-UA"/>
        </w:rPr>
        <w:t>»:</w:t>
      </w:r>
    </w:p>
    <w:p w:rsidR="00C37456" w:rsidRPr="00DF0363" w:rsidRDefault="00C37456" w:rsidP="00CF0564">
      <w:pPr>
        <w:pStyle w:val="af5"/>
        <w:numPr>
          <w:ilvl w:val="0"/>
          <w:numId w:val="22"/>
        </w:numPr>
        <w:shd w:val="clear" w:color="auto" w:fill="FFFFFF"/>
        <w:spacing w:after="0" w:line="240" w:lineRule="atLeast"/>
        <w:ind w:left="851" w:firstLine="0"/>
        <w:jc w:val="both"/>
        <w:textAlignment w:val="top"/>
        <w:rPr>
          <w:rFonts w:ascii="Times New Roman" w:hAnsi="Times New Roman"/>
          <w:sz w:val="28"/>
          <w:szCs w:val="28"/>
          <w:lang w:val="uk-UA"/>
        </w:rPr>
      </w:pPr>
      <w:r w:rsidRPr="00DF0363">
        <w:rPr>
          <w:rFonts w:ascii="Times New Roman" w:hAnsi="Times New Roman"/>
          <w:sz w:val="28"/>
          <w:szCs w:val="28"/>
          <w:lang w:val="uk-UA"/>
        </w:rPr>
        <w:lastRenderedPageBreak/>
        <w:t>ЗП(ПТ)О «Богодухівський регіональний центр професійної освіти Харківської області»</w:t>
      </w:r>
      <w:r w:rsidR="00073227" w:rsidRPr="00DF0363">
        <w:rPr>
          <w:rFonts w:ascii="Times New Roman" w:hAnsi="Times New Roman"/>
          <w:sz w:val="28"/>
          <w:szCs w:val="28"/>
          <w:lang w:val="uk-UA"/>
        </w:rPr>
        <w:t xml:space="preserve">. Гурток «VIVA  FASHION» - </w:t>
      </w:r>
      <w:r w:rsidRPr="00DF0363">
        <w:rPr>
          <w:rFonts w:ascii="Times New Roman" w:hAnsi="Times New Roman"/>
          <w:sz w:val="28"/>
          <w:szCs w:val="28"/>
          <w:lang w:val="uk-UA"/>
        </w:rPr>
        <w:t>переможець  конкурсу.</w:t>
      </w:r>
    </w:p>
    <w:p w:rsidR="00C37456" w:rsidRPr="00DF0363" w:rsidRDefault="00C37456" w:rsidP="00E9019D">
      <w:pPr>
        <w:pStyle w:val="af5"/>
        <w:numPr>
          <w:ilvl w:val="0"/>
          <w:numId w:val="29"/>
        </w:numPr>
        <w:spacing w:after="0" w:line="240" w:lineRule="auto"/>
        <w:ind w:hanging="720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DF0363">
        <w:rPr>
          <w:rFonts w:ascii="Times New Roman" w:hAnsi="Times New Roman"/>
          <w:sz w:val="28"/>
          <w:szCs w:val="28"/>
          <w:lang w:val="uk-UA"/>
        </w:rPr>
        <w:t>Всеукраїнському фестивалі-конкурсі «Весняний Львів 2025»</w:t>
      </w:r>
      <w:r w:rsidR="002642CF" w:rsidRPr="00DF0363">
        <w:rPr>
          <w:rFonts w:ascii="Times New Roman" w:hAnsi="Times New Roman"/>
          <w:sz w:val="28"/>
          <w:szCs w:val="28"/>
          <w:lang w:val="uk-UA"/>
        </w:rPr>
        <w:t>:</w:t>
      </w:r>
    </w:p>
    <w:p w:rsidR="00C37456" w:rsidRPr="00DF0363" w:rsidRDefault="00C37456" w:rsidP="00CF0564">
      <w:pPr>
        <w:pStyle w:val="af5"/>
        <w:numPr>
          <w:ilvl w:val="0"/>
          <w:numId w:val="22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F0363">
        <w:rPr>
          <w:rFonts w:ascii="Times New Roman" w:hAnsi="Times New Roman"/>
          <w:sz w:val="28"/>
          <w:szCs w:val="28"/>
          <w:lang w:val="uk-UA"/>
        </w:rPr>
        <w:t>ДПТНЗ «Харківське вище професійне училище сфери послуг»</w:t>
      </w:r>
      <w:r w:rsidR="002642CF" w:rsidRPr="00DF0363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DF03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42CF" w:rsidRPr="00DF0363">
        <w:rPr>
          <w:rFonts w:ascii="Times New Roman" w:hAnsi="Times New Roman"/>
          <w:sz w:val="28"/>
          <w:szCs w:val="28"/>
          <w:lang w:val="uk-UA"/>
        </w:rPr>
        <w:t>В</w:t>
      </w:r>
      <w:r w:rsidR="00E03F6C" w:rsidRPr="00DF0363">
        <w:rPr>
          <w:rFonts w:ascii="Times New Roman" w:hAnsi="Times New Roman"/>
          <w:sz w:val="28"/>
          <w:szCs w:val="28"/>
          <w:lang w:val="uk-UA"/>
        </w:rPr>
        <w:t xml:space="preserve">окально-театральний гурток, дует «Сузір’я» </w:t>
      </w:r>
      <w:r w:rsidR="002642CF" w:rsidRPr="00DF0363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DF0363">
        <w:rPr>
          <w:rFonts w:ascii="Times New Roman" w:hAnsi="Times New Roman"/>
          <w:sz w:val="28"/>
          <w:szCs w:val="28"/>
          <w:lang w:val="uk-UA"/>
        </w:rPr>
        <w:t>диплом лауреата, I Премія.</w:t>
      </w:r>
    </w:p>
    <w:p w:rsidR="00C37456" w:rsidRPr="00DF0363" w:rsidRDefault="00C37456" w:rsidP="00CF0564">
      <w:pPr>
        <w:pStyle w:val="af5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DF0363">
        <w:rPr>
          <w:rFonts w:ascii="Times New Roman" w:hAnsi="Times New Roman"/>
          <w:sz w:val="28"/>
          <w:szCs w:val="28"/>
          <w:lang w:val="uk-UA"/>
        </w:rPr>
        <w:t xml:space="preserve">Всеукраїнському фестивалі-конкурсі з </w:t>
      </w:r>
      <w:proofErr w:type="spellStart"/>
      <w:r w:rsidRPr="00DF0363">
        <w:rPr>
          <w:rFonts w:ascii="Times New Roman" w:hAnsi="Times New Roman"/>
          <w:sz w:val="28"/>
          <w:szCs w:val="28"/>
          <w:lang w:val="uk-UA"/>
        </w:rPr>
        <w:t>оригамі</w:t>
      </w:r>
      <w:proofErr w:type="spellEnd"/>
      <w:r w:rsidRPr="00DF036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F0363">
        <w:rPr>
          <w:rFonts w:ascii="Times New Roman" w:hAnsi="Times New Roman"/>
          <w:sz w:val="28"/>
          <w:szCs w:val="28"/>
          <w:lang w:val="uk-UA"/>
        </w:rPr>
        <w:t>паперопластики</w:t>
      </w:r>
      <w:proofErr w:type="spellEnd"/>
      <w:r w:rsidRPr="00DF0363">
        <w:rPr>
          <w:rFonts w:ascii="Times New Roman" w:hAnsi="Times New Roman"/>
          <w:sz w:val="28"/>
          <w:szCs w:val="28"/>
          <w:lang w:val="uk-UA"/>
        </w:rPr>
        <w:t xml:space="preserve"> та моделювання з паперу «Стильний папір. Фантазійний світ наївного малярства»</w:t>
      </w:r>
      <w:r w:rsidR="002642CF" w:rsidRPr="00DF0363">
        <w:rPr>
          <w:rFonts w:ascii="Times New Roman" w:hAnsi="Times New Roman"/>
          <w:sz w:val="28"/>
          <w:szCs w:val="28"/>
          <w:lang w:val="uk-UA"/>
        </w:rPr>
        <w:t>:</w:t>
      </w:r>
    </w:p>
    <w:p w:rsidR="00C37456" w:rsidRPr="00DF0363" w:rsidRDefault="00C37456" w:rsidP="00CF0564">
      <w:pPr>
        <w:pStyle w:val="ae"/>
        <w:numPr>
          <w:ilvl w:val="0"/>
          <w:numId w:val="23"/>
        </w:numPr>
        <w:shd w:val="clear" w:color="auto" w:fill="FFFFFF"/>
        <w:spacing w:before="0" w:line="240" w:lineRule="atLeast"/>
        <w:ind w:left="851" w:firstLine="0"/>
        <w:contextualSpacing/>
        <w:jc w:val="both"/>
        <w:textAlignment w:val="top"/>
        <w:rPr>
          <w:sz w:val="28"/>
          <w:szCs w:val="28"/>
        </w:rPr>
      </w:pPr>
      <w:r w:rsidRPr="00DF0363">
        <w:rPr>
          <w:sz w:val="28"/>
          <w:szCs w:val="28"/>
        </w:rPr>
        <w:t>ЗП(ПТ)О «Богодухівський регіональний центр професійної освіти Харківської області</w:t>
      </w:r>
      <w:r w:rsidRPr="00DF0363">
        <w:rPr>
          <w:rStyle w:val="af0"/>
          <w:sz w:val="28"/>
          <w:szCs w:val="28"/>
        </w:rPr>
        <w:t>»</w:t>
      </w:r>
      <w:r w:rsidR="002642CF" w:rsidRPr="00DF0363">
        <w:rPr>
          <w:rStyle w:val="af0"/>
          <w:sz w:val="28"/>
          <w:szCs w:val="28"/>
        </w:rPr>
        <w:t xml:space="preserve">. </w:t>
      </w:r>
      <w:r w:rsidR="002642CF" w:rsidRPr="00DF0363">
        <w:rPr>
          <w:rStyle w:val="af0"/>
          <w:b w:val="0"/>
          <w:sz w:val="28"/>
          <w:szCs w:val="28"/>
        </w:rPr>
        <w:t>Г</w:t>
      </w:r>
      <w:r w:rsidRPr="00DF0363">
        <w:rPr>
          <w:sz w:val="28"/>
          <w:szCs w:val="28"/>
        </w:rPr>
        <w:t>урток «VIVA  FASHIO</w:t>
      </w:r>
      <w:r w:rsidR="002642CF" w:rsidRPr="00DF0363">
        <w:rPr>
          <w:sz w:val="28"/>
          <w:szCs w:val="28"/>
        </w:rPr>
        <w:t xml:space="preserve">N» - </w:t>
      </w:r>
      <w:r w:rsidRPr="00DF0363">
        <w:rPr>
          <w:sz w:val="28"/>
          <w:szCs w:val="28"/>
        </w:rPr>
        <w:t xml:space="preserve">диплом </w:t>
      </w:r>
      <w:r w:rsidR="002642CF" w:rsidRPr="00DF0363">
        <w:rPr>
          <w:sz w:val="28"/>
          <w:szCs w:val="28"/>
        </w:rPr>
        <w:t xml:space="preserve">за </w:t>
      </w:r>
      <w:r w:rsidRPr="00DF0363">
        <w:rPr>
          <w:sz w:val="28"/>
          <w:szCs w:val="28"/>
        </w:rPr>
        <w:t>1 місце</w:t>
      </w:r>
      <w:r w:rsidR="002642CF" w:rsidRPr="00DF0363">
        <w:rPr>
          <w:sz w:val="28"/>
          <w:szCs w:val="28"/>
        </w:rPr>
        <w:t>.</w:t>
      </w:r>
    </w:p>
    <w:p w:rsidR="00C37456" w:rsidRPr="00DF0363" w:rsidRDefault="00C37456" w:rsidP="00CF0564">
      <w:pPr>
        <w:pStyle w:val="af5"/>
        <w:numPr>
          <w:ilvl w:val="0"/>
          <w:numId w:val="24"/>
        </w:numPr>
        <w:spacing w:after="0" w:line="240" w:lineRule="auto"/>
        <w:ind w:left="851" w:firstLine="0"/>
        <w:rPr>
          <w:rFonts w:ascii="Times New Roman" w:hAnsi="Times New Roman"/>
          <w:sz w:val="28"/>
          <w:szCs w:val="28"/>
          <w:lang w:val="uk-UA"/>
        </w:rPr>
      </w:pPr>
      <w:r w:rsidRPr="00DF0363">
        <w:rPr>
          <w:rFonts w:ascii="Times New Roman" w:hAnsi="Times New Roman"/>
          <w:sz w:val="28"/>
          <w:szCs w:val="28"/>
          <w:lang w:val="uk-UA"/>
        </w:rPr>
        <w:t xml:space="preserve">ДЗП(ПТ)О «Харківське вище професійне училище швейного виробництва </w:t>
      </w:r>
      <w:r w:rsidR="00556D8E" w:rsidRPr="00DF0363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DF0363">
        <w:rPr>
          <w:rFonts w:ascii="Times New Roman" w:hAnsi="Times New Roman"/>
          <w:sz w:val="28"/>
          <w:szCs w:val="28"/>
          <w:lang w:val="uk-UA"/>
        </w:rPr>
        <w:t>та побуту»</w:t>
      </w:r>
      <w:r w:rsidR="00E03F6C" w:rsidRPr="00DF0363">
        <w:rPr>
          <w:rFonts w:ascii="Times New Roman" w:hAnsi="Times New Roman"/>
          <w:sz w:val="28"/>
          <w:szCs w:val="28"/>
          <w:lang w:val="uk-UA"/>
        </w:rPr>
        <w:t>.</w:t>
      </w:r>
    </w:p>
    <w:p w:rsidR="00C37456" w:rsidRPr="00DF0363" w:rsidRDefault="00C37456" w:rsidP="00CF0564">
      <w:pPr>
        <w:pStyle w:val="af5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F036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ІІ Всеукраїнському конкурсі мисте</w:t>
      </w:r>
      <w:r w:rsidR="004D46DA" w:rsidRPr="00DF036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цтв «Митці України», присвяченому</w:t>
      </w:r>
      <w:r w:rsidRPr="00DF036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Дню Незалежності України</w:t>
      </w:r>
      <w:r w:rsidR="004D46DA" w:rsidRPr="00DF036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:</w:t>
      </w:r>
    </w:p>
    <w:p w:rsidR="00C37456" w:rsidRPr="00DF0363" w:rsidRDefault="00C37456" w:rsidP="00CF0564">
      <w:pPr>
        <w:pStyle w:val="af5"/>
        <w:numPr>
          <w:ilvl w:val="0"/>
          <w:numId w:val="25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F0363">
        <w:rPr>
          <w:rFonts w:ascii="Times New Roman" w:hAnsi="Times New Roman"/>
          <w:sz w:val="28"/>
          <w:szCs w:val="28"/>
          <w:lang w:val="uk-UA"/>
        </w:rPr>
        <w:t>ДПТНЗ «Харківське вище професійне училище сфери пос</w:t>
      </w:r>
      <w:r w:rsidR="002642CF" w:rsidRPr="00DF0363">
        <w:rPr>
          <w:rFonts w:ascii="Times New Roman" w:hAnsi="Times New Roman"/>
          <w:sz w:val="28"/>
          <w:szCs w:val="28"/>
          <w:lang w:val="uk-UA"/>
        </w:rPr>
        <w:t>луг».</w:t>
      </w:r>
      <w:r w:rsidRPr="00DF03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42CF" w:rsidRPr="00DF0363">
        <w:rPr>
          <w:rFonts w:ascii="Times New Roman" w:hAnsi="Times New Roman"/>
          <w:sz w:val="28"/>
          <w:szCs w:val="28"/>
          <w:lang w:val="uk-UA"/>
        </w:rPr>
        <w:t xml:space="preserve">Дует «Сузір’я» </w:t>
      </w:r>
      <w:r w:rsidRPr="00DF036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 номінації «Естрадний вокал»</w:t>
      </w:r>
      <w:r w:rsidR="002642CF" w:rsidRPr="00DF036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- Перша премія.</w:t>
      </w:r>
    </w:p>
    <w:p w:rsidR="004D46DA" w:rsidRPr="00DF0363" w:rsidRDefault="004D46DA" w:rsidP="00CF0564">
      <w:pPr>
        <w:pStyle w:val="af5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F0363">
        <w:rPr>
          <w:rFonts w:ascii="Times New Roman" w:hAnsi="Times New Roman"/>
          <w:sz w:val="28"/>
          <w:szCs w:val="28"/>
          <w:lang w:val="uk-UA"/>
        </w:rPr>
        <w:t>III Всеукраїнському конкурсі «Мистецька гордість»:</w:t>
      </w:r>
    </w:p>
    <w:p w:rsidR="004D46DA" w:rsidRPr="00DF0363" w:rsidRDefault="004D46DA" w:rsidP="00CF0564">
      <w:pPr>
        <w:pStyle w:val="af5"/>
        <w:numPr>
          <w:ilvl w:val="0"/>
          <w:numId w:val="26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F0363">
        <w:rPr>
          <w:rFonts w:ascii="Times New Roman" w:hAnsi="Times New Roman"/>
          <w:sz w:val="28"/>
          <w:szCs w:val="28"/>
          <w:lang w:val="uk-UA"/>
        </w:rPr>
        <w:t>ДПТНЗ «Харківське вище професійне училище сфери</w:t>
      </w:r>
      <w:r w:rsidR="00036693" w:rsidRPr="00DF03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3C79" w:rsidRPr="00DF0363">
        <w:rPr>
          <w:rFonts w:ascii="Times New Roman" w:hAnsi="Times New Roman"/>
          <w:sz w:val="28"/>
          <w:szCs w:val="28"/>
          <w:lang w:val="uk-UA"/>
        </w:rPr>
        <w:t xml:space="preserve">послуг». Дует «Сузір’я» - </w:t>
      </w:r>
      <w:r w:rsidRPr="00DF0363">
        <w:rPr>
          <w:rFonts w:ascii="Times New Roman" w:hAnsi="Times New Roman"/>
          <w:sz w:val="28"/>
          <w:szCs w:val="28"/>
          <w:lang w:val="uk-UA"/>
        </w:rPr>
        <w:t xml:space="preserve">Перша премія, Чернишова Софія </w:t>
      </w:r>
      <w:r w:rsidR="00BC3518" w:rsidRPr="00DF0363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DF0363">
        <w:rPr>
          <w:rFonts w:ascii="Times New Roman" w:hAnsi="Times New Roman"/>
          <w:sz w:val="28"/>
          <w:szCs w:val="28"/>
          <w:lang w:val="uk-UA"/>
        </w:rPr>
        <w:t>Перша премія.</w:t>
      </w:r>
    </w:p>
    <w:p w:rsidR="00036693" w:rsidRPr="00DF0363" w:rsidRDefault="00036693" w:rsidP="00CF0564">
      <w:pPr>
        <w:pStyle w:val="af5"/>
        <w:numPr>
          <w:ilvl w:val="0"/>
          <w:numId w:val="27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F0363">
        <w:rPr>
          <w:rFonts w:ascii="Times New Roman" w:hAnsi="Times New Roman"/>
          <w:sz w:val="28"/>
          <w:szCs w:val="28"/>
          <w:lang w:val="uk-UA"/>
        </w:rPr>
        <w:t>ЗП(ПТ)О «Чугуївський регіональний центр професійної освіти Харківської області». Театральний гурток «Юпітер» - диплом 1 ступеня.</w:t>
      </w:r>
    </w:p>
    <w:p w:rsidR="004D46DA" w:rsidRPr="00DF0363" w:rsidRDefault="004D46DA" w:rsidP="00CF0564">
      <w:pPr>
        <w:pStyle w:val="af5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F0363">
        <w:rPr>
          <w:rFonts w:ascii="Times New Roman" w:hAnsi="Times New Roman"/>
          <w:sz w:val="28"/>
          <w:szCs w:val="28"/>
          <w:lang w:val="uk-UA"/>
        </w:rPr>
        <w:t>II Всеукраїнському патріотичному багатожанровому конкурсі мистецтв</w:t>
      </w:r>
    </w:p>
    <w:p w:rsidR="004D46DA" w:rsidRPr="00DF0363" w:rsidRDefault="004D46DA" w:rsidP="00FE76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«Мистецтво для Батьківщини»:</w:t>
      </w:r>
    </w:p>
    <w:p w:rsidR="004D46DA" w:rsidRPr="00DF0363" w:rsidRDefault="004D46DA" w:rsidP="00CF0564">
      <w:pPr>
        <w:pStyle w:val="af5"/>
        <w:numPr>
          <w:ilvl w:val="0"/>
          <w:numId w:val="28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DF0363">
        <w:rPr>
          <w:rFonts w:ascii="Times New Roman" w:hAnsi="Times New Roman"/>
          <w:sz w:val="28"/>
          <w:szCs w:val="28"/>
          <w:lang w:val="uk-UA"/>
        </w:rPr>
        <w:t xml:space="preserve">ДПТНЗ «Харківське вище професійне училище сфери послуг». </w:t>
      </w:r>
      <w:proofErr w:type="spellStart"/>
      <w:r w:rsidRPr="00DF0363">
        <w:rPr>
          <w:rFonts w:ascii="Times New Roman" w:hAnsi="Times New Roman"/>
          <w:sz w:val="28"/>
          <w:szCs w:val="28"/>
          <w:lang w:val="uk-UA"/>
        </w:rPr>
        <w:t>Карчевська</w:t>
      </w:r>
      <w:proofErr w:type="spellEnd"/>
      <w:r w:rsidRPr="00DF0363">
        <w:rPr>
          <w:rFonts w:ascii="Times New Roman" w:hAnsi="Times New Roman"/>
          <w:sz w:val="28"/>
          <w:szCs w:val="28"/>
          <w:lang w:val="uk-UA"/>
        </w:rPr>
        <w:t xml:space="preserve"> Анастасія </w:t>
      </w:r>
      <w:r w:rsidR="00BC3518" w:rsidRPr="00DF0363">
        <w:rPr>
          <w:rFonts w:ascii="Times New Roman" w:hAnsi="Times New Roman"/>
          <w:sz w:val="28"/>
          <w:szCs w:val="28"/>
          <w:lang w:val="uk-UA"/>
        </w:rPr>
        <w:t>-</w:t>
      </w:r>
      <w:r w:rsidRPr="00DF03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3518" w:rsidRPr="00DF0363">
        <w:rPr>
          <w:rFonts w:ascii="Times New Roman" w:hAnsi="Times New Roman"/>
          <w:sz w:val="28"/>
          <w:szCs w:val="28"/>
          <w:lang w:val="uk-UA"/>
        </w:rPr>
        <w:t>П</w:t>
      </w:r>
      <w:r w:rsidRPr="00DF0363">
        <w:rPr>
          <w:rFonts w:ascii="Times New Roman" w:hAnsi="Times New Roman"/>
          <w:sz w:val="28"/>
          <w:szCs w:val="28"/>
          <w:lang w:val="uk-UA"/>
        </w:rPr>
        <w:t>ерша премія.</w:t>
      </w:r>
    </w:p>
    <w:p w:rsidR="00B331C4" w:rsidRPr="00DF0363" w:rsidRDefault="00B331C4" w:rsidP="008751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F0363">
        <w:rPr>
          <w:rFonts w:ascii="Times New Roman" w:hAnsi="Times New Roman"/>
          <w:sz w:val="28"/>
          <w:szCs w:val="28"/>
          <w:shd w:val="clear" w:color="auto" w:fill="FFFFFF"/>
        </w:rPr>
        <w:t xml:space="preserve">З метою </w:t>
      </w:r>
      <w:r w:rsidRPr="00DF0363">
        <w:rPr>
          <w:rFonts w:ascii="Times New Roman" w:hAnsi="Times New Roman"/>
          <w:sz w:val="28"/>
          <w:szCs w:val="28"/>
        </w:rPr>
        <w:t xml:space="preserve">реалізації Концепції національно-патріотичного виховання, </w:t>
      </w:r>
      <w:r w:rsidRPr="00DF0363">
        <w:rPr>
          <w:rFonts w:ascii="Times New Roman" w:hAnsi="Times New Roman"/>
          <w:sz w:val="28"/>
          <w:szCs w:val="28"/>
          <w:shd w:val="clear" w:color="auto" w:fill="FFFFFF"/>
        </w:rPr>
        <w:t xml:space="preserve">сприяння національній єдності, згуртування учнівської молоді </w:t>
      </w:r>
      <w:proofErr w:type="spellStart"/>
      <w:r w:rsidRPr="00DF0363">
        <w:rPr>
          <w:rFonts w:ascii="Times New Roman" w:hAnsi="Times New Roman"/>
          <w:sz w:val="28"/>
          <w:szCs w:val="28"/>
          <w:shd w:val="clear" w:color="auto" w:fill="FFFFFF"/>
        </w:rPr>
        <w:t>профтехосвіти</w:t>
      </w:r>
      <w:proofErr w:type="spellEnd"/>
      <w:r w:rsidRPr="00DF0363">
        <w:rPr>
          <w:rFonts w:ascii="Times New Roman" w:hAnsi="Times New Roman"/>
          <w:sz w:val="28"/>
          <w:szCs w:val="28"/>
          <w:shd w:val="clear" w:color="auto" w:fill="FFFFFF"/>
        </w:rPr>
        <w:t xml:space="preserve"> навколо атрибутів  української державності Харківським державним будинком художньої та технічної творчості проведено:</w:t>
      </w:r>
    </w:p>
    <w:p w:rsidR="00B331C4" w:rsidRPr="00DF0363" w:rsidRDefault="00B331C4" w:rsidP="00F75A8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 xml:space="preserve">обласний етап Всеукраїнської фотовиставки до дня Соборності України «УКРАЇНА – ЦЕ МИ!». У фотовиставці взяли </w:t>
      </w:r>
      <w:r w:rsidR="00EF1A12" w:rsidRPr="00DF0363">
        <w:rPr>
          <w:rFonts w:ascii="Times New Roman" w:hAnsi="Times New Roman"/>
          <w:sz w:val="28"/>
          <w:szCs w:val="28"/>
        </w:rPr>
        <w:t xml:space="preserve">участь </w:t>
      </w:r>
      <w:r w:rsidR="00521FC0" w:rsidRPr="00DF0363">
        <w:rPr>
          <w:rFonts w:ascii="Times New Roman" w:hAnsi="Times New Roman"/>
          <w:sz w:val="28"/>
          <w:szCs w:val="28"/>
        </w:rPr>
        <w:t>10</w:t>
      </w:r>
      <w:r w:rsidRPr="00DF0363">
        <w:rPr>
          <w:rFonts w:ascii="Times New Roman" w:hAnsi="Times New Roman"/>
          <w:sz w:val="28"/>
          <w:szCs w:val="28"/>
        </w:rPr>
        <w:t xml:space="preserve"> закладів професійної (професійно-технічної освіти) Харківщини, які представили понад </w:t>
      </w:r>
      <w:r w:rsidR="00521FC0" w:rsidRPr="00DF0363">
        <w:rPr>
          <w:rFonts w:ascii="Times New Roman" w:hAnsi="Times New Roman"/>
          <w:sz w:val="28"/>
          <w:szCs w:val="28"/>
        </w:rPr>
        <w:t>38</w:t>
      </w:r>
      <w:r w:rsidRPr="00DF03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0363">
        <w:rPr>
          <w:rFonts w:ascii="Times New Roman" w:hAnsi="Times New Roman"/>
          <w:sz w:val="28"/>
          <w:szCs w:val="28"/>
        </w:rPr>
        <w:t>фоторобіт</w:t>
      </w:r>
      <w:proofErr w:type="spellEnd"/>
      <w:r w:rsidRPr="00DF0363">
        <w:rPr>
          <w:rFonts w:ascii="Times New Roman" w:hAnsi="Times New Roman"/>
          <w:sz w:val="28"/>
          <w:szCs w:val="28"/>
        </w:rPr>
        <w:t>;</w:t>
      </w:r>
    </w:p>
    <w:p w:rsidR="00B331C4" w:rsidRPr="00DF0363" w:rsidRDefault="00B331C4" w:rsidP="00F75A8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0363">
        <w:rPr>
          <w:rFonts w:ascii="Times New Roman" w:hAnsi="Times New Roman"/>
          <w:sz w:val="28"/>
          <w:szCs w:val="28"/>
        </w:rPr>
        <w:t>флешмоб</w:t>
      </w:r>
      <w:proofErr w:type="spellEnd"/>
      <w:r w:rsidRPr="00DF0363">
        <w:rPr>
          <w:rFonts w:ascii="Times New Roman" w:hAnsi="Times New Roman"/>
          <w:sz w:val="28"/>
          <w:szCs w:val="28"/>
        </w:rPr>
        <w:t xml:space="preserve"> </w:t>
      </w:r>
      <w:r w:rsidR="00BE0ED6" w:rsidRPr="00DF0363">
        <w:rPr>
          <w:rFonts w:ascii="Times New Roman" w:hAnsi="Times New Roman"/>
          <w:sz w:val="28"/>
          <w:szCs w:val="28"/>
        </w:rPr>
        <w:t xml:space="preserve">до Дня Вишиванки </w:t>
      </w:r>
      <w:r w:rsidRPr="00DF0363">
        <w:rPr>
          <w:rFonts w:ascii="Times New Roman" w:hAnsi="Times New Roman"/>
          <w:sz w:val="28"/>
          <w:szCs w:val="28"/>
        </w:rPr>
        <w:t xml:space="preserve">серед закладів професійної (професійно-технічної) освіти Харківщини, в якому взяли участь вихованці гуртків, здобувачі освіти та працівники </w:t>
      </w:r>
      <w:r w:rsidR="00B00373" w:rsidRPr="00DF0363">
        <w:rPr>
          <w:rFonts w:ascii="Times New Roman" w:hAnsi="Times New Roman"/>
          <w:sz w:val="28"/>
          <w:szCs w:val="28"/>
        </w:rPr>
        <w:t>1</w:t>
      </w:r>
      <w:r w:rsidR="00521FC0" w:rsidRPr="00DF0363">
        <w:rPr>
          <w:rFonts w:ascii="Times New Roman" w:hAnsi="Times New Roman"/>
          <w:sz w:val="28"/>
          <w:szCs w:val="28"/>
        </w:rPr>
        <w:t>4</w:t>
      </w:r>
      <w:r w:rsidRPr="00DF0363">
        <w:rPr>
          <w:rFonts w:ascii="Times New Roman" w:hAnsi="Times New Roman"/>
          <w:sz w:val="28"/>
          <w:szCs w:val="28"/>
        </w:rPr>
        <w:t xml:space="preserve"> ЗП(ПТ)О;</w:t>
      </w:r>
    </w:p>
    <w:p w:rsidR="00B331C4" w:rsidRPr="00DF0363" w:rsidRDefault="00615771" w:rsidP="00F75A8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DF0363">
        <w:rPr>
          <w:rFonts w:ascii="Times New Roman" w:hAnsi="Times New Roman"/>
          <w:sz w:val="28"/>
          <w:szCs w:val="28"/>
        </w:rPr>
        <w:t>флешмоб</w:t>
      </w:r>
      <w:proofErr w:type="spellEnd"/>
      <w:r w:rsidRPr="00DF0363">
        <w:rPr>
          <w:rFonts w:ascii="Times New Roman" w:hAnsi="Times New Roman"/>
          <w:sz w:val="28"/>
          <w:szCs w:val="28"/>
        </w:rPr>
        <w:t xml:space="preserve">  #</w:t>
      </w:r>
      <w:proofErr w:type="spellStart"/>
      <w:r w:rsidRPr="00DF0363">
        <w:rPr>
          <w:rFonts w:ascii="Times New Roman" w:hAnsi="Times New Roman"/>
          <w:sz w:val="28"/>
          <w:szCs w:val="28"/>
        </w:rPr>
        <w:t>мовамоясолов’їна</w:t>
      </w:r>
      <w:proofErr w:type="spellEnd"/>
      <w:r w:rsidRPr="00DF0363">
        <w:rPr>
          <w:rFonts w:ascii="Times New Roman" w:hAnsi="Times New Roman"/>
          <w:sz w:val="28"/>
          <w:szCs w:val="28"/>
        </w:rPr>
        <w:t xml:space="preserve"> </w:t>
      </w:r>
      <w:r w:rsidR="00BE0ED6" w:rsidRPr="00DF0363">
        <w:rPr>
          <w:rFonts w:ascii="Times New Roman" w:hAnsi="Times New Roman"/>
          <w:sz w:val="28"/>
          <w:szCs w:val="28"/>
        </w:rPr>
        <w:t xml:space="preserve">до Дня української писемності та мови </w:t>
      </w:r>
      <w:r w:rsidRPr="00DF0363">
        <w:rPr>
          <w:rFonts w:ascii="Times New Roman" w:hAnsi="Times New Roman"/>
          <w:sz w:val="28"/>
          <w:szCs w:val="28"/>
        </w:rPr>
        <w:t xml:space="preserve">серед закладів професійної (професійно-технічної) освіти Харківщини. </w:t>
      </w:r>
      <w:r w:rsidRPr="00DF0363">
        <w:rPr>
          <w:rFonts w:ascii="Times New Roman" w:hAnsi="Times New Roman"/>
          <w:sz w:val="28"/>
          <w:szCs w:val="28"/>
          <w:lang w:eastAsia="ru-RU"/>
        </w:rPr>
        <w:t xml:space="preserve">У </w:t>
      </w:r>
      <w:proofErr w:type="spellStart"/>
      <w:r w:rsidRPr="00DF0363">
        <w:rPr>
          <w:rFonts w:ascii="Times New Roman" w:hAnsi="Times New Roman"/>
          <w:sz w:val="28"/>
          <w:szCs w:val="28"/>
          <w:lang w:eastAsia="ru-RU"/>
        </w:rPr>
        <w:t>флешмобі</w:t>
      </w:r>
      <w:proofErr w:type="spellEnd"/>
      <w:r w:rsidRPr="00DF0363">
        <w:rPr>
          <w:rFonts w:ascii="Times New Roman" w:hAnsi="Times New Roman"/>
          <w:sz w:val="28"/>
          <w:szCs w:val="28"/>
          <w:lang w:eastAsia="ru-RU"/>
        </w:rPr>
        <w:t xml:space="preserve"> взяли участь  гуртки та окремі виконавці 1</w:t>
      </w:r>
      <w:r w:rsidR="00B00373" w:rsidRPr="00DF0363">
        <w:rPr>
          <w:rFonts w:ascii="Times New Roman" w:hAnsi="Times New Roman"/>
          <w:sz w:val="28"/>
          <w:szCs w:val="28"/>
          <w:lang w:eastAsia="ru-RU"/>
        </w:rPr>
        <w:t>4</w:t>
      </w:r>
      <w:r w:rsidRPr="00DF0363">
        <w:rPr>
          <w:rFonts w:ascii="Times New Roman" w:hAnsi="Times New Roman"/>
          <w:sz w:val="28"/>
          <w:szCs w:val="28"/>
          <w:lang w:eastAsia="ru-RU"/>
        </w:rPr>
        <w:t xml:space="preserve"> закладів професійної освіти Харківської області</w:t>
      </w:r>
      <w:r w:rsidR="00196008" w:rsidRPr="00DF0363">
        <w:rPr>
          <w:rFonts w:ascii="Times New Roman" w:hAnsi="Times New Roman"/>
          <w:sz w:val="28"/>
          <w:szCs w:val="28"/>
          <w:lang w:eastAsia="ru-RU"/>
        </w:rPr>
        <w:t>.</w:t>
      </w:r>
      <w:r w:rsidRPr="00DF036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32069" w:rsidRPr="00DF0363" w:rsidRDefault="00A32069" w:rsidP="001E577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 xml:space="preserve">З метою </w:t>
      </w:r>
      <w:r w:rsidR="001E5777" w:rsidRPr="00DF0363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створення оптимальних умов для </w:t>
      </w:r>
      <w:r w:rsidRPr="00DF0363">
        <w:rPr>
          <w:rFonts w:ascii="Times New Roman" w:hAnsi="Times New Roman"/>
          <w:sz w:val="28"/>
          <w:szCs w:val="28"/>
        </w:rPr>
        <w:t>проведенн</w:t>
      </w:r>
      <w:r w:rsidR="001E5777" w:rsidRPr="00DF0363">
        <w:rPr>
          <w:rFonts w:ascii="Times New Roman" w:hAnsi="Times New Roman"/>
          <w:sz w:val="28"/>
          <w:szCs w:val="28"/>
        </w:rPr>
        <w:t>я</w:t>
      </w:r>
      <w:r w:rsidRPr="00DF0363">
        <w:rPr>
          <w:rFonts w:ascii="Times New Roman" w:hAnsi="Times New Roman"/>
          <w:sz w:val="28"/>
          <w:szCs w:val="28"/>
        </w:rPr>
        <w:t xml:space="preserve"> дистанційної позаурочної роботи серед здобувачів освіти ЗП(ПТ)О на сайті ХДБХТТ постійно викладал</w:t>
      </w:r>
      <w:r w:rsidR="00987B40" w:rsidRPr="00DF0363">
        <w:rPr>
          <w:rFonts w:ascii="Times New Roman" w:hAnsi="Times New Roman"/>
          <w:sz w:val="28"/>
          <w:szCs w:val="28"/>
        </w:rPr>
        <w:t>ась інформація про міжнародні,</w:t>
      </w:r>
      <w:r w:rsidRPr="00DF0363">
        <w:rPr>
          <w:rFonts w:ascii="Times New Roman" w:hAnsi="Times New Roman"/>
          <w:sz w:val="28"/>
          <w:szCs w:val="28"/>
        </w:rPr>
        <w:t xml:space="preserve"> всеукраїнські </w:t>
      </w:r>
      <w:r w:rsidR="00987B40" w:rsidRPr="00DF0363">
        <w:rPr>
          <w:rFonts w:ascii="Times New Roman" w:hAnsi="Times New Roman"/>
          <w:sz w:val="28"/>
          <w:szCs w:val="28"/>
        </w:rPr>
        <w:t>та обласні заходи</w:t>
      </w:r>
      <w:r w:rsidRPr="00DF0363">
        <w:rPr>
          <w:rFonts w:ascii="Times New Roman" w:hAnsi="Times New Roman"/>
          <w:sz w:val="28"/>
          <w:szCs w:val="28"/>
        </w:rPr>
        <w:t xml:space="preserve">, інформаційно-методичні матеріали для використання в дистанційній </w:t>
      </w:r>
      <w:r w:rsidRPr="00DF0363">
        <w:rPr>
          <w:rFonts w:ascii="Times New Roman" w:hAnsi="Times New Roman"/>
          <w:sz w:val="28"/>
          <w:szCs w:val="28"/>
        </w:rPr>
        <w:lastRenderedPageBreak/>
        <w:t>позаурочній роботі до знаменних і календарних дат</w:t>
      </w:r>
      <w:r w:rsidR="004B150C" w:rsidRPr="00DF0363">
        <w:rPr>
          <w:rFonts w:ascii="Times New Roman" w:hAnsi="Times New Roman"/>
          <w:sz w:val="28"/>
          <w:szCs w:val="28"/>
        </w:rPr>
        <w:t>,</w:t>
      </w:r>
      <w:r w:rsidRPr="00DF0363">
        <w:rPr>
          <w:rFonts w:ascii="Times New Roman" w:hAnsi="Times New Roman"/>
          <w:sz w:val="28"/>
          <w:szCs w:val="28"/>
        </w:rPr>
        <w:t xml:space="preserve"> </w:t>
      </w:r>
      <w:r w:rsidR="004B150C" w:rsidRPr="00DF0363">
        <w:rPr>
          <w:rFonts w:ascii="Times New Roman" w:hAnsi="Times New Roman"/>
          <w:sz w:val="28"/>
          <w:szCs w:val="28"/>
        </w:rPr>
        <w:t>методичні поради щодо проведення віртуальних екскурсій</w:t>
      </w:r>
      <w:r w:rsidR="00CE52D8" w:rsidRPr="00DF0363">
        <w:rPr>
          <w:rFonts w:ascii="Times New Roman" w:hAnsi="Times New Roman"/>
          <w:sz w:val="28"/>
          <w:szCs w:val="28"/>
        </w:rPr>
        <w:t xml:space="preserve"> та ін</w:t>
      </w:r>
      <w:r w:rsidR="004B150C" w:rsidRPr="00DF0363">
        <w:rPr>
          <w:rFonts w:ascii="Times New Roman" w:hAnsi="Times New Roman"/>
          <w:sz w:val="28"/>
          <w:szCs w:val="28"/>
        </w:rPr>
        <w:t xml:space="preserve">. </w:t>
      </w:r>
      <w:r w:rsidR="00CB6A88" w:rsidRPr="00DF0363">
        <w:rPr>
          <w:rFonts w:ascii="Times New Roman" w:hAnsi="Times New Roman"/>
          <w:sz w:val="28"/>
          <w:szCs w:val="28"/>
        </w:rPr>
        <w:t>З</w:t>
      </w:r>
      <w:r w:rsidRPr="00DF0363">
        <w:rPr>
          <w:rFonts w:ascii="Times New Roman" w:hAnsi="Times New Roman"/>
          <w:sz w:val="28"/>
          <w:szCs w:val="28"/>
        </w:rPr>
        <w:t xml:space="preserve">дійснено </w:t>
      </w:r>
      <w:proofErr w:type="spellStart"/>
      <w:r w:rsidR="00CB6A88" w:rsidRPr="00DF0363">
        <w:rPr>
          <w:rFonts w:ascii="Times New Roman" w:hAnsi="Times New Roman"/>
          <w:sz w:val="28"/>
          <w:szCs w:val="28"/>
        </w:rPr>
        <w:t>онлайн-</w:t>
      </w:r>
      <w:r w:rsidRPr="00DF0363">
        <w:rPr>
          <w:rFonts w:ascii="Times New Roman" w:hAnsi="Times New Roman"/>
          <w:sz w:val="28"/>
          <w:szCs w:val="28"/>
        </w:rPr>
        <w:t>консультування</w:t>
      </w:r>
      <w:proofErr w:type="spellEnd"/>
      <w:r w:rsidRPr="00DF0363">
        <w:rPr>
          <w:rFonts w:ascii="Times New Roman" w:hAnsi="Times New Roman"/>
          <w:sz w:val="28"/>
          <w:szCs w:val="28"/>
        </w:rPr>
        <w:t xml:space="preserve"> </w:t>
      </w:r>
      <w:r w:rsidR="004B150C" w:rsidRPr="00DF0363">
        <w:rPr>
          <w:rFonts w:ascii="Times New Roman" w:hAnsi="Times New Roman"/>
          <w:sz w:val="28"/>
          <w:szCs w:val="28"/>
        </w:rPr>
        <w:t xml:space="preserve">заступників директорів з навчально-виховної роботи та керівників гуртків ЗП(ПТ)О  </w:t>
      </w:r>
      <w:r w:rsidRPr="00DF0363">
        <w:rPr>
          <w:rFonts w:ascii="Times New Roman" w:hAnsi="Times New Roman"/>
          <w:sz w:val="28"/>
          <w:szCs w:val="28"/>
        </w:rPr>
        <w:t>щодо організації гурткової роботи.</w:t>
      </w:r>
    </w:p>
    <w:p w:rsidR="004B150C" w:rsidRPr="00DF0363" w:rsidRDefault="004B150C" w:rsidP="001E577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З метою підвищення фахового рівня педагогічних працівників забезпечено методичний супровід організації позаурочної роботи ЗП(ПТ)О, роботи гуртків художньо-естетичного напрямку, технічної та декоративно-прикладної творчості, організації роботи музеїв та музейних кімнат шляхом н</w:t>
      </w:r>
      <w:r w:rsidR="00987B40" w:rsidRPr="00DF0363">
        <w:rPr>
          <w:rFonts w:ascii="Times New Roman" w:hAnsi="Times New Roman"/>
          <w:sz w:val="28"/>
          <w:szCs w:val="28"/>
        </w:rPr>
        <w:t xml:space="preserve">адання консультацій, співбесід </w:t>
      </w:r>
      <w:r w:rsidRPr="00DF0363">
        <w:rPr>
          <w:rFonts w:ascii="Times New Roman" w:hAnsi="Times New Roman"/>
          <w:sz w:val="28"/>
          <w:szCs w:val="28"/>
        </w:rPr>
        <w:t xml:space="preserve">та розміщення на сайті ХДБХТТ відповідних матеріалів. </w:t>
      </w:r>
    </w:p>
    <w:p w:rsidR="00A97E4E" w:rsidRPr="00DF0363" w:rsidRDefault="00AF4F5B" w:rsidP="001E5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bCs/>
          <w:sz w:val="28"/>
          <w:szCs w:val="28"/>
        </w:rPr>
        <w:t>Н</w:t>
      </w:r>
      <w:r w:rsidR="006D6F29" w:rsidRPr="00DF0363">
        <w:rPr>
          <w:rFonts w:ascii="Times New Roman" w:hAnsi="Times New Roman"/>
          <w:sz w:val="28"/>
          <w:szCs w:val="28"/>
        </w:rPr>
        <w:t xml:space="preserve">а сайті ХДБХТТ постійно розміщуються новини та інформаційно-методичні матеріали щодо організації позаурочної роботи, </w:t>
      </w:r>
      <w:r w:rsidR="00E5678A" w:rsidRPr="00DF0363">
        <w:rPr>
          <w:rFonts w:ascii="Times New Roman" w:hAnsi="Times New Roman"/>
          <w:sz w:val="28"/>
          <w:szCs w:val="28"/>
        </w:rPr>
        <w:t>зокрема</w:t>
      </w:r>
      <w:r w:rsidR="006D6F29" w:rsidRPr="00DF0363">
        <w:rPr>
          <w:rFonts w:ascii="Times New Roman" w:hAnsi="Times New Roman"/>
          <w:sz w:val="28"/>
          <w:szCs w:val="28"/>
        </w:rPr>
        <w:t xml:space="preserve"> дистанційної роботи в умовах </w:t>
      </w:r>
      <w:r w:rsidR="007209C7" w:rsidRPr="00DF0363">
        <w:rPr>
          <w:rFonts w:ascii="Times New Roman" w:hAnsi="Times New Roman"/>
          <w:sz w:val="28"/>
          <w:szCs w:val="28"/>
        </w:rPr>
        <w:t>воєнного стану в Україні</w:t>
      </w:r>
      <w:r w:rsidR="006D6F29" w:rsidRPr="00DF0363">
        <w:rPr>
          <w:rFonts w:ascii="Times New Roman" w:hAnsi="Times New Roman"/>
          <w:sz w:val="28"/>
          <w:szCs w:val="28"/>
        </w:rPr>
        <w:t>,</w:t>
      </w:r>
      <w:r w:rsidR="006D6F29" w:rsidRPr="00DF0363">
        <w:rPr>
          <w:rFonts w:ascii="Times New Roman" w:hAnsi="Times New Roman"/>
          <w:sz w:val="28"/>
          <w:szCs w:val="28"/>
          <w:shd w:val="clear" w:color="auto" w:fill="FFFFFF"/>
        </w:rPr>
        <w:t xml:space="preserve">  метою яких є формування безпечних, комфортних умов навчання, освітнього середовища, яке забезпечує оволодіння учнями </w:t>
      </w:r>
      <w:proofErr w:type="spellStart"/>
      <w:r w:rsidR="006D6F29" w:rsidRPr="00DF0363">
        <w:rPr>
          <w:rFonts w:ascii="Times New Roman" w:hAnsi="Times New Roman"/>
          <w:sz w:val="28"/>
          <w:szCs w:val="28"/>
          <w:shd w:val="clear" w:color="auto" w:fill="FFFFFF"/>
        </w:rPr>
        <w:t>компетентностями</w:t>
      </w:r>
      <w:proofErr w:type="spellEnd"/>
      <w:r w:rsidR="006D6F29" w:rsidRPr="00DF0363">
        <w:rPr>
          <w:rFonts w:ascii="Times New Roman" w:hAnsi="Times New Roman"/>
          <w:sz w:val="28"/>
          <w:szCs w:val="28"/>
          <w:shd w:val="clear" w:color="auto" w:fill="FFFFFF"/>
        </w:rPr>
        <w:t>, необхідними для життя, формування культури</w:t>
      </w:r>
      <w:r w:rsidR="00096AD2" w:rsidRPr="00DF0363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6D6F29" w:rsidRPr="00DF0363">
        <w:rPr>
          <w:rFonts w:ascii="Times New Roman" w:hAnsi="Times New Roman"/>
          <w:sz w:val="28"/>
          <w:szCs w:val="28"/>
          <w:shd w:val="clear" w:color="auto" w:fill="FFFFFF"/>
        </w:rPr>
        <w:t xml:space="preserve"> безпечної та </w:t>
      </w:r>
      <w:proofErr w:type="spellStart"/>
      <w:r w:rsidR="006D6F29" w:rsidRPr="00DF0363">
        <w:rPr>
          <w:rFonts w:ascii="Times New Roman" w:hAnsi="Times New Roman"/>
          <w:sz w:val="28"/>
          <w:szCs w:val="28"/>
          <w:shd w:val="clear" w:color="auto" w:fill="FFFFFF"/>
        </w:rPr>
        <w:t>здоров</w:t>
      </w:r>
      <w:r w:rsidR="00096AD2" w:rsidRPr="00DF0363">
        <w:rPr>
          <w:rFonts w:ascii="Times New Roman" w:hAnsi="Times New Roman"/>
          <w:sz w:val="28"/>
          <w:szCs w:val="28"/>
          <w:shd w:val="clear" w:color="auto" w:fill="FFFFFF"/>
        </w:rPr>
        <w:t>’язберігальної</w:t>
      </w:r>
      <w:proofErr w:type="spellEnd"/>
      <w:r w:rsidR="006D6F29" w:rsidRPr="00DF0363">
        <w:rPr>
          <w:rFonts w:ascii="Times New Roman" w:hAnsi="Times New Roman"/>
          <w:sz w:val="28"/>
          <w:szCs w:val="28"/>
          <w:shd w:val="clear" w:color="auto" w:fill="FFFFFF"/>
        </w:rPr>
        <w:t xml:space="preserve"> поведінки</w:t>
      </w:r>
      <w:r w:rsidR="006D6F29" w:rsidRPr="00DF0363">
        <w:rPr>
          <w:rFonts w:ascii="Times New Roman" w:hAnsi="Times New Roman"/>
          <w:sz w:val="28"/>
          <w:szCs w:val="28"/>
        </w:rPr>
        <w:t xml:space="preserve">. </w:t>
      </w:r>
    </w:p>
    <w:p w:rsidR="00CC11CA" w:rsidRPr="00DF0363" w:rsidRDefault="009F24BC" w:rsidP="006B3DFB">
      <w:pPr>
        <w:spacing w:after="0" w:line="240" w:lineRule="auto"/>
        <w:ind w:firstLine="709"/>
        <w:jc w:val="both"/>
        <w:rPr>
          <w:rStyle w:val="af"/>
          <w:rFonts w:ascii="Times New Roman" w:hAnsi="Times New Roman"/>
          <w:bCs/>
          <w:color w:val="auto"/>
          <w:sz w:val="28"/>
          <w:szCs w:val="28"/>
          <w:u w:val="none"/>
        </w:rPr>
      </w:pPr>
      <w:r w:rsidRPr="00DF0363">
        <w:rPr>
          <w:rFonts w:ascii="Times New Roman" w:hAnsi="Times New Roman"/>
          <w:bCs/>
          <w:sz w:val="28"/>
          <w:szCs w:val="28"/>
        </w:rPr>
        <w:t xml:space="preserve">Педагогічні працівники ХДБХТТ постійно </w:t>
      </w:r>
      <w:r w:rsidR="00545BA3" w:rsidRPr="00DF0363">
        <w:rPr>
          <w:rFonts w:ascii="Times New Roman" w:hAnsi="Times New Roman"/>
          <w:bCs/>
          <w:sz w:val="28"/>
          <w:szCs w:val="28"/>
        </w:rPr>
        <w:t xml:space="preserve">підвищують свій професійний рівень, опановуючи </w:t>
      </w:r>
      <w:r w:rsidR="001C038D" w:rsidRPr="00DF0363">
        <w:rPr>
          <w:rFonts w:ascii="Times New Roman" w:hAnsi="Times New Roman"/>
          <w:bCs/>
          <w:sz w:val="28"/>
          <w:szCs w:val="28"/>
        </w:rPr>
        <w:t>нові знання та уміння різними спо</w:t>
      </w:r>
      <w:r w:rsidR="00545BA3" w:rsidRPr="00DF0363">
        <w:rPr>
          <w:rFonts w:ascii="Times New Roman" w:hAnsi="Times New Roman"/>
          <w:bCs/>
          <w:sz w:val="28"/>
          <w:szCs w:val="28"/>
        </w:rPr>
        <w:t>собами.</w:t>
      </w:r>
      <w:r w:rsidR="006B3DFB" w:rsidRPr="00DF0363">
        <w:rPr>
          <w:rFonts w:ascii="Times New Roman" w:hAnsi="Times New Roman"/>
          <w:bCs/>
          <w:sz w:val="28"/>
          <w:szCs w:val="28"/>
        </w:rPr>
        <w:t xml:space="preserve"> </w:t>
      </w:r>
      <w:r w:rsidR="007343EE" w:rsidRPr="00DF0363">
        <w:rPr>
          <w:rFonts w:ascii="Times New Roman" w:hAnsi="Times New Roman"/>
          <w:bCs/>
          <w:sz w:val="28"/>
          <w:szCs w:val="28"/>
        </w:rPr>
        <w:t xml:space="preserve">Так, педагогічні працівники ХДБХТТ у </w:t>
      </w:r>
      <w:r w:rsidR="00181ACA" w:rsidRPr="00DF0363">
        <w:rPr>
          <w:rFonts w:ascii="Times New Roman" w:hAnsi="Times New Roman"/>
          <w:bCs/>
          <w:sz w:val="28"/>
          <w:szCs w:val="28"/>
        </w:rPr>
        <w:t>202</w:t>
      </w:r>
      <w:r w:rsidR="00CC11CA" w:rsidRPr="00DF0363">
        <w:rPr>
          <w:rFonts w:ascii="Times New Roman" w:hAnsi="Times New Roman"/>
          <w:bCs/>
          <w:sz w:val="28"/>
          <w:szCs w:val="28"/>
        </w:rPr>
        <w:t>5</w:t>
      </w:r>
      <w:r w:rsidR="007343EE" w:rsidRPr="00DF0363">
        <w:rPr>
          <w:rFonts w:ascii="Times New Roman" w:hAnsi="Times New Roman"/>
          <w:bCs/>
          <w:sz w:val="28"/>
          <w:szCs w:val="28"/>
        </w:rPr>
        <w:t xml:space="preserve"> році взяли участь в </w:t>
      </w:r>
      <w:r w:rsidR="006E06AF" w:rsidRPr="00DF0363">
        <w:rPr>
          <w:rFonts w:ascii="Times New Roman" w:hAnsi="Times New Roman"/>
          <w:bCs/>
          <w:sz w:val="28"/>
          <w:szCs w:val="28"/>
        </w:rPr>
        <w:t xml:space="preserve">роботі </w:t>
      </w:r>
      <w:r w:rsidR="006E06AF" w:rsidRPr="00DF0363">
        <w:rPr>
          <w:rFonts w:ascii="Times New Roman" w:hAnsi="Times New Roman"/>
          <w:sz w:val="28"/>
          <w:szCs w:val="28"/>
        </w:rPr>
        <w:t>педагогічного клубу «Забезпечення якості позашкільної освіти в особливий період»</w:t>
      </w:r>
      <w:r w:rsidR="006E06AF" w:rsidRPr="00DF0363">
        <w:rPr>
          <w:rFonts w:ascii="Times New Roman" w:hAnsi="Times New Roman"/>
          <w:bCs/>
          <w:sz w:val="28"/>
          <w:szCs w:val="28"/>
        </w:rPr>
        <w:t xml:space="preserve">, </w:t>
      </w:r>
      <w:r w:rsidR="006E06AF" w:rsidRPr="00DF0363">
        <w:rPr>
          <w:rFonts w:ascii="Times New Roman" w:hAnsi="Times New Roman"/>
          <w:sz w:val="28"/>
          <w:szCs w:val="28"/>
        </w:rPr>
        <w:t xml:space="preserve">що як додаткова складова до основної частини освітньої програми підвищення кваліфікації за напрямом «Педагогічні працівники закладів позашкільної освіти» проводився в межах </w:t>
      </w:r>
      <w:proofErr w:type="spellStart"/>
      <w:r w:rsidR="006E06AF" w:rsidRPr="00DF0363">
        <w:rPr>
          <w:rFonts w:ascii="Times New Roman" w:hAnsi="Times New Roman"/>
          <w:sz w:val="28"/>
          <w:szCs w:val="28"/>
        </w:rPr>
        <w:t>ХАБів</w:t>
      </w:r>
      <w:proofErr w:type="spellEnd"/>
      <w:r w:rsidR="006E06AF" w:rsidRPr="00DF0363">
        <w:rPr>
          <w:rFonts w:ascii="Times New Roman" w:hAnsi="Times New Roman"/>
          <w:sz w:val="28"/>
          <w:szCs w:val="28"/>
        </w:rPr>
        <w:t xml:space="preserve"> «Професійний розвиток педагога» та «Педагогічна творчість» регіонального освітнього </w:t>
      </w:r>
      <w:proofErr w:type="spellStart"/>
      <w:r w:rsidR="006E06AF" w:rsidRPr="00DF0363">
        <w:rPr>
          <w:rFonts w:ascii="Times New Roman" w:hAnsi="Times New Roman"/>
          <w:sz w:val="28"/>
          <w:szCs w:val="28"/>
        </w:rPr>
        <w:t>проєкту</w:t>
      </w:r>
      <w:proofErr w:type="spellEnd"/>
      <w:r w:rsidR="006E06AF" w:rsidRPr="00DF0363">
        <w:rPr>
          <w:rFonts w:ascii="Times New Roman" w:hAnsi="Times New Roman"/>
          <w:sz w:val="28"/>
          <w:szCs w:val="28"/>
        </w:rPr>
        <w:t xml:space="preserve"> підвищення якості освіти «Освітн</w:t>
      </w:r>
      <w:r w:rsidR="00EF1A12" w:rsidRPr="00DF0363">
        <w:rPr>
          <w:rFonts w:ascii="Times New Roman" w:hAnsi="Times New Roman"/>
          <w:sz w:val="28"/>
          <w:szCs w:val="28"/>
        </w:rPr>
        <w:t>ій технопарк Харківщини – 2030»</w:t>
      </w:r>
      <w:r w:rsidR="00077B48" w:rsidRPr="00DF0363">
        <w:rPr>
          <w:rFonts w:ascii="Times New Roman" w:hAnsi="Times New Roman"/>
          <w:sz w:val="28"/>
          <w:szCs w:val="28"/>
        </w:rPr>
        <w:t>.</w:t>
      </w:r>
      <w:r w:rsidR="00C8368F" w:rsidRPr="00DF0363">
        <w:rPr>
          <w:rFonts w:ascii="Times New Roman" w:hAnsi="Times New Roman"/>
          <w:bCs/>
          <w:sz w:val="28"/>
          <w:szCs w:val="28"/>
        </w:rPr>
        <w:t xml:space="preserve"> </w:t>
      </w:r>
      <w:r w:rsidR="009730AC" w:rsidRPr="00DF0363">
        <w:rPr>
          <w:rFonts w:ascii="Times New Roman" w:hAnsi="Times New Roman"/>
          <w:bCs/>
          <w:sz w:val="28"/>
          <w:szCs w:val="28"/>
        </w:rPr>
        <w:t xml:space="preserve">Директор  </w:t>
      </w:r>
      <w:r w:rsidR="00EF1A12" w:rsidRPr="00DF0363">
        <w:rPr>
          <w:rFonts w:ascii="Times New Roman" w:hAnsi="Times New Roman"/>
          <w:bCs/>
          <w:sz w:val="28"/>
          <w:szCs w:val="28"/>
        </w:rPr>
        <w:t xml:space="preserve">ХДБХТТ Наталія </w:t>
      </w:r>
      <w:proofErr w:type="spellStart"/>
      <w:r w:rsidR="00EF1A12" w:rsidRPr="00DF0363">
        <w:rPr>
          <w:rFonts w:ascii="Times New Roman" w:hAnsi="Times New Roman"/>
          <w:bCs/>
          <w:sz w:val="28"/>
          <w:szCs w:val="28"/>
        </w:rPr>
        <w:t>Варава</w:t>
      </w:r>
      <w:proofErr w:type="spellEnd"/>
      <w:r w:rsidR="00EF1A12" w:rsidRPr="00DF0363">
        <w:rPr>
          <w:rFonts w:ascii="Times New Roman" w:hAnsi="Times New Roman"/>
          <w:bCs/>
          <w:sz w:val="28"/>
          <w:szCs w:val="28"/>
        </w:rPr>
        <w:t xml:space="preserve"> </w:t>
      </w:r>
      <w:r w:rsidR="009730AC" w:rsidRPr="00DF0363">
        <w:rPr>
          <w:rFonts w:ascii="Times New Roman" w:hAnsi="Times New Roman"/>
          <w:bCs/>
          <w:sz w:val="28"/>
          <w:szCs w:val="28"/>
        </w:rPr>
        <w:t>у січні  2025 пройшла</w:t>
      </w:r>
      <w:r w:rsidR="00EF1A12" w:rsidRPr="00DF0363">
        <w:rPr>
          <w:rFonts w:ascii="Times New Roman" w:hAnsi="Times New Roman"/>
          <w:bCs/>
          <w:sz w:val="28"/>
          <w:szCs w:val="28"/>
        </w:rPr>
        <w:t xml:space="preserve"> курс на платформі </w:t>
      </w:r>
      <w:proofErr w:type="spellStart"/>
      <w:r w:rsidR="00EF1A12" w:rsidRPr="00DF0363">
        <w:rPr>
          <w:rFonts w:ascii="Times New Roman" w:hAnsi="Times New Roman"/>
          <w:bCs/>
          <w:sz w:val="28"/>
          <w:szCs w:val="28"/>
        </w:rPr>
        <w:t>Prometheus</w:t>
      </w:r>
      <w:proofErr w:type="spellEnd"/>
      <w:r w:rsidR="00EF1A12" w:rsidRPr="00DF0363">
        <w:rPr>
          <w:rFonts w:ascii="Times New Roman" w:hAnsi="Times New Roman"/>
          <w:bCs/>
          <w:sz w:val="28"/>
          <w:szCs w:val="28"/>
        </w:rPr>
        <w:t xml:space="preserve"> «Фінанси для </w:t>
      </w:r>
      <w:proofErr w:type="spellStart"/>
      <w:r w:rsidR="00EF1A12" w:rsidRPr="00DF0363">
        <w:rPr>
          <w:rFonts w:ascii="Times New Roman" w:hAnsi="Times New Roman"/>
          <w:bCs/>
          <w:sz w:val="28"/>
          <w:szCs w:val="28"/>
        </w:rPr>
        <w:t>нефі</w:t>
      </w:r>
      <w:r w:rsidR="009730AC" w:rsidRPr="00DF0363">
        <w:rPr>
          <w:rFonts w:ascii="Times New Roman" w:hAnsi="Times New Roman"/>
          <w:bCs/>
          <w:sz w:val="28"/>
          <w:szCs w:val="28"/>
        </w:rPr>
        <w:t>нансистів</w:t>
      </w:r>
      <w:proofErr w:type="spellEnd"/>
      <w:r w:rsidR="009730AC" w:rsidRPr="00DF0363">
        <w:rPr>
          <w:rFonts w:ascii="Times New Roman" w:hAnsi="Times New Roman"/>
          <w:bCs/>
          <w:sz w:val="28"/>
          <w:szCs w:val="28"/>
        </w:rPr>
        <w:t xml:space="preserve">» (2 кредити ЄКЕС) та </w:t>
      </w:r>
      <w:r w:rsidR="00717852" w:rsidRPr="00DF0363">
        <w:rPr>
          <w:rFonts w:ascii="Times New Roman" w:hAnsi="Times New Roman"/>
          <w:bCs/>
          <w:sz w:val="28"/>
          <w:szCs w:val="28"/>
        </w:rPr>
        <w:t xml:space="preserve">у листопаді - </w:t>
      </w:r>
      <w:r w:rsidR="009730AC" w:rsidRPr="00DF0363">
        <w:rPr>
          <w:rFonts w:ascii="Times New Roman" w:hAnsi="Times New Roman"/>
          <w:bCs/>
          <w:sz w:val="28"/>
          <w:szCs w:val="28"/>
        </w:rPr>
        <w:t xml:space="preserve">курси ХАНО </w:t>
      </w:r>
      <w:r w:rsidR="00EF1A12" w:rsidRPr="00DF0363">
        <w:rPr>
          <w:rFonts w:ascii="Times New Roman" w:hAnsi="Times New Roman"/>
          <w:bCs/>
          <w:sz w:val="28"/>
          <w:szCs w:val="28"/>
        </w:rPr>
        <w:t>«</w:t>
      </w:r>
      <w:hyperlink r:id="rId12" w:history="1">
        <w:r w:rsidR="009730AC" w:rsidRPr="00DF0363">
          <w:rPr>
            <w:rStyle w:val="af"/>
            <w:rFonts w:ascii="Times New Roman" w:hAnsi="Times New Roman"/>
            <w:bCs/>
            <w:color w:val="auto"/>
            <w:sz w:val="28"/>
            <w:szCs w:val="28"/>
            <w:u w:val="none"/>
          </w:rPr>
          <w:t>Інноваційне управління ЗПО: стратегія, партнерство та розвиток</w:t>
        </w:r>
        <w:r w:rsidR="00EF1A12" w:rsidRPr="00DF0363">
          <w:rPr>
            <w:rStyle w:val="af"/>
            <w:rFonts w:ascii="Times New Roman" w:hAnsi="Times New Roman"/>
            <w:bCs/>
            <w:color w:val="auto"/>
            <w:sz w:val="28"/>
            <w:szCs w:val="28"/>
            <w:u w:val="none"/>
          </w:rPr>
          <w:t>»</w:t>
        </w:r>
        <w:r w:rsidR="009730AC" w:rsidRPr="00DF0363">
          <w:rPr>
            <w:rStyle w:val="af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 (керівники закладів позашкільної освіти) (60 годин)</w:t>
        </w:r>
      </w:hyperlink>
      <w:r w:rsidR="0076533E" w:rsidRPr="00DF0363">
        <w:rPr>
          <w:rStyle w:val="af"/>
          <w:rFonts w:ascii="Times New Roman" w:hAnsi="Times New Roman"/>
          <w:bCs/>
          <w:color w:val="auto"/>
          <w:sz w:val="28"/>
          <w:szCs w:val="28"/>
          <w:u w:val="none"/>
        </w:rPr>
        <w:t>.</w:t>
      </w:r>
    </w:p>
    <w:p w:rsidR="00EF1A12" w:rsidRPr="00DF0363" w:rsidRDefault="00717852" w:rsidP="00A45D75">
      <w:pPr>
        <w:spacing w:after="0" w:line="240" w:lineRule="auto"/>
        <w:ind w:firstLine="709"/>
        <w:jc w:val="both"/>
        <w:rPr>
          <w:rStyle w:val="af"/>
          <w:rFonts w:ascii="Times New Roman" w:hAnsi="Times New Roman"/>
          <w:bCs/>
          <w:color w:val="auto"/>
          <w:sz w:val="28"/>
          <w:szCs w:val="28"/>
          <w:u w:val="none"/>
        </w:rPr>
      </w:pPr>
      <w:r w:rsidRPr="00DF0363">
        <w:rPr>
          <w:rStyle w:val="af"/>
          <w:rFonts w:ascii="Times New Roman" w:hAnsi="Times New Roman"/>
          <w:bCs/>
          <w:color w:val="auto"/>
          <w:sz w:val="28"/>
          <w:szCs w:val="28"/>
          <w:u w:val="none"/>
        </w:rPr>
        <w:t xml:space="preserve">Методист Тетяна </w:t>
      </w:r>
      <w:proofErr w:type="spellStart"/>
      <w:r w:rsidRPr="00DF0363">
        <w:rPr>
          <w:rStyle w:val="af"/>
          <w:rFonts w:ascii="Times New Roman" w:hAnsi="Times New Roman"/>
          <w:bCs/>
          <w:color w:val="auto"/>
          <w:sz w:val="28"/>
          <w:szCs w:val="28"/>
          <w:u w:val="none"/>
        </w:rPr>
        <w:t>Хорунжа</w:t>
      </w:r>
      <w:proofErr w:type="spellEnd"/>
      <w:r w:rsidRPr="00DF0363">
        <w:rPr>
          <w:rStyle w:val="af"/>
          <w:rFonts w:ascii="Times New Roman" w:hAnsi="Times New Roman"/>
          <w:bCs/>
          <w:color w:val="auto"/>
          <w:sz w:val="28"/>
          <w:szCs w:val="28"/>
          <w:u w:val="none"/>
        </w:rPr>
        <w:t xml:space="preserve"> та </w:t>
      </w:r>
      <w:r w:rsidRPr="00DF0363">
        <w:rPr>
          <w:rFonts w:ascii="Times New Roman" w:hAnsi="Times New Roman"/>
          <w:sz w:val="28"/>
          <w:szCs w:val="28"/>
          <w:shd w:val="clear" w:color="auto" w:fill="FFFFFF"/>
        </w:rPr>
        <w:t xml:space="preserve">керівник ансамблю танцю «Ровесник» Максим </w:t>
      </w:r>
      <w:proofErr w:type="spellStart"/>
      <w:r w:rsidRPr="00DF0363">
        <w:rPr>
          <w:rFonts w:ascii="Times New Roman" w:hAnsi="Times New Roman"/>
          <w:sz w:val="28"/>
          <w:szCs w:val="28"/>
          <w:shd w:val="clear" w:color="auto" w:fill="FFFFFF"/>
        </w:rPr>
        <w:t>Кощавець</w:t>
      </w:r>
      <w:proofErr w:type="spellEnd"/>
      <w:r w:rsidRPr="00DF0363">
        <w:rPr>
          <w:rFonts w:ascii="Times New Roman" w:hAnsi="Times New Roman"/>
          <w:sz w:val="28"/>
          <w:szCs w:val="28"/>
          <w:shd w:val="clear" w:color="auto" w:fill="FFFFFF"/>
        </w:rPr>
        <w:t xml:space="preserve"> взяли участь у Всеукраїнському семінарі-практикумі для завідувачів відділами, методистів, керівників хореографічних колективів «Збереження та розвиток українського народного танцю, як фактор національно-патріотичного виховання», який  було проведено Українським державним центром позашкільної освіти спільно з Комунальним закладом «Харківський обласний Палац дитячої та юнацької творчості». Семінар відбувся у форматі </w:t>
      </w:r>
      <w:proofErr w:type="spellStart"/>
      <w:r w:rsidRPr="00DF0363">
        <w:rPr>
          <w:rFonts w:ascii="Times New Roman" w:hAnsi="Times New Roman"/>
          <w:sz w:val="28"/>
          <w:szCs w:val="28"/>
          <w:shd w:val="clear" w:color="auto" w:fill="FFFFFF"/>
        </w:rPr>
        <w:t>відеоконференції</w:t>
      </w:r>
      <w:proofErr w:type="spellEnd"/>
      <w:r w:rsidRPr="00DF0363">
        <w:rPr>
          <w:rFonts w:ascii="Times New Roman" w:hAnsi="Times New Roman"/>
          <w:sz w:val="28"/>
          <w:szCs w:val="28"/>
          <w:shd w:val="clear" w:color="auto" w:fill="FFFFFF"/>
        </w:rPr>
        <w:t xml:space="preserve"> на платформі </w:t>
      </w:r>
      <w:proofErr w:type="spellStart"/>
      <w:r w:rsidRPr="00DF0363">
        <w:rPr>
          <w:rFonts w:ascii="Times New Roman" w:hAnsi="Times New Roman"/>
          <w:sz w:val="28"/>
          <w:szCs w:val="28"/>
          <w:shd w:val="clear" w:color="auto" w:fill="FFFFFF"/>
        </w:rPr>
        <w:t>Zoom</w:t>
      </w:r>
      <w:proofErr w:type="spellEnd"/>
      <w:r w:rsidRPr="00DF036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F1A12" w:rsidRPr="00DF0363" w:rsidRDefault="000A0B4C" w:rsidP="009A6D2B">
      <w:pPr>
        <w:spacing w:after="0" w:line="240" w:lineRule="auto"/>
        <w:ind w:firstLine="709"/>
        <w:jc w:val="both"/>
        <w:rPr>
          <w:rStyle w:val="af"/>
          <w:rFonts w:ascii="Times New Roman" w:hAnsi="Times New Roman"/>
          <w:bCs/>
          <w:color w:val="auto"/>
          <w:sz w:val="28"/>
          <w:szCs w:val="28"/>
          <w:u w:val="none"/>
        </w:rPr>
      </w:pPr>
      <w:r w:rsidRPr="00DF0363">
        <w:rPr>
          <w:rStyle w:val="af"/>
          <w:rFonts w:ascii="Times New Roman" w:hAnsi="Times New Roman"/>
          <w:bCs/>
          <w:color w:val="auto"/>
          <w:sz w:val="28"/>
          <w:szCs w:val="28"/>
          <w:u w:val="none"/>
        </w:rPr>
        <w:t xml:space="preserve">Директором ХДБХТТ Наталією </w:t>
      </w:r>
      <w:proofErr w:type="spellStart"/>
      <w:r w:rsidRPr="00DF0363">
        <w:rPr>
          <w:rStyle w:val="af"/>
          <w:rFonts w:ascii="Times New Roman" w:hAnsi="Times New Roman"/>
          <w:bCs/>
          <w:color w:val="auto"/>
          <w:sz w:val="28"/>
          <w:szCs w:val="28"/>
          <w:u w:val="none"/>
        </w:rPr>
        <w:t>Варавою</w:t>
      </w:r>
      <w:proofErr w:type="spellEnd"/>
      <w:r w:rsidRPr="00DF0363">
        <w:rPr>
          <w:rStyle w:val="af"/>
          <w:rFonts w:ascii="Times New Roman" w:hAnsi="Times New Roman"/>
          <w:bCs/>
          <w:color w:val="auto"/>
          <w:sz w:val="28"/>
          <w:szCs w:val="28"/>
          <w:u w:val="none"/>
        </w:rPr>
        <w:t xml:space="preserve"> підгот</w:t>
      </w:r>
      <w:r w:rsidR="001F7113" w:rsidRPr="00DF0363">
        <w:rPr>
          <w:rStyle w:val="af"/>
          <w:rFonts w:ascii="Times New Roman" w:hAnsi="Times New Roman"/>
          <w:bCs/>
          <w:color w:val="auto"/>
          <w:sz w:val="28"/>
          <w:szCs w:val="28"/>
          <w:u w:val="none"/>
        </w:rPr>
        <w:t>о</w:t>
      </w:r>
      <w:r w:rsidRPr="00DF0363">
        <w:rPr>
          <w:rStyle w:val="af"/>
          <w:rFonts w:ascii="Times New Roman" w:hAnsi="Times New Roman"/>
          <w:bCs/>
          <w:color w:val="auto"/>
          <w:sz w:val="28"/>
          <w:szCs w:val="28"/>
          <w:u w:val="none"/>
        </w:rPr>
        <w:t>влено</w:t>
      </w:r>
      <w:r w:rsidR="00A45D75" w:rsidRPr="00DF0363">
        <w:rPr>
          <w:rStyle w:val="af"/>
          <w:rFonts w:ascii="Times New Roman" w:hAnsi="Times New Roman"/>
          <w:bCs/>
          <w:color w:val="auto"/>
          <w:sz w:val="28"/>
          <w:szCs w:val="28"/>
          <w:u w:val="none"/>
        </w:rPr>
        <w:t xml:space="preserve"> до друку статтю «Позашкільна освіта</w:t>
      </w:r>
      <w:r w:rsidR="009A6D2B" w:rsidRPr="00DF0363">
        <w:rPr>
          <w:rStyle w:val="af"/>
          <w:rFonts w:ascii="Times New Roman" w:hAnsi="Times New Roman"/>
          <w:bCs/>
          <w:color w:val="auto"/>
          <w:sz w:val="28"/>
          <w:szCs w:val="28"/>
          <w:u w:val="none"/>
        </w:rPr>
        <w:t xml:space="preserve"> в нових умовах: український досвід через призму німецької моделі», яка була опублікована </w:t>
      </w:r>
      <w:r w:rsidR="009A6D2B" w:rsidRPr="00DF0363">
        <w:rPr>
          <w:rFonts w:ascii="Times New Roman" w:hAnsi="Times New Roman"/>
          <w:sz w:val="28"/>
          <w:szCs w:val="28"/>
          <w:shd w:val="clear" w:color="auto" w:fill="FFFFFF"/>
        </w:rPr>
        <w:t xml:space="preserve">в газеті «Вісник </w:t>
      </w:r>
      <w:proofErr w:type="spellStart"/>
      <w:r w:rsidR="009A6D2B" w:rsidRPr="00DF0363">
        <w:rPr>
          <w:rFonts w:ascii="Times New Roman" w:hAnsi="Times New Roman"/>
          <w:sz w:val="28"/>
          <w:szCs w:val="28"/>
          <w:shd w:val="clear" w:color="auto" w:fill="FFFFFF"/>
        </w:rPr>
        <w:t>профосвіти</w:t>
      </w:r>
      <w:proofErr w:type="spellEnd"/>
      <w:r w:rsidR="009A6D2B" w:rsidRPr="00DF0363">
        <w:rPr>
          <w:rFonts w:ascii="Times New Roman" w:hAnsi="Times New Roman"/>
          <w:sz w:val="28"/>
          <w:szCs w:val="28"/>
          <w:shd w:val="clear" w:color="auto" w:fill="FFFFFF"/>
        </w:rPr>
        <w:t>» № 7-8-2025.</w:t>
      </w:r>
    </w:p>
    <w:p w:rsidR="00C01841" w:rsidRPr="00DF0363" w:rsidRDefault="000E79D3" w:rsidP="009A6D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r w:rsidR="005B5DE6" w:rsidRPr="00DF0363">
        <w:rPr>
          <w:rFonts w:ascii="Times New Roman" w:hAnsi="Times New Roman"/>
          <w:sz w:val="28"/>
          <w:szCs w:val="28"/>
        </w:rPr>
        <w:t xml:space="preserve">Колегіальним органом управління ХДБХТТ є педагогічна рада, яка протягом року працювала </w:t>
      </w:r>
      <w:r w:rsidR="008F4EAE" w:rsidRPr="00DF0363">
        <w:rPr>
          <w:rFonts w:ascii="Times New Roman" w:hAnsi="Times New Roman"/>
          <w:sz w:val="28"/>
          <w:szCs w:val="28"/>
        </w:rPr>
        <w:t>дистанційно</w:t>
      </w:r>
      <w:r w:rsidR="008F1819" w:rsidRPr="00DF0363">
        <w:rPr>
          <w:rFonts w:ascii="Times New Roman" w:hAnsi="Times New Roman"/>
          <w:sz w:val="28"/>
          <w:szCs w:val="28"/>
        </w:rPr>
        <w:t>.</w:t>
      </w:r>
      <w:r w:rsidR="005B5DE6" w:rsidRPr="00DF0363">
        <w:rPr>
          <w:rFonts w:ascii="Times New Roman" w:hAnsi="Times New Roman"/>
          <w:sz w:val="28"/>
          <w:szCs w:val="28"/>
        </w:rPr>
        <w:t xml:space="preserve"> </w:t>
      </w:r>
      <w:r w:rsidR="00C01841" w:rsidRPr="00DF0363">
        <w:rPr>
          <w:rFonts w:ascii="Times New Roman" w:hAnsi="Times New Roman"/>
          <w:szCs w:val="28"/>
        </w:rPr>
        <w:t xml:space="preserve"> </w:t>
      </w:r>
      <w:r w:rsidR="008F4EAE" w:rsidRPr="00DF0363">
        <w:rPr>
          <w:rFonts w:ascii="Times New Roman" w:hAnsi="Times New Roman"/>
          <w:sz w:val="28"/>
          <w:szCs w:val="28"/>
        </w:rPr>
        <w:t xml:space="preserve">Зокрема в </w:t>
      </w:r>
      <w:r w:rsidR="00181ACA" w:rsidRPr="00DF0363">
        <w:rPr>
          <w:rFonts w:ascii="Times New Roman" w:hAnsi="Times New Roman"/>
          <w:sz w:val="28"/>
          <w:szCs w:val="28"/>
        </w:rPr>
        <w:t>202</w:t>
      </w:r>
      <w:r w:rsidR="00CC11CA" w:rsidRPr="00DF0363">
        <w:rPr>
          <w:rFonts w:ascii="Times New Roman" w:hAnsi="Times New Roman"/>
          <w:sz w:val="28"/>
          <w:szCs w:val="28"/>
        </w:rPr>
        <w:t>5</w:t>
      </w:r>
      <w:r w:rsidR="00C01841" w:rsidRPr="00DF0363">
        <w:rPr>
          <w:rFonts w:ascii="Times New Roman" w:hAnsi="Times New Roman"/>
          <w:sz w:val="28"/>
          <w:szCs w:val="28"/>
        </w:rPr>
        <w:t xml:space="preserve"> році проведено </w:t>
      </w:r>
      <w:r w:rsidR="003B5348" w:rsidRPr="00DF0363">
        <w:rPr>
          <w:rFonts w:ascii="Times New Roman" w:hAnsi="Times New Roman"/>
          <w:sz w:val="28"/>
          <w:szCs w:val="28"/>
        </w:rPr>
        <w:t xml:space="preserve">чотири </w:t>
      </w:r>
      <w:proofErr w:type="spellStart"/>
      <w:r w:rsidR="00512758" w:rsidRPr="00DF0363">
        <w:rPr>
          <w:rFonts w:ascii="Times New Roman" w:hAnsi="Times New Roman"/>
          <w:sz w:val="28"/>
          <w:szCs w:val="28"/>
        </w:rPr>
        <w:t>онлайн-</w:t>
      </w:r>
      <w:r w:rsidR="002E4C05" w:rsidRPr="00DF0363">
        <w:rPr>
          <w:rFonts w:ascii="Times New Roman" w:hAnsi="Times New Roman"/>
          <w:sz w:val="28"/>
          <w:szCs w:val="28"/>
        </w:rPr>
        <w:t>засідання</w:t>
      </w:r>
      <w:proofErr w:type="spellEnd"/>
      <w:r w:rsidR="00C01841" w:rsidRPr="00DF0363">
        <w:rPr>
          <w:rFonts w:ascii="Times New Roman" w:hAnsi="Times New Roman"/>
          <w:sz w:val="28"/>
          <w:szCs w:val="28"/>
        </w:rPr>
        <w:t xml:space="preserve"> педаго</w:t>
      </w:r>
      <w:r w:rsidR="00D45033" w:rsidRPr="00DF0363">
        <w:rPr>
          <w:rFonts w:ascii="Times New Roman" w:hAnsi="Times New Roman"/>
          <w:sz w:val="28"/>
          <w:szCs w:val="28"/>
        </w:rPr>
        <w:t>гічної ради</w:t>
      </w:r>
      <w:r w:rsidR="00D95F9F" w:rsidRPr="00DF0363">
        <w:rPr>
          <w:rFonts w:ascii="Times New Roman" w:hAnsi="Times New Roman"/>
          <w:sz w:val="28"/>
          <w:szCs w:val="28"/>
        </w:rPr>
        <w:t xml:space="preserve"> відповідно до порядків денних</w:t>
      </w:r>
      <w:r w:rsidR="00FE66B0" w:rsidRPr="00DF0363">
        <w:rPr>
          <w:rFonts w:ascii="Times New Roman" w:hAnsi="Times New Roman"/>
          <w:sz w:val="28"/>
          <w:szCs w:val="28"/>
        </w:rPr>
        <w:t>:</w:t>
      </w:r>
    </w:p>
    <w:p w:rsidR="005B5DE6" w:rsidRPr="00DF0363" w:rsidRDefault="009A6D2B" w:rsidP="001E577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з</w:t>
      </w:r>
      <w:r w:rsidR="008F4EAE" w:rsidRPr="00DF0363">
        <w:rPr>
          <w:rFonts w:ascii="Times New Roman" w:hAnsi="Times New Roman"/>
          <w:sz w:val="28"/>
          <w:szCs w:val="28"/>
        </w:rPr>
        <w:t>а протоколом  від 2</w:t>
      </w:r>
      <w:r w:rsidR="00EA4743" w:rsidRPr="00DF0363">
        <w:rPr>
          <w:rFonts w:ascii="Times New Roman" w:hAnsi="Times New Roman"/>
          <w:sz w:val="28"/>
          <w:szCs w:val="28"/>
        </w:rPr>
        <w:t>7</w:t>
      </w:r>
      <w:r w:rsidR="008F4EAE" w:rsidRPr="00DF0363">
        <w:rPr>
          <w:rFonts w:ascii="Times New Roman" w:hAnsi="Times New Roman"/>
          <w:sz w:val="28"/>
          <w:szCs w:val="28"/>
        </w:rPr>
        <w:t>.01.</w:t>
      </w:r>
      <w:r w:rsidR="00181ACA" w:rsidRPr="00DF0363">
        <w:rPr>
          <w:rFonts w:ascii="Times New Roman" w:hAnsi="Times New Roman"/>
          <w:sz w:val="28"/>
          <w:szCs w:val="28"/>
        </w:rPr>
        <w:t>202</w:t>
      </w:r>
      <w:r w:rsidR="00CC11CA" w:rsidRPr="00DF0363">
        <w:rPr>
          <w:rFonts w:ascii="Times New Roman" w:hAnsi="Times New Roman"/>
          <w:sz w:val="28"/>
          <w:szCs w:val="28"/>
        </w:rPr>
        <w:t>5</w:t>
      </w:r>
      <w:r w:rsidR="005B5DE6" w:rsidRPr="00DF0363">
        <w:rPr>
          <w:rFonts w:ascii="Times New Roman" w:hAnsi="Times New Roman"/>
          <w:sz w:val="28"/>
          <w:szCs w:val="28"/>
        </w:rPr>
        <w:t xml:space="preserve"> № 1</w:t>
      </w:r>
      <w:r w:rsidR="00C01841" w:rsidRPr="00DF0363">
        <w:rPr>
          <w:rFonts w:ascii="Times New Roman" w:hAnsi="Times New Roman"/>
          <w:sz w:val="28"/>
          <w:szCs w:val="28"/>
        </w:rPr>
        <w:t>:</w:t>
      </w:r>
      <w:r w:rsidR="005B5DE6" w:rsidRPr="00DF0363">
        <w:rPr>
          <w:rFonts w:ascii="Times New Roman" w:hAnsi="Times New Roman"/>
          <w:sz w:val="28"/>
          <w:szCs w:val="28"/>
        </w:rPr>
        <w:t xml:space="preserve"> </w:t>
      </w:r>
    </w:p>
    <w:p w:rsidR="005B5DE6" w:rsidRPr="00DF0363" w:rsidRDefault="005B5DE6" w:rsidP="001E5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 xml:space="preserve">1. Про виконання рішень попередніх засідань педагогічної ради; </w:t>
      </w:r>
    </w:p>
    <w:p w:rsidR="005B5DE6" w:rsidRPr="00DF0363" w:rsidRDefault="005B5DE6" w:rsidP="001E5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lastRenderedPageBreak/>
        <w:t xml:space="preserve">2. Про організацію роботи  над методичною темою;  </w:t>
      </w:r>
    </w:p>
    <w:p w:rsidR="005B5DE6" w:rsidRPr="00DF0363" w:rsidRDefault="005B5DE6" w:rsidP="001E5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3. Про аналіз р</w:t>
      </w:r>
      <w:r w:rsidR="00E8233F" w:rsidRPr="00DF0363">
        <w:rPr>
          <w:rFonts w:ascii="Times New Roman" w:hAnsi="Times New Roman"/>
          <w:sz w:val="28"/>
          <w:szCs w:val="28"/>
        </w:rPr>
        <w:t>оботи гуртків за І півріччя 202</w:t>
      </w:r>
      <w:r w:rsidR="00CC11CA" w:rsidRPr="00DF0363">
        <w:rPr>
          <w:rFonts w:ascii="Times New Roman" w:hAnsi="Times New Roman"/>
          <w:sz w:val="28"/>
          <w:szCs w:val="28"/>
        </w:rPr>
        <w:t>4</w:t>
      </w:r>
      <w:r w:rsidRPr="00DF0363">
        <w:rPr>
          <w:rFonts w:ascii="Times New Roman" w:hAnsi="Times New Roman"/>
          <w:sz w:val="28"/>
          <w:szCs w:val="28"/>
        </w:rPr>
        <w:t>/</w:t>
      </w:r>
      <w:r w:rsidR="00181ACA" w:rsidRPr="00DF0363">
        <w:rPr>
          <w:rFonts w:ascii="Times New Roman" w:hAnsi="Times New Roman"/>
          <w:sz w:val="28"/>
          <w:szCs w:val="28"/>
        </w:rPr>
        <w:t>202</w:t>
      </w:r>
      <w:r w:rsidR="00CC11CA" w:rsidRPr="00DF0363">
        <w:rPr>
          <w:rFonts w:ascii="Times New Roman" w:hAnsi="Times New Roman"/>
          <w:sz w:val="28"/>
          <w:szCs w:val="28"/>
        </w:rPr>
        <w:t>5</w:t>
      </w:r>
      <w:r w:rsidRPr="00DF0363">
        <w:rPr>
          <w:rFonts w:ascii="Times New Roman" w:hAnsi="Times New Roman"/>
          <w:sz w:val="28"/>
          <w:szCs w:val="28"/>
        </w:rPr>
        <w:t xml:space="preserve"> навчального року; </w:t>
      </w:r>
    </w:p>
    <w:p w:rsidR="005B5DE6" w:rsidRPr="00DF0363" w:rsidRDefault="009A6D2B" w:rsidP="001E5777">
      <w:pPr>
        <w:pStyle w:val="a8"/>
        <w:ind w:firstLine="709"/>
        <w:rPr>
          <w:sz w:val="28"/>
          <w:szCs w:val="28"/>
        </w:rPr>
      </w:pPr>
      <w:r w:rsidRPr="00DF0363">
        <w:rPr>
          <w:sz w:val="28"/>
          <w:szCs w:val="28"/>
        </w:rPr>
        <w:t>з</w:t>
      </w:r>
      <w:r w:rsidR="005B5DE6" w:rsidRPr="00DF0363">
        <w:rPr>
          <w:sz w:val="28"/>
          <w:szCs w:val="28"/>
        </w:rPr>
        <w:t>а протоколом від 30.06.</w:t>
      </w:r>
      <w:r w:rsidR="00181ACA" w:rsidRPr="00DF0363">
        <w:rPr>
          <w:sz w:val="28"/>
          <w:szCs w:val="28"/>
        </w:rPr>
        <w:t>202</w:t>
      </w:r>
      <w:r w:rsidR="00CC11CA" w:rsidRPr="00DF0363">
        <w:rPr>
          <w:sz w:val="28"/>
          <w:szCs w:val="28"/>
        </w:rPr>
        <w:t>5</w:t>
      </w:r>
      <w:r w:rsidR="003B5348" w:rsidRPr="00DF0363">
        <w:rPr>
          <w:sz w:val="28"/>
          <w:szCs w:val="28"/>
        </w:rPr>
        <w:t xml:space="preserve"> № 2</w:t>
      </w:r>
      <w:r w:rsidR="00C01841" w:rsidRPr="00DF0363">
        <w:rPr>
          <w:sz w:val="28"/>
          <w:szCs w:val="28"/>
        </w:rPr>
        <w:t>:</w:t>
      </w:r>
    </w:p>
    <w:p w:rsidR="005B5DE6" w:rsidRPr="00DF0363" w:rsidRDefault="005B5DE6" w:rsidP="001E5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1. Про виконання рішень попередніх засідань педагогічної ради;</w:t>
      </w:r>
    </w:p>
    <w:p w:rsidR="005B5DE6" w:rsidRPr="00DF0363" w:rsidRDefault="005B5DE6" w:rsidP="001E5777">
      <w:pPr>
        <w:pStyle w:val="a8"/>
        <w:rPr>
          <w:sz w:val="28"/>
          <w:szCs w:val="28"/>
        </w:rPr>
      </w:pPr>
      <w:r w:rsidRPr="00DF0363">
        <w:rPr>
          <w:sz w:val="28"/>
          <w:szCs w:val="28"/>
        </w:rPr>
        <w:t xml:space="preserve">2. Про стан виконання річного плану у І </w:t>
      </w:r>
      <w:r w:rsidR="008F4EAE" w:rsidRPr="00DF0363">
        <w:rPr>
          <w:sz w:val="28"/>
          <w:szCs w:val="28"/>
        </w:rPr>
        <w:t xml:space="preserve">півріччі </w:t>
      </w:r>
      <w:r w:rsidR="00181ACA" w:rsidRPr="00DF0363">
        <w:rPr>
          <w:sz w:val="28"/>
          <w:szCs w:val="28"/>
        </w:rPr>
        <w:t>202</w:t>
      </w:r>
      <w:r w:rsidR="00CC11CA" w:rsidRPr="00DF0363">
        <w:rPr>
          <w:sz w:val="28"/>
          <w:szCs w:val="28"/>
        </w:rPr>
        <w:t>5</w:t>
      </w:r>
      <w:r w:rsidRPr="00DF0363">
        <w:rPr>
          <w:sz w:val="28"/>
          <w:szCs w:val="28"/>
        </w:rPr>
        <w:t xml:space="preserve"> року</w:t>
      </w:r>
      <w:r w:rsidR="00504B27" w:rsidRPr="00DF0363">
        <w:rPr>
          <w:sz w:val="28"/>
          <w:szCs w:val="28"/>
        </w:rPr>
        <w:t>;</w:t>
      </w:r>
    </w:p>
    <w:p w:rsidR="003B5348" w:rsidRPr="00DF0363" w:rsidRDefault="003B5348" w:rsidP="001E5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3. Про дотримання мовного законодавства в освітньому процесі;</w:t>
      </w:r>
    </w:p>
    <w:p w:rsidR="005B5DE6" w:rsidRPr="00DF0363" w:rsidRDefault="009A6D2B" w:rsidP="001E5777">
      <w:pPr>
        <w:pStyle w:val="a8"/>
        <w:ind w:firstLine="709"/>
        <w:rPr>
          <w:sz w:val="28"/>
          <w:szCs w:val="28"/>
        </w:rPr>
      </w:pPr>
      <w:r w:rsidRPr="00DF0363">
        <w:rPr>
          <w:sz w:val="28"/>
          <w:szCs w:val="28"/>
        </w:rPr>
        <w:t>з</w:t>
      </w:r>
      <w:r w:rsidR="00E8233F" w:rsidRPr="00DF0363">
        <w:rPr>
          <w:sz w:val="28"/>
          <w:szCs w:val="28"/>
        </w:rPr>
        <w:t>а протоколом від 2</w:t>
      </w:r>
      <w:r w:rsidR="00CC11CA" w:rsidRPr="00DF0363">
        <w:rPr>
          <w:sz w:val="28"/>
          <w:szCs w:val="28"/>
        </w:rPr>
        <w:t>8</w:t>
      </w:r>
      <w:r w:rsidR="00E8233F" w:rsidRPr="00DF0363">
        <w:rPr>
          <w:sz w:val="28"/>
          <w:szCs w:val="28"/>
        </w:rPr>
        <w:t>.08.</w:t>
      </w:r>
      <w:r w:rsidR="00181ACA" w:rsidRPr="00DF0363">
        <w:rPr>
          <w:sz w:val="28"/>
          <w:szCs w:val="28"/>
        </w:rPr>
        <w:t>202</w:t>
      </w:r>
      <w:r w:rsidR="00CC11CA" w:rsidRPr="00DF0363">
        <w:rPr>
          <w:sz w:val="28"/>
          <w:szCs w:val="28"/>
        </w:rPr>
        <w:t>5</w:t>
      </w:r>
      <w:r w:rsidR="005B5DE6" w:rsidRPr="00DF0363">
        <w:rPr>
          <w:sz w:val="28"/>
          <w:szCs w:val="28"/>
        </w:rPr>
        <w:t xml:space="preserve"> р.  </w:t>
      </w:r>
      <w:r w:rsidR="003B5348" w:rsidRPr="00DF0363">
        <w:rPr>
          <w:sz w:val="28"/>
          <w:szCs w:val="28"/>
        </w:rPr>
        <w:t>№ 3</w:t>
      </w:r>
      <w:r w:rsidR="00C01841" w:rsidRPr="00DF0363">
        <w:rPr>
          <w:sz w:val="28"/>
          <w:szCs w:val="28"/>
        </w:rPr>
        <w:t>:</w:t>
      </w:r>
      <w:r w:rsidR="005B5DE6" w:rsidRPr="00DF0363">
        <w:rPr>
          <w:sz w:val="28"/>
          <w:szCs w:val="28"/>
        </w:rPr>
        <w:t xml:space="preserve"> </w:t>
      </w:r>
    </w:p>
    <w:p w:rsidR="005B5DE6" w:rsidRPr="00DF0363" w:rsidRDefault="005B5DE6" w:rsidP="001E5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 xml:space="preserve">1. Про виконання рішень попередніх засідань педагогічної ради; </w:t>
      </w:r>
    </w:p>
    <w:p w:rsidR="005B5DE6" w:rsidRPr="00DF0363" w:rsidRDefault="008F4EAE" w:rsidP="001E5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2. Про підсумки роботи у 202</w:t>
      </w:r>
      <w:r w:rsidR="00CC11CA" w:rsidRPr="00DF0363">
        <w:rPr>
          <w:rFonts w:ascii="Times New Roman" w:hAnsi="Times New Roman"/>
          <w:sz w:val="28"/>
          <w:szCs w:val="28"/>
        </w:rPr>
        <w:t>4</w:t>
      </w:r>
      <w:r w:rsidR="005B5DE6" w:rsidRPr="00DF0363">
        <w:rPr>
          <w:rFonts w:ascii="Times New Roman" w:hAnsi="Times New Roman"/>
          <w:sz w:val="28"/>
          <w:szCs w:val="28"/>
        </w:rPr>
        <w:t>/</w:t>
      </w:r>
      <w:r w:rsidR="00181ACA" w:rsidRPr="00DF0363">
        <w:rPr>
          <w:rFonts w:ascii="Times New Roman" w:hAnsi="Times New Roman"/>
          <w:sz w:val="28"/>
          <w:szCs w:val="28"/>
        </w:rPr>
        <w:t>202</w:t>
      </w:r>
      <w:r w:rsidR="00CC11CA" w:rsidRPr="00DF0363">
        <w:rPr>
          <w:rFonts w:ascii="Times New Roman" w:hAnsi="Times New Roman"/>
          <w:sz w:val="28"/>
          <w:szCs w:val="28"/>
        </w:rPr>
        <w:t>5</w:t>
      </w:r>
      <w:r w:rsidR="005B5DE6" w:rsidRPr="00DF0363">
        <w:rPr>
          <w:rFonts w:ascii="Times New Roman" w:hAnsi="Times New Roman"/>
          <w:sz w:val="28"/>
          <w:szCs w:val="28"/>
        </w:rPr>
        <w:t xml:space="preserve"> навчальному році  та завдання на </w:t>
      </w:r>
      <w:r w:rsidR="009A6D2B" w:rsidRPr="00DF0363">
        <w:rPr>
          <w:rFonts w:ascii="Times New Roman" w:hAnsi="Times New Roman"/>
          <w:sz w:val="28"/>
          <w:szCs w:val="28"/>
        </w:rPr>
        <w:t>2025</w:t>
      </w:r>
      <w:r w:rsidR="005B5DE6" w:rsidRPr="00DF0363">
        <w:rPr>
          <w:rFonts w:ascii="Times New Roman" w:hAnsi="Times New Roman"/>
          <w:sz w:val="28"/>
          <w:szCs w:val="28"/>
        </w:rPr>
        <w:t>/202</w:t>
      </w:r>
      <w:r w:rsidR="009A6D2B" w:rsidRPr="00DF0363">
        <w:rPr>
          <w:rFonts w:ascii="Times New Roman" w:hAnsi="Times New Roman"/>
          <w:sz w:val="28"/>
          <w:szCs w:val="28"/>
        </w:rPr>
        <w:t>6</w:t>
      </w:r>
      <w:r w:rsidR="005B5DE6" w:rsidRPr="00DF0363">
        <w:rPr>
          <w:rFonts w:ascii="Times New Roman" w:hAnsi="Times New Roman"/>
          <w:sz w:val="28"/>
          <w:szCs w:val="28"/>
        </w:rPr>
        <w:t xml:space="preserve"> навчальний рік;  </w:t>
      </w:r>
    </w:p>
    <w:p w:rsidR="005B5DE6" w:rsidRPr="00DF0363" w:rsidRDefault="005B5DE6" w:rsidP="001E5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3. Затвердження навчальних програм і розкладу занять гуртків ХДБХТТ;</w:t>
      </w:r>
    </w:p>
    <w:p w:rsidR="005B5DE6" w:rsidRPr="00DF0363" w:rsidRDefault="009A6D2B" w:rsidP="001E5777">
      <w:pPr>
        <w:pStyle w:val="a8"/>
        <w:ind w:firstLine="709"/>
        <w:rPr>
          <w:sz w:val="28"/>
          <w:szCs w:val="28"/>
        </w:rPr>
      </w:pPr>
      <w:r w:rsidRPr="00DF0363">
        <w:rPr>
          <w:sz w:val="28"/>
          <w:szCs w:val="28"/>
        </w:rPr>
        <w:t>з</w:t>
      </w:r>
      <w:r w:rsidR="005B5DE6" w:rsidRPr="00DF0363">
        <w:rPr>
          <w:sz w:val="28"/>
          <w:szCs w:val="28"/>
        </w:rPr>
        <w:t>а протоколом 2</w:t>
      </w:r>
      <w:r w:rsidR="000A0B4C" w:rsidRPr="00DF0363">
        <w:rPr>
          <w:sz w:val="28"/>
          <w:szCs w:val="28"/>
        </w:rPr>
        <w:t>4</w:t>
      </w:r>
      <w:r w:rsidR="00E8233F" w:rsidRPr="00DF0363">
        <w:rPr>
          <w:sz w:val="28"/>
          <w:szCs w:val="28"/>
        </w:rPr>
        <w:t>.12.</w:t>
      </w:r>
      <w:r w:rsidR="00181ACA" w:rsidRPr="00DF0363">
        <w:rPr>
          <w:sz w:val="28"/>
          <w:szCs w:val="28"/>
        </w:rPr>
        <w:t>202</w:t>
      </w:r>
      <w:r w:rsidR="00CC11CA" w:rsidRPr="00DF0363">
        <w:rPr>
          <w:sz w:val="28"/>
          <w:szCs w:val="28"/>
        </w:rPr>
        <w:t>5</w:t>
      </w:r>
      <w:r w:rsidR="003B5348" w:rsidRPr="00DF0363">
        <w:rPr>
          <w:sz w:val="28"/>
          <w:szCs w:val="28"/>
        </w:rPr>
        <w:t xml:space="preserve"> р.  № 4</w:t>
      </w:r>
      <w:r w:rsidR="00C01841" w:rsidRPr="00DF0363">
        <w:rPr>
          <w:sz w:val="28"/>
          <w:szCs w:val="28"/>
        </w:rPr>
        <w:t>:</w:t>
      </w:r>
      <w:r w:rsidR="005B5DE6" w:rsidRPr="00DF0363">
        <w:rPr>
          <w:sz w:val="28"/>
          <w:szCs w:val="28"/>
        </w:rPr>
        <w:t xml:space="preserve"> </w:t>
      </w:r>
    </w:p>
    <w:p w:rsidR="005B5DE6" w:rsidRPr="00DF0363" w:rsidRDefault="005B5DE6" w:rsidP="001E5777">
      <w:pPr>
        <w:tabs>
          <w:tab w:val="left" w:pos="3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 xml:space="preserve">1. Про виконання рішень попередніх засідань педагогічної ради; </w:t>
      </w:r>
    </w:p>
    <w:p w:rsidR="005B5DE6" w:rsidRPr="00DF0363" w:rsidRDefault="00F027A7" w:rsidP="001E5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 xml:space="preserve">2. Про підсумки роботи за </w:t>
      </w:r>
      <w:r w:rsidR="00181ACA" w:rsidRPr="00DF0363">
        <w:rPr>
          <w:rFonts w:ascii="Times New Roman" w:hAnsi="Times New Roman"/>
          <w:sz w:val="28"/>
          <w:szCs w:val="28"/>
        </w:rPr>
        <w:t>202</w:t>
      </w:r>
      <w:r w:rsidR="00CC11CA" w:rsidRPr="00DF0363">
        <w:rPr>
          <w:rFonts w:ascii="Times New Roman" w:hAnsi="Times New Roman"/>
          <w:sz w:val="28"/>
          <w:szCs w:val="28"/>
        </w:rPr>
        <w:t>5</w:t>
      </w:r>
      <w:r w:rsidR="003B5348" w:rsidRPr="00DF0363">
        <w:rPr>
          <w:rFonts w:ascii="Times New Roman" w:hAnsi="Times New Roman"/>
          <w:sz w:val="28"/>
          <w:szCs w:val="28"/>
        </w:rPr>
        <w:t xml:space="preserve"> </w:t>
      </w:r>
      <w:r w:rsidR="005B5DE6" w:rsidRPr="00DF0363">
        <w:rPr>
          <w:rFonts w:ascii="Times New Roman" w:hAnsi="Times New Roman"/>
          <w:sz w:val="28"/>
          <w:szCs w:val="28"/>
        </w:rPr>
        <w:t>рік і прі</w:t>
      </w:r>
      <w:r w:rsidRPr="00DF0363">
        <w:rPr>
          <w:rFonts w:ascii="Times New Roman" w:hAnsi="Times New Roman"/>
          <w:sz w:val="28"/>
          <w:szCs w:val="28"/>
        </w:rPr>
        <w:t>оритетні завдання роботи на 202</w:t>
      </w:r>
      <w:r w:rsidR="00CC11CA" w:rsidRPr="00DF0363">
        <w:rPr>
          <w:rFonts w:ascii="Times New Roman" w:hAnsi="Times New Roman"/>
          <w:sz w:val="28"/>
          <w:szCs w:val="28"/>
        </w:rPr>
        <w:t>6</w:t>
      </w:r>
      <w:r w:rsidR="005B5DE6" w:rsidRPr="00DF0363">
        <w:rPr>
          <w:rFonts w:ascii="Times New Roman" w:hAnsi="Times New Roman"/>
          <w:sz w:val="28"/>
          <w:szCs w:val="28"/>
        </w:rPr>
        <w:t xml:space="preserve"> рік;</w:t>
      </w:r>
    </w:p>
    <w:p w:rsidR="00CC11CA" w:rsidRPr="00DF0363" w:rsidRDefault="005B5DE6" w:rsidP="001E5777">
      <w:pPr>
        <w:pStyle w:val="a8"/>
        <w:rPr>
          <w:szCs w:val="28"/>
        </w:rPr>
      </w:pPr>
      <w:r w:rsidRPr="00DF0363">
        <w:rPr>
          <w:sz w:val="28"/>
          <w:szCs w:val="28"/>
        </w:rPr>
        <w:t>3. Про схвалення Плану роботи Харківського державного будинку художньо</w:t>
      </w:r>
      <w:r w:rsidR="00F027A7" w:rsidRPr="00DF0363">
        <w:rPr>
          <w:sz w:val="28"/>
          <w:szCs w:val="28"/>
        </w:rPr>
        <w:t>ї та технічної творчості на 202</w:t>
      </w:r>
      <w:r w:rsidR="00CC11CA" w:rsidRPr="00DF0363">
        <w:rPr>
          <w:sz w:val="28"/>
          <w:szCs w:val="28"/>
        </w:rPr>
        <w:t>6</w:t>
      </w:r>
      <w:r w:rsidRPr="00DF0363">
        <w:rPr>
          <w:sz w:val="28"/>
          <w:szCs w:val="28"/>
        </w:rPr>
        <w:t xml:space="preserve"> рік</w:t>
      </w:r>
      <w:r w:rsidR="009A6D2B" w:rsidRPr="00DF0363">
        <w:rPr>
          <w:sz w:val="28"/>
          <w:szCs w:val="28"/>
        </w:rPr>
        <w:t>;</w:t>
      </w:r>
      <w:r w:rsidRPr="00DF0363">
        <w:rPr>
          <w:szCs w:val="28"/>
        </w:rPr>
        <w:t xml:space="preserve"> </w:t>
      </w:r>
    </w:p>
    <w:p w:rsidR="00CC11CA" w:rsidRPr="00DF0363" w:rsidRDefault="00CC11CA" w:rsidP="001E5777">
      <w:pPr>
        <w:pStyle w:val="a8"/>
        <w:rPr>
          <w:szCs w:val="28"/>
        </w:rPr>
      </w:pPr>
      <w:r w:rsidRPr="00DF0363">
        <w:rPr>
          <w:szCs w:val="28"/>
        </w:rPr>
        <w:t xml:space="preserve">4. </w:t>
      </w:r>
      <w:r w:rsidRPr="00DF0363">
        <w:rPr>
          <w:sz w:val="28"/>
          <w:szCs w:val="28"/>
        </w:rPr>
        <w:t xml:space="preserve">Про проведення атестації педагогічних працівників </w:t>
      </w:r>
      <w:r w:rsidR="005B5DE6" w:rsidRPr="00DF0363">
        <w:rPr>
          <w:sz w:val="28"/>
          <w:szCs w:val="28"/>
        </w:rPr>
        <w:t xml:space="preserve"> </w:t>
      </w:r>
      <w:r w:rsidRPr="00DF0363">
        <w:rPr>
          <w:sz w:val="28"/>
          <w:szCs w:val="28"/>
        </w:rPr>
        <w:t>у 2025 та план атестаці</w:t>
      </w:r>
      <w:r w:rsidR="001052FC" w:rsidRPr="00DF0363">
        <w:rPr>
          <w:sz w:val="28"/>
          <w:szCs w:val="28"/>
        </w:rPr>
        <w:t>ї</w:t>
      </w:r>
      <w:r w:rsidRPr="00DF0363">
        <w:rPr>
          <w:sz w:val="28"/>
          <w:szCs w:val="28"/>
        </w:rPr>
        <w:t xml:space="preserve"> на 2026 рік</w:t>
      </w:r>
      <w:r w:rsidR="009A6D2B" w:rsidRPr="00DF0363">
        <w:rPr>
          <w:sz w:val="28"/>
          <w:szCs w:val="28"/>
        </w:rPr>
        <w:t>.</w:t>
      </w:r>
    </w:p>
    <w:p w:rsidR="00164CAC" w:rsidRPr="00DF0363" w:rsidRDefault="00164CAC" w:rsidP="001052FC">
      <w:pPr>
        <w:pStyle w:val="a8"/>
        <w:ind w:firstLine="708"/>
        <w:rPr>
          <w:sz w:val="28"/>
          <w:szCs w:val="28"/>
        </w:rPr>
      </w:pPr>
      <w:bookmarkStart w:id="2" w:name="_Hlk90288909"/>
      <w:r w:rsidRPr="00DF0363">
        <w:rPr>
          <w:sz w:val="28"/>
          <w:szCs w:val="28"/>
        </w:rPr>
        <w:t xml:space="preserve">Одним із пріоритетних напрямків діяльності закладу є створення належних безпечних і здорових умов праці, ефективної системи управління охороною праці, підвищення рівня безпеки обладнання,  удосконалення  надійності  та  безпечності обладнання,  створення  нешкідливих та безпечних умов праці, проведення навчання, </w:t>
      </w:r>
      <w:r w:rsidR="0097318E" w:rsidRPr="00DF0363">
        <w:rPr>
          <w:sz w:val="28"/>
          <w:szCs w:val="28"/>
        </w:rPr>
        <w:t>інструктування (</w:t>
      </w:r>
      <w:r w:rsidR="001D0CB1" w:rsidRPr="00DF0363">
        <w:rPr>
          <w:sz w:val="28"/>
          <w:szCs w:val="28"/>
        </w:rPr>
        <w:t xml:space="preserve">зокрема </w:t>
      </w:r>
      <w:proofErr w:type="spellStart"/>
      <w:r w:rsidR="001D0CB1" w:rsidRPr="00DF0363">
        <w:rPr>
          <w:sz w:val="28"/>
          <w:szCs w:val="28"/>
        </w:rPr>
        <w:t>онлайн-інструктування</w:t>
      </w:r>
      <w:proofErr w:type="spellEnd"/>
      <w:r w:rsidR="0097318E" w:rsidRPr="00DF0363">
        <w:rPr>
          <w:sz w:val="28"/>
          <w:szCs w:val="28"/>
        </w:rPr>
        <w:t xml:space="preserve">) </w:t>
      </w:r>
      <w:r w:rsidRPr="00DF0363">
        <w:rPr>
          <w:sz w:val="28"/>
          <w:szCs w:val="28"/>
        </w:rPr>
        <w:t>з питань охорони праці</w:t>
      </w:r>
      <w:r w:rsidR="00775C8C" w:rsidRPr="00DF0363">
        <w:rPr>
          <w:sz w:val="28"/>
          <w:szCs w:val="28"/>
        </w:rPr>
        <w:t xml:space="preserve"> та безпеки життєдіяльності</w:t>
      </w:r>
      <w:r w:rsidRPr="00DF0363">
        <w:rPr>
          <w:sz w:val="28"/>
          <w:szCs w:val="28"/>
        </w:rPr>
        <w:t>.</w:t>
      </w:r>
    </w:p>
    <w:p w:rsidR="00164CAC" w:rsidRPr="00DF0363" w:rsidRDefault="00164CAC" w:rsidP="001E5777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У відповідних журналах зафіксовано проведення відповідальними особами інструктажів з питань пожежної безпеки, охорони праці та безпеки життєдіяльності.</w:t>
      </w:r>
      <w:r w:rsidR="00775C8C" w:rsidRPr="00DF0363">
        <w:rPr>
          <w:rFonts w:ascii="Times New Roman" w:hAnsi="Times New Roman"/>
          <w:sz w:val="28"/>
          <w:szCs w:val="28"/>
        </w:rPr>
        <w:t xml:space="preserve"> </w:t>
      </w:r>
    </w:p>
    <w:p w:rsidR="000A0B4C" w:rsidRPr="00DF0363" w:rsidRDefault="000A0B4C" w:rsidP="000A0B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 xml:space="preserve">З метою здійснення контролю за дотриманням санітарно-гігієнічних вимог у приміщеннях ХДБХТТ створена комісія для проведення щорічного огляду санітарно-гігієнічного стану приміщень (наказ від 25.11.2025 № 33 «Про призначення комісії для проведення санітарно-гігієнічного огляду стану приміщень ХДБХТТ»). </w:t>
      </w:r>
    </w:p>
    <w:p w:rsidR="000A0B4C" w:rsidRPr="00DF0363" w:rsidRDefault="000A0B4C" w:rsidP="000A0B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 xml:space="preserve">З метою створення безпечних умов праці  та навчання призначені відповідальні особи за стан охорони праці, безпеку життєдіяльності та пожежну безпеку в структурних підрозділах, у кабінетах, кімнатах для занять. </w:t>
      </w:r>
    </w:p>
    <w:p w:rsidR="000A0B4C" w:rsidRPr="00DF0363" w:rsidRDefault="000A0B4C" w:rsidP="000A0B4C">
      <w:pPr>
        <w:pStyle w:val="a8"/>
        <w:ind w:firstLine="709"/>
        <w:rPr>
          <w:sz w:val="28"/>
          <w:szCs w:val="28"/>
        </w:rPr>
      </w:pPr>
      <w:r w:rsidRPr="00DF0363">
        <w:rPr>
          <w:sz w:val="28"/>
          <w:szCs w:val="28"/>
        </w:rPr>
        <w:t xml:space="preserve">Здійснено виконання заходів щодо підготовки ХДБХТТ до 2025/2026  навчального року та сталого функціонування в осінньо-зимовий період 2025-2026 років.  </w:t>
      </w:r>
    </w:p>
    <w:p w:rsidR="000A0B4C" w:rsidRPr="00DF0363" w:rsidRDefault="000A0B4C" w:rsidP="000A0B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Організація відповідної адміністративно-господарчої діяльності дозволила забезпечити робочий стан системи водопостачання, водовідведення, електромережі, електроприладів, електрозв’язку. Причин для вжиття відповідних заходів щодо усунення аварій на інженерних мережах за рік не виникало.</w:t>
      </w:r>
    </w:p>
    <w:p w:rsidR="000A0B4C" w:rsidRPr="00DF0363" w:rsidRDefault="000A0B4C" w:rsidP="000A0B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Укладено договори та  додаткові угоди з відповідними установами, а саме:</w:t>
      </w:r>
    </w:p>
    <w:p w:rsidR="000A0B4C" w:rsidRPr="00DF0363" w:rsidRDefault="000A0B4C" w:rsidP="000A0B4C">
      <w:pPr>
        <w:pStyle w:val="af5"/>
        <w:numPr>
          <w:ilvl w:val="0"/>
          <w:numId w:val="9"/>
        </w:numPr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  <w:lang w:val="uk-UA"/>
        </w:rPr>
      </w:pPr>
      <w:r w:rsidRPr="00DF0363">
        <w:rPr>
          <w:rFonts w:ascii="Times New Roman" w:hAnsi="Times New Roman"/>
          <w:sz w:val="28"/>
          <w:szCs w:val="28"/>
          <w:lang w:val="uk-UA"/>
        </w:rPr>
        <w:lastRenderedPageBreak/>
        <w:t>КП «</w:t>
      </w:r>
      <w:proofErr w:type="spellStart"/>
      <w:r w:rsidRPr="00DF0363">
        <w:rPr>
          <w:rFonts w:ascii="Times New Roman" w:hAnsi="Times New Roman"/>
          <w:sz w:val="28"/>
          <w:szCs w:val="28"/>
          <w:lang w:val="uk-UA"/>
        </w:rPr>
        <w:t>Харківводоканал</w:t>
      </w:r>
      <w:proofErr w:type="spellEnd"/>
      <w:r w:rsidRPr="00DF0363">
        <w:rPr>
          <w:rFonts w:ascii="Times New Roman" w:hAnsi="Times New Roman"/>
          <w:sz w:val="28"/>
          <w:szCs w:val="28"/>
          <w:lang w:val="uk-UA"/>
        </w:rPr>
        <w:t>» (додаткова угода №1 від 21.01.2025 до Договору про надання послуг з централізованого водопостачання та централізованого водовідведення від 05.01.2021 №2797-ІО-Б);</w:t>
      </w:r>
    </w:p>
    <w:p w:rsidR="000A0B4C" w:rsidRPr="00DF0363" w:rsidRDefault="000A0B4C" w:rsidP="000A0B4C">
      <w:pPr>
        <w:pStyle w:val="af5"/>
        <w:numPr>
          <w:ilvl w:val="0"/>
          <w:numId w:val="9"/>
        </w:numPr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F0363">
        <w:rPr>
          <w:rFonts w:ascii="Times New Roman" w:hAnsi="Times New Roman"/>
          <w:sz w:val="28"/>
          <w:szCs w:val="28"/>
          <w:lang w:val="uk-UA"/>
        </w:rPr>
        <w:t>ПрАТ</w:t>
      </w:r>
      <w:proofErr w:type="spellEnd"/>
      <w:r w:rsidRPr="00DF0363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Pr="00DF0363">
        <w:rPr>
          <w:rFonts w:ascii="Times New Roman" w:hAnsi="Times New Roman"/>
          <w:sz w:val="28"/>
          <w:szCs w:val="28"/>
          <w:lang w:val="uk-UA"/>
        </w:rPr>
        <w:t>Харківенергозбут</w:t>
      </w:r>
      <w:proofErr w:type="spellEnd"/>
      <w:r w:rsidRPr="00DF0363">
        <w:rPr>
          <w:rFonts w:ascii="Times New Roman" w:hAnsi="Times New Roman"/>
          <w:sz w:val="28"/>
          <w:szCs w:val="28"/>
          <w:lang w:val="uk-UA"/>
        </w:rPr>
        <w:t>» (договір про закупівлю електричної енергії № 061863 від 14.01.2025).</w:t>
      </w:r>
    </w:p>
    <w:p w:rsidR="000A0B4C" w:rsidRPr="00DF0363" w:rsidRDefault="000A0B4C" w:rsidP="000A0B4C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 xml:space="preserve">Здійснено виконання плану </w:t>
      </w:r>
      <w:proofErr w:type="spellStart"/>
      <w:r w:rsidRPr="00DF0363">
        <w:rPr>
          <w:rFonts w:ascii="Times New Roman" w:hAnsi="Times New Roman"/>
          <w:sz w:val="28"/>
          <w:szCs w:val="28"/>
        </w:rPr>
        <w:t>енергозберігальних</w:t>
      </w:r>
      <w:proofErr w:type="spellEnd"/>
      <w:r w:rsidRPr="00DF0363">
        <w:rPr>
          <w:rFonts w:ascii="Times New Roman" w:hAnsi="Times New Roman"/>
          <w:sz w:val="28"/>
          <w:szCs w:val="28"/>
        </w:rPr>
        <w:t xml:space="preserve"> заходів на 2025 рік, спрямованих на зменшення витрат енергоресурсів. </w:t>
      </w:r>
    </w:p>
    <w:p w:rsidR="00AF72EE" w:rsidRPr="00DF0363" w:rsidRDefault="00AF72EE" w:rsidP="001E577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 xml:space="preserve">Протягом року забезпечено контроль за роботою технічного персоналу, сторожів. </w:t>
      </w:r>
    </w:p>
    <w:p w:rsidR="006D542B" w:rsidRPr="00DF0363" w:rsidRDefault="006D542B" w:rsidP="006D542B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Здійснені роботи з підготовки бюджетного запиту на 2026 рік щодо надання послуг, зокрема комунальних.</w:t>
      </w:r>
    </w:p>
    <w:p w:rsidR="006D542B" w:rsidRPr="00DF0363" w:rsidRDefault="006D542B" w:rsidP="006D54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Фінансово-господарська діяльність закладу організована відповідно до</w:t>
      </w:r>
      <w:r w:rsidRPr="00DF036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Закону України «Про Державний бюджет України на 2025 рік», також ф</w:t>
      </w:r>
      <w:r w:rsidRPr="00DF0363">
        <w:rPr>
          <w:rFonts w:ascii="Times New Roman" w:hAnsi="Times New Roman"/>
          <w:sz w:val="28"/>
          <w:szCs w:val="28"/>
        </w:rPr>
        <w:t>інансування здійснювалося за рахунок коштів місцевого (обласного) бюджету.</w:t>
      </w:r>
    </w:p>
    <w:p w:rsidR="006D542B" w:rsidRPr="00DF0363" w:rsidRDefault="006D542B" w:rsidP="006D54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</w:rPr>
        <w:tab/>
      </w:r>
      <w:r w:rsidRPr="00DF0363">
        <w:rPr>
          <w:rFonts w:ascii="Times New Roman" w:hAnsi="Times New Roman"/>
          <w:sz w:val="28"/>
          <w:szCs w:val="28"/>
        </w:rPr>
        <w:t>На 2025 рік затверджено кошторис за загальним фондом згідно з розрахунками з урахуванням змін у сумі 2154959,00 грн., а саме:</w:t>
      </w:r>
    </w:p>
    <w:p w:rsidR="006D542B" w:rsidRPr="00DF0363" w:rsidRDefault="006D542B" w:rsidP="006D54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559"/>
        <w:gridCol w:w="1276"/>
        <w:gridCol w:w="1276"/>
        <w:gridCol w:w="2551"/>
      </w:tblGrid>
      <w:tr w:rsidR="006D542B" w:rsidRPr="00DF0363" w:rsidTr="006D542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42B" w:rsidRPr="00DF0363" w:rsidRDefault="006D542B" w:rsidP="006D5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42B" w:rsidRPr="00DF0363" w:rsidRDefault="006D542B" w:rsidP="006D5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КЕКВ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542B" w:rsidRPr="00DF0363" w:rsidRDefault="006D542B" w:rsidP="006D5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Затверджено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42B" w:rsidRPr="00DF0363" w:rsidRDefault="006D542B" w:rsidP="006D5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Надійшло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42B" w:rsidRPr="00DF0363" w:rsidRDefault="006D542B" w:rsidP="006D5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Касові видатки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42B" w:rsidRPr="00DF0363" w:rsidRDefault="006D542B" w:rsidP="006D5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Примітка</w:t>
            </w:r>
          </w:p>
        </w:tc>
      </w:tr>
      <w:tr w:rsidR="006D542B" w:rsidRPr="00DF0363" w:rsidTr="006D542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42B" w:rsidRPr="00DF0363" w:rsidRDefault="006D542B" w:rsidP="006D5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42B" w:rsidRPr="00DF0363" w:rsidRDefault="006D542B" w:rsidP="006D5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42B" w:rsidRPr="00DF0363" w:rsidRDefault="006D542B" w:rsidP="006D5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на рік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42B" w:rsidRPr="00DF0363" w:rsidRDefault="006D542B" w:rsidP="006D5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42B" w:rsidRPr="00DF0363" w:rsidRDefault="006D542B" w:rsidP="006D5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42B" w:rsidRPr="00DF0363" w:rsidRDefault="006D542B" w:rsidP="006D5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42B" w:rsidRPr="00DF0363" w:rsidTr="006D54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42B" w:rsidRPr="00DF0363" w:rsidRDefault="006D542B" w:rsidP="006D5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42B" w:rsidRPr="00DF0363" w:rsidRDefault="006D542B" w:rsidP="006D5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2110 – заробітна плата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2B" w:rsidRPr="00DF0363" w:rsidRDefault="006D542B" w:rsidP="006D5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1699055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2B" w:rsidRPr="00DF0363" w:rsidRDefault="006D542B" w:rsidP="006D5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1699054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2B" w:rsidRPr="00DF0363" w:rsidRDefault="006D542B" w:rsidP="006D5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1699054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42B" w:rsidRPr="00DF0363" w:rsidRDefault="006D542B" w:rsidP="006D5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542B" w:rsidRPr="00DF0363" w:rsidTr="006D54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42B" w:rsidRPr="00DF0363" w:rsidRDefault="006D542B" w:rsidP="006D5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42B" w:rsidRPr="00DF0363" w:rsidRDefault="006D542B" w:rsidP="006D5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2120 – нарахування на заробітну плату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2B" w:rsidRPr="00DF0363" w:rsidRDefault="006D542B" w:rsidP="006D5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387671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2B" w:rsidRPr="00DF0363" w:rsidRDefault="006D542B" w:rsidP="006D5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387671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2B" w:rsidRPr="00DF0363" w:rsidRDefault="006D542B" w:rsidP="006D5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387671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42B" w:rsidRPr="00DF0363" w:rsidRDefault="006D542B" w:rsidP="006D5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542B" w:rsidRPr="00DF0363" w:rsidTr="006D54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42B" w:rsidRPr="00DF0363" w:rsidRDefault="006D542B" w:rsidP="006D5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42B" w:rsidRPr="00DF0363" w:rsidRDefault="006D542B" w:rsidP="006D5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2240 – оплата послуг (крім комунальних)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2B" w:rsidRPr="00DF0363" w:rsidRDefault="006D542B" w:rsidP="006D5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7240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2B" w:rsidRPr="00DF0363" w:rsidRDefault="006D542B" w:rsidP="006D5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7200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2B" w:rsidRPr="00DF0363" w:rsidRDefault="006D542B" w:rsidP="006D5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7200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42B" w:rsidRPr="00DF0363" w:rsidRDefault="006D542B" w:rsidP="006D5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 xml:space="preserve">У т.ч., послуги зв’язку, технічне обслуговування комп’ютерів, заправка картриджів </w:t>
            </w:r>
          </w:p>
        </w:tc>
      </w:tr>
      <w:tr w:rsidR="006D542B" w:rsidRPr="00DF0363" w:rsidTr="006D54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42B" w:rsidRPr="00DF0363" w:rsidRDefault="006D542B" w:rsidP="006D5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42B" w:rsidRPr="00DF0363" w:rsidRDefault="006D542B" w:rsidP="006D5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 xml:space="preserve">2272 – водовідведення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2B" w:rsidRPr="00DF0363" w:rsidRDefault="006D542B" w:rsidP="006D5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1226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2B" w:rsidRPr="00DF0363" w:rsidRDefault="006D542B" w:rsidP="006D5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1226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2B" w:rsidRPr="00DF0363" w:rsidRDefault="006D542B" w:rsidP="006D5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1226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2B" w:rsidRPr="00DF0363" w:rsidRDefault="006D542B" w:rsidP="006D5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42B" w:rsidRPr="00DF0363" w:rsidTr="006D54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42B" w:rsidRPr="00DF0363" w:rsidRDefault="006D542B" w:rsidP="006D5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42B" w:rsidRPr="00DF0363" w:rsidRDefault="006D542B" w:rsidP="006D5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2273 – електроенергія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42B" w:rsidRPr="00DF0363" w:rsidRDefault="006D542B" w:rsidP="006D5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54767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2B" w:rsidRPr="00DF0363" w:rsidRDefault="006D542B" w:rsidP="006D5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54767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2B" w:rsidRPr="00DF0363" w:rsidRDefault="006D542B" w:rsidP="006D5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54767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2B" w:rsidRPr="00DF0363" w:rsidRDefault="006D542B" w:rsidP="006D5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542B" w:rsidRPr="00DF0363" w:rsidRDefault="006D542B" w:rsidP="006D54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D542B" w:rsidRPr="00DF0363" w:rsidRDefault="006D542B" w:rsidP="006D54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Усі виплати проводились згідно з лімітами в межах затвердженого кошторису. Кредиторська заборгованість за загальним фондом станом на 01.01.2025 року відсутня, дебіторська заборгованість на 2025 рік відсутня.</w:t>
      </w:r>
    </w:p>
    <w:p w:rsidR="006D542B" w:rsidRPr="00DF0363" w:rsidRDefault="006D542B" w:rsidP="006D54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ab/>
        <w:t>Виконання кошторису доходів і видатків закладу викладено у місячних, щоквартальних та річних бухгалтерських звітностях.</w:t>
      </w:r>
    </w:p>
    <w:p w:rsidR="002F61E7" w:rsidRPr="00DF0363" w:rsidRDefault="002F61E7" w:rsidP="001E5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 xml:space="preserve">Отже, </w:t>
      </w:r>
      <w:r w:rsidR="00031BB0" w:rsidRPr="00DF0363">
        <w:rPr>
          <w:rFonts w:ascii="Times New Roman" w:hAnsi="Times New Roman"/>
          <w:sz w:val="28"/>
          <w:szCs w:val="28"/>
        </w:rPr>
        <w:t>р</w:t>
      </w:r>
      <w:r w:rsidR="00102697" w:rsidRPr="00DF0363">
        <w:rPr>
          <w:rFonts w:ascii="Times New Roman" w:hAnsi="Times New Roman"/>
          <w:sz w:val="28"/>
          <w:szCs w:val="28"/>
          <w:lang w:eastAsia="ru-RU"/>
        </w:rPr>
        <w:t xml:space="preserve">езультати роботи закладу у звітному періоді довели, що колектив </w:t>
      </w:r>
      <w:r w:rsidR="00CA1F1E" w:rsidRPr="00DF0363">
        <w:rPr>
          <w:rFonts w:ascii="Times New Roman" w:hAnsi="Times New Roman"/>
          <w:sz w:val="28"/>
          <w:szCs w:val="28"/>
        </w:rPr>
        <w:t>ХДБХТТ</w:t>
      </w:r>
      <w:r w:rsidR="00CA1F1E" w:rsidRPr="00DF03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2697" w:rsidRPr="00DF0363">
        <w:rPr>
          <w:rFonts w:ascii="Times New Roman" w:hAnsi="Times New Roman"/>
          <w:sz w:val="28"/>
          <w:szCs w:val="28"/>
          <w:lang w:eastAsia="ru-RU"/>
        </w:rPr>
        <w:t>адаптований до основних викликів часу: навчальний</w:t>
      </w:r>
      <w:r w:rsidR="00031BB0" w:rsidRPr="00DF0363">
        <w:rPr>
          <w:rFonts w:ascii="Times New Roman" w:hAnsi="Times New Roman"/>
          <w:sz w:val="28"/>
          <w:szCs w:val="28"/>
          <w:lang w:eastAsia="ru-RU"/>
        </w:rPr>
        <w:t>, робочий</w:t>
      </w:r>
      <w:r w:rsidR="00102697" w:rsidRPr="00DF0363">
        <w:rPr>
          <w:rFonts w:ascii="Times New Roman" w:hAnsi="Times New Roman"/>
          <w:sz w:val="28"/>
          <w:szCs w:val="28"/>
          <w:lang w:eastAsia="ru-RU"/>
        </w:rPr>
        <w:t xml:space="preserve"> план</w:t>
      </w:r>
      <w:r w:rsidR="00031BB0" w:rsidRPr="00DF0363">
        <w:rPr>
          <w:rFonts w:ascii="Times New Roman" w:hAnsi="Times New Roman"/>
          <w:sz w:val="28"/>
          <w:szCs w:val="28"/>
          <w:lang w:eastAsia="ru-RU"/>
        </w:rPr>
        <w:t>и виконую</w:t>
      </w:r>
      <w:r w:rsidR="00DA30D2" w:rsidRPr="00DF0363">
        <w:rPr>
          <w:rFonts w:ascii="Times New Roman" w:hAnsi="Times New Roman"/>
          <w:sz w:val="28"/>
          <w:szCs w:val="28"/>
          <w:lang w:eastAsia="ru-RU"/>
        </w:rPr>
        <w:t>ться в</w:t>
      </w:r>
      <w:r w:rsidR="00102697" w:rsidRPr="00DF0363">
        <w:rPr>
          <w:rFonts w:ascii="Times New Roman" w:hAnsi="Times New Roman"/>
          <w:sz w:val="28"/>
          <w:szCs w:val="28"/>
          <w:lang w:eastAsia="ru-RU"/>
        </w:rPr>
        <w:t xml:space="preserve"> повному обсязі, проведено всі заходи, </w:t>
      </w:r>
      <w:r w:rsidR="00CA1F1E" w:rsidRPr="00DF0363">
        <w:rPr>
          <w:rFonts w:ascii="Times New Roman" w:hAnsi="Times New Roman"/>
          <w:sz w:val="28"/>
          <w:szCs w:val="28"/>
          <w:lang w:eastAsia="ru-RU"/>
        </w:rPr>
        <w:t>ведеться методична робота, методичний</w:t>
      </w:r>
      <w:r w:rsidR="00102697" w:rsidRPr="00DF0363">
        <w:rPr>
          <w:rFonts w:ascii="Times New Roman" w:hAnsi="Times New Roman"/>
          <w:sz w:val="28"/>
          <w:szCs w:val="28"/>
          <w:lang w:eastAsia="ru-RU"/>
        </w:rPr>
        <w:t xml:space="preserve"> матеріал добирається </w:t>
      </w:r>
      <w:r w:rsidR="003E3B54" w:rsidRPr="00DF0363">
        <w:rPr>
          <w:rFonts w:ascii="Times New Roman" w:hAnsi="Times New Roman"/>
          <w:sz w:val="28"/>
          <w:szCs w:val="28"/>
          <w:lang w:eastAsia="ru-RU"/>
        </w:rPr>
        <w:t xml:space="preserve">з урахуванням вимог сьогодення. </w:t>
      </w:r>
      <w:r w:rsidR="00E244A5" w:rsidRPr="00DF0363">
        <w:rPr>
          <w:rFonts w:ascii="Times New Roman" w:hAnsi="Times New Roman"/>
          <w:sz w:val="28"/>
          <w:szCs w:val="28"/>
        </w:rPr>
        <w:t>П</w:t>
      </w:r>
      <w:r w:rsidR="007167AA" w:rsidRPr="00DF0363">
        <w:rPr>
          <w:rFonts w:ascii="Times New Roman" w:hAnsi="Times New Roman"/>
          <w:sz w:val="28"/>
          <w:szCs w:val="28"/>
        </w:rPr>
        <w:t>одальше</w:t>
      </w:r>
      <w:r w:rsidRPr="00DF0363">
        <w:rPr>
          <w:rFonts w:ascii="Times New Roman" w:hAnsi="Times New Roman"/>
          <w:sz w:val="28"/>
          <w:szCs w:val="28"/>
        </w:rPr>
        <w:t xml:space="preserve"> удосконалення своєї   роботи   у   20</w:t>
      </w:r>
      <w:r w:rsidR="008475DD" w:rsidRPr="00DF0363">
        <w:rPr>
          <w:rFonts w:ascii="Times New Roman" w:hAnsi="Times New Roman"/>
          <w:sz w:val="28"/>
          <w:szCs w:val="28"/>
        </w:rPr>
        <w:t>2</w:t>
      </w:r>
      <w:r w:rsidR="00EA0D23" w:rsidRPr="00DF0363">
        <w:rPr>
          <w:rFonts w:ascii="Times New Roman" w:hAnsi="Times New Roman"/>
          <w:sz w:val="28"/>
          <w:szCs w:val="28"/>
        </w:rPr>
        <w:t>6</w:t>
      </w:r>
      <w:r w:rsidRPr="00DF0363">
        <w:rPr>
          <w:rFonts w:ascii="Times New Roman" w:hAnsi="Times New Roman"/>
          <w:sz w:val="28"/>
          <w:szCs w:val="28"/>
        </w:rPr>
        <w:t xml:space="preserve"> році   </w:t>
      </w:r>
      <w:r w:rsidR="00E244A5" w:rsidRPr="00DF0363">
        <w:rPr>
          <w:rFonts w:ascii="Times New Roman" w:hAnsi="Times New Roman"/>
          <w:sz w:val="28"/>
          <w:szCs w:val="28"/>
        </w:rPr>
        <w:t>колектив</w:t>
      </w:r>
      <w:r w:rsidR="009F7C53" w:rsidRPr="00DF0363">
        <w:rPr>
          <w:rFonts w:ascii="Times New Roman" w:hAnsi="Times New Roman"/>
          <w:sz w:val="28"/>
          <w:szCs w:val="28"/>
        </w:rPr>
        <w:t xml:space="preserve"> закладу</w:t>
      </w:r>
      <w:r w:rsidR="00E244A5" w:rsidRPr="00DF0363">
        <w:rPr>
          <w:rFonts w:ascii="Times New Roman" w:hAnsi="Times New Roman"/>
          <w:sz w:val="28"/>
          <w:szCs w:val="28"/>
        </w:rPr>
        <w:t xml:space="preserve"> вбачає </w:t>
      </w:r>
      <w:r w:rsidR="00410A1D" w:rsidRPr="00DF0363">
        <w:rPr>
          <w:rFonts w:ascii="Times New Roman" w:hAnsi="Times New Roman"/>
          <w:sz w:val="28"/>
          <w:szCs w:val="28"/>
        </w:rPr>
        <w:t xml:space="preserve">шляхом </w:t>
      </w:r>
      <w:r w:rsidRPr="00DF0363">
        <w:rPr>
          <w:rFonts w:ascii="Times New Roman" w:hAnsi="Times New Roman"/>
          <w:sz w:val="28"/>
          <w:szCs w:val="28"/>
        </w:rPr>
        <w:t xml:space="preserve">модернізації </w:t>
      </w:r>
      <w:r w:rsidR="009F7C53" w:rsidRPr="00DF0363">
        <w:rPr>
          <w:rFonts w:ascii="Times New Roman" w:hAnsi="Times New Roman"/>
          <w:sz w:val="28"/>
          <w:szCs w:val="28"/>
        </w:rPr>
        <w:t>управлінських процесів</w:t>
      </w:r>
      <w:r w:rsidR="00DA30D2" w:rsidRPr="00DF0363">
        <w:rPr>
          <w:rFonts w:ascii="Times New Roman" w:hAnsi="Times New Roman"/>
          <w:sz w:val="28"/>
          <w:szCs w:val="28"/>
        </w:rPr>
        <w:t>,</w:t>
      </w:r>
      <w:r w:rsidRPr="00DF0363">
        <w:rPr>
          <w:rFonts w:ascii="Times New Roman" w:hAnsi="Times New Roman"/>
          <w:sz w:val="28"/>
          <w:szCs w:val="28"/>
        </w:rPr>
        <w:t xml:space="preserve"> </w:t>
      </w:r>
      <w:r w:rsidR="0018206E" w:rsidRPr="00DF0363">
        <w:rPr>
          <w:rFonts w:ascii="Times New Roman" w:hAnsi="Times New Roman"/>
          <w:sz w:val="28"/>
          <w:szCs w:val="28"/>
        </w:rPr>
        <w:t xml:space="preserve">організаційно-масової  та </w:t>
      </w:r>
      <w:r w:rsidRPr="00DF0363">
        <w:rPr>
          <w:rFonts w:ascii="Times New Roman" w:hAnsi="Times New Roman"/>
          <w:sz w:val="28"/>
          <w:szCs w:val="28"/>
        </w:rPr>
        <w:t>інформаційно-методичної  роботи.</w:t>
      </w:r>
    </w:p>
    <w:p w:rsidR="00D82567" w:rsidRPr="00DF0363" w:rsidRDefault="002F61E7" w:rsidP="00D8256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У 20</w:t>
      </w:r>
      <w:r w:rsidR="00F027A7" w:rsidRPr="00DF0363">
        <w:rPr>
          <w:rFonts w:ascii="Times New Roman" w:hAnsi="Times New Roman"/>
          <w:sz w:val="28"/>
          <w:szCs w:val="28"/>
        </w:rPr>
        <w:t>2</w:t>
      </w:r>
      <w:r w:rsidR="001052FC" w:rsidRPr="00DF0363">
        <w:rPr>
          <w:rFonts w:ascii="Times New Roman" w:hAnsi="Times New Roman"/>
          <w:sz w:val="28"/>
          <w:szCs w:val="28"/>
        </w:rPr>
        <w:t>6</w:t>
      </w:r>
      <w:r w:rsidRPr="00DF0363">
        <w:rPr>
          <w:rFonts w:ascii="Times New Roman" w:hAnsi="Times New Roman"/>
          <w:sz w:val="28"/>
          <w:szCs w:val="28"/>
        </w:rPr>
        <w:t xml:space="preserve"> році ХДБХТТ продовжить</w:t>
      </w:r>
      <w:r w:rsidR="0018206E" w:rsidRPr="00DF0363">
        <w:rPr>
          <w:rFonts w:ascii="Times New Roman" w:hAnsi="Times New Roman"/>
          <w:sz w:val="28"/>
          <w:szCs w:val="28"/>
        </w:rPr>
        <w:t xml:space="preserve"> </w:t>
      </w:r>
      <w:r w:rsidRPr="00DF0363">
        <w:rPr>
          <w:rFonts w:ascii="Times New Roman" w:hAnsi="Times New Roman"/>
          <w:sz w:val="28"/>
          <w:szCs w:val="28"/>
        </w:rPr>
        <w:t xml:space="preserve">вирішення методичної проблеми </w:t>
      </w:r>
      <w:bookmarkEnd w:id="2"/>
      <w:r w:rsidR="00D82567" w:rsidRPr="00DF0363">
        <w:rPr>
          <w:rFonts w:ascii="Times New Roman" w:hAnsi="Times New Roman"/>
          <w:b/>
          <w:bCs/>
          <w:sz w:val="28"/>
          <w:szCs w:val="28"/>
        </w:rPr>
        <w:t xml:space="preserve">«Удосконалення </w:t>
      </w:r>
      <w:r w:rsidR="00D82567" w:rsidRPr="00DF0363">
        <w:rPr>
          <w:rFonts w:ascii="Times New Roman" w:hAnsi="Times New Roman"/>
          <w:b/>
          <w:sz w:val="28"/>
          <w:szCs w:val="28"/>
        </w:rPr>
        <w:t>методичних прийомів</w:t>
      </w:r>
      <w:r w:rsidR="00D82567" w:rsidRPr="00DF0363">
        <w:rPr>
          <w:rFonts w:ascii="Times New Roman" w:hAnsi="Times New Roman"/>
          <w:sz w:val="28"/>
          <w:szCs w:val="28"/>
        </w:rPr>
        <w:t xml:space="preserve"> </w:t>
      </w:r>
      <w:r w:rsidR="00D82567" w:rsidRPr="00DF0363">
        <w:rPr>
          <w:rFonts w:ascii="Times New Roman" w:hAnsi="Times New Roman"/>
          <w:b/>
          <w:bCs/>
          <w:sz w:val="28"/>
          <w:szCs w:val="28"/>
        </w:rPr>
        <w:t xml:space="preserve">позашкільної освіти в закладах </w:t>
      </w:r>
      <w:r w:rsidR="00D82567" w:rsidRPr="00DF0363">
        <w:rPr>
          <w:rFonts w:ascii="Times New Roman" w:hAnsi="Times New Roman"/>
          <w:b/>
          <w:bCs/>
          <w:sz w:val="28"/>
          <w:szCs w:val="28"/>
        </w:rPr>
        <w:lastRenderedPageBreak/>
        <w:t>професійної (професійно-технічної) освіти у системі національно-патріотичного виховання».</w:t>
      </w:r>
    </w:p>
    <w:p w:rsidR="002F61E7" w:rsidRPr="00DF0363" w:rsidRDefault="002F61E7" w:rsidP="00D8256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F0363">
        <w:rPr>
          <w:rFonts w:ascii="Times New Roman" w:hAnsi="Times New Roman"/>
          <w:b/>
          <w:sz w:val="28"/>
          <w:szCs w:val="28"/>
        </w:rPr>
        <w:t>Головні завдання на 20</w:t>
      </w:r>
      <w:r w:rsidR="0018206E" w:rsidRPr="00DF0363">
        <w:rPr>
          <w:rFonts w:ascii="Times New Roman" w:hAnsi="Times New Roman"/>
          <w:b/>
          <w:sz w:val="28"/>
          <w:szCs w:val="28"/>
        </w:rPr>
        <w:t>2</w:t>
      </w:r>
      <w:r w:rsidR="001052FC" w:rsidRPr="00DF0363">
        <w:rPr>
          <w:rFonts w:ascii="Times New Roman" w:hAnsi="Times New Roman"/>
          <w:b/>
          <w:sz w:val="28"/>
          <w:szCs w:val="28"/>
        </w:rPr>
        <w:t>6</w:t>
      </w:r>
      <w:r w:rsidRPr="00DF0363">
        <w:rPr>
          <w:rFonts w:ascii="Times New Roman" w:hAnsi="Times New Roman"/>
          <w:b/>
          <w:sz w:val="28"/>
          <w:szCs w:val="28"/>
        </w:rPr>
        <w:t xml:space="preserve"> рік:</w:t>
      </w:r>
    </w:p>
    <w:p w:rsidR="001052FC" w:rsidRPr="00DF0363" w:rsidRDefault="001052FC" w:rsidP="00F75A8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bCs/>
          <w:sz w:val="28"/>
          <w:szCs w:val="28"/>
        </w:rPr>
        <w:t>Продовжувати реалізацію державної політики у сфері позашкільної освіти</w:t>
      </w:r>
      <w:r w:rsidRPr="00DF0363">
        <w:rPr>
          <w:rFonts w:ascii="Times New Roman" w:hAnsi="Times New Roman"/>
          <w:sz w:val="28"/>
          <w:szCs w:val="28"/>
        </w:rPr>
        <w:t>, керуючись Конституцією України, законами України, актами Президента та Кабінету Міністрів України, наказами М</w:t>
      </w:r>
      <w:r w:rsidR="00FB6406" w:rsidRPr="00DF0363">
        <w:rPr>
          <w:rFonts w:ascii="Times New Roman" w:hAnsi="Times New Roman"/>
          <w:sz w:val="28"/>
          <w:szCs w:val="28"/>
        </w:rPr>
        <w:t>іністерства освіти і науки</w:t>
      </w:r>
      <w:r w:rsidRPr="00DF0363">
        <w:rPr>
          <w:rFonts w:ascii="Times New Roman" w:hAnsi="Times New Roman"/>
          <w:sz w:val="28"/>
          <w:szCs w:val="28"/>
        </w:rPr>
        <w:t xml:space="preserve"> України, а також рішеннями органів управління освітою різних рівнів. Забезпечити відповідність діяльності закладу оновленим нормативно-правовим актам та стратегічним пріоритетам держави в умовах воєнного стану.</w:t>
      </w:r>
    </w:p>
    <w:p w:rsidR="001052FC" w:rsidRPr="00DF0363" w:rsidRDefault="001052FC" w:rsidP="00F75A8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bCs/>
          <w:sz w:val="28"/>
          <w:szCs w:val="28"/>
        </w:rPr>
        <w:t>Удосконал</w:t>
      </w:r>
      <w:r w:rsidR="00295532" w:rsidRPr="00DF0363">
        <w:rPr>
          <w:rFonts w:ascii="Times New Roman" w:hAnsi="Times New Roman"/>
          <w:bCs/>
          <w:sz w:val="28"/>
          <w:szCs w:val="28"/>
        </w:rPr>
        <w:t>и</w:t>
      </w:r>
      <w:r w:rsidRPr="00DF0363">
        <w:rPr>
          <w:rFonts w:ascii="Times New Roman" w:hAnsi="Times New Roman"/>
          <w:bCs/>
          <w:sz w:val="28"/>
          <w:szCs w:val="28"/>
        </w:rPr>
        <w:t>ти систему виявлення, вивчення та оцінювання результативності освітньої, методичної та організаційно-масової діяльності</w:t>
      </w:r>
      <w:r w:rsidRPr="00DF0363">
        <w:rPr>
          <w:rFonts w:ascii="Times New Roman" w:hAnsi="Times New Roman"/>
          <w:sz w:val="28"/>
          <w:szCs w:val="28"/>
        </w:rPr>
        <w:t>, забезпечити аналіз ефективності гурткової роботи, узагальнення та поширення інноваційного педагогічного досвіду. Забезпечити педагогічних працівників актуальною інформацією про тенденції розвитку позашкільної освіти, оновленими програмами та навчально-методичною літературою, зокрема у частині співпраці з закладами професійної освіти.</w:t>
      </w:r>
    </w:p>
    <w:p w:rsidR="001052FC" w:rsidRPr="00DF0363" w:rsidRDefault="001052FC" w:rsidP="00F75A8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bCs/>
          <w:sz w:val="28"/>
          <w:szCs w:val="28"/>
        </w:rPr>
        <w:t>Продовжити розвиток внутрішньої системи забезпечення якості освіти ХДБХТТ</w:t>
      </w:r>
      <w:r w:rsidRPr="00DF0363">
        <w:rPr>
          <w:rFonts w:ascii="Times New Roman" w:hAnsi="Times New Roman"/>
          <w:sz w:val="28"/>
          <w:szCs w:val="28"/>
        </w:rPr>
        <w:t xml:space="preserve"> відповідно до чинного «Положення про внутрішню систему забезпечення якості освіти», посилити інституційні механізми моніторингу якості, залучення здобувачів освіти та батьківської спільноти до процесу </w:t>
      </w:r>
      <w:proofErr w:type="spellStart"/>
      <w:r w:rsidRPr="00DF0363">
        <w:rPr>
          <w:rFonts w:ascii="Times New Roman" w:hAnsi="Times New Roman"/>
          <w:sz w:val="28"/>
          <w:szCs w:val="28"/>
        </w:rPr>
        <w:t>самооцінювання</w:t>
      </w:r>
      <w:proofErr w:type="spellEnd"/>
      <w:r w:rsidRPr="00DF0363">
        <w:rPr>
          <w:rFonts w:ascii="Times New Roman" w:hAnsi="Times New Roman"/>
          <w:sz w:val="28"/>
          <w:szCs w:val="28"/>
        </w:rPr>
        <w:t>.</w:t>
      </w:r>
    </w:p>
    <w:p w:rsidR="001052FC" w:rsidRPr="00DF0363" w:rsidRDefault="001052FC" w:rsidP="00F75A8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bCs/>
          <w:sz w:val="28"/>
          <w:szCs w:val="28"/>
        </w:rPr>
        <w:t>Оновлювати програмне та методичне забезпечення гурткової роботи</w:t>
      </w:r>
      <w:r w:rsidRPr="00DF0363">
        <w:rPr>
          <w:rFonts w:ascii="Times New Roman" w:hAnsi="Times New Roman"/>
          <w:sz w:val="28"/>
          <w:szCs w:val="28"/>
        </w:rPr>
        <w:t> відповідно до сучасних освітніх стандартів, впроваджувати елементи культурно-мистецьких, науково-технічних, STEM, IT, екологічних та національно-патріотичних напрямів. Забезпечити адаптацію програм до умов змішаного та дистанційного навчання.</w:t>
      </w:r>
    </w:p>
    <w:p w:rsidR="001052FC" w:rsidRPr="00DF0363" w:rsidRDefault="001052FC" w:rsidP="00F75A8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bCs/>
          <w:sz w:val="28"/>
          <w:szCs w:val="28"/>
        </w:rPr>
        <w:t>Підвищувати професійний та методичний рівень педагогічних кадрів</w:t>
      </w:r>
      <w:r w:rsidRPr="00DF0363">
        <w:rPr>
          <w:rFonts w:ascii="Times New Roman" w:hAnsi="Times New Roman"/>
          <w:sz w:val="28"/>
          <w:szCs w:val="28"/>
        </w:rPr>
        <w:t xml:space="preserve"> через систематичну курсову підготовку, атестацію, участь у професійних конкурсах, тренінгах, </w:t>
      </w:r>
      <w:proofErr w:type="spellStart"/>
      <w:r w:rsidRPr="00DF0363">
        <w:rPr>
          <w:rFonts w:ascii="Times New Roman" w:hAnsi="Times New Roman"/>
          <w:sz w:val="28"/>
          <w:szCs w:val="28"/>
        </w:rPr>
        <w:t>вебінарах</w:t>
      </w:r>
      <w:proofErr w:type="spellEnd"/>
      <w:r w:rsidRPr="00DF0363">
        <w:rPr>
          <w:rFonts w:ascii="Times New Roman" w:hAnsi="Times New Roman"/>
          <w:sz w:val="28"/>
          <w:szCs w:val="28"/>
        </w:rPr>
        <w:t>, творчих лабораторіях; налагоджувати співпрацю з науковими установами, мистецькими освітніми організаціями та партнерами.</w:t>
      </w:r>
    </w:p>
    <w:p w:rsidR="001052FC" w:rsidRPr="00DF0363" w:rsidRDefault="001052FC" w:rsidP="00F75A8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bCs/>
          <w:sz w:val="28"/>
          <w:szCs w:val="28"/>
        </w:rPr>
        <w:t>Активізувати видавничу та інформаційно-просвітницьку діяльність</w:t>
      </w:r>
      <w:r w:rsidRPr="00DF0363">
        <w:rPr>
          <w:rFonts w:ascii="Times New Roman" w:hAnsi="Times New Roman"/>
          <w:sz w:val="28"/>
          <w:szCs w:val="28"/>
        </w:rPr>
        <w:t>, забезпечити поширення успішних практик гурткової роботи, творчих напрацювань педагогів, участь у всеукраїнських і міжнародних ініціативах, підтримувати інформаційну відкритість закладу.</w:t>
      </w:r>
    </w:p>
    <w:p w:rsidR="001052FC" w:rsidRPr="00DF0363" w:rsidRDefault="001052FC" w:rsidP="0018658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bCs/>
          <w:sz w:val="28"/>
          <w:szCs w:val="28"/>
        </w:rPr>
        <w:t xml:space="preserve">Забезпечити безпечні, комфортні та </w:t>
      </w:r>
      <w:proofErr w:type="spellStart"/>
      <w:r w:rsidRPr="00DF0363">
        <w:rPr>
          <w:rFonts w:ascii="Times New Roman" w:hAnsi="Times New Roman"/>
          <w:bCs/>
          <w:sz w:val="28"/>
          <w:szCs w:val="28"/>
        </w:rPr>
        <w:t>здоров’язбережувальні</w:t>
      </w:r>
      <w:proofErr w:type="spellEnd"/>
      <w:r w:rsidRPr="00DF0363">
        <w:rPr>
          <w:rFonts w:ascii="Times New Roman" w:hAnsi="Times New Roman"/>
          <w:bCs/>
          <w:sz w:val="28"/>
          <w:szCs w:val="28"/>
        </w:rPr>
        <w:t xml:space="preserve"> умови навчання</w:t>
      </w:r>
      <w:r w:rsidRPr="00DF0363">
        <w:rPr>
          <w:rFonts w:ascii="Times New Roman" w:hAnsi="Times New Roman"/>
          <w:sz w:val="28"/>
          <w:szCs w:val="28"/>
        </w:rPr>
        <w:t>, підтримувати оптимальний санітарно-гігієнічний стан приміщень, дотримання норм охорони праці та техніки безпеки, організувати роботу відповідно до вимог цивільного захисту та безпеки в умовах воєнного стану, здійснювати профілактику травматизму.</w:t>
      </w:r>
    </w:p>
    <w:p w:rsidR="00BE54D1" w:rsidRPr="00DF0363" w:rsidRDefault="00EA0D23" w:rsidP="00E9019D">
      <w:pPr>
        <w:pStyle w:val="af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0363">
        <w:rPr>
          <w:rFonts w:ascii="Times New Roman" w:hAnsi="Times New Roman"/>
          <w:bCs/>
          <w:sz w:val="28"/>
          <w:szCs w:val="28"/>
          <w:lang w:val="uk-UA"/>
        </w:rPr>
        <w:t xml:space="preserve">Забезпечити створення сучасного </w:t>
      </w:r>
      <w:r w:rsidR="00BE54D1" w:rsidRPr="00DF0363">
        <w:rPr>
          <w:rFonts w:ascii="Times New Roman" w:hAnsi="Times New Roman"/>
          <w:bCs/>
          <w:sz w:val="28"/>
          <w:szCs w:val="28"/>
          <w:lang w:val="uk-UA"/>
        </w:rPr>
        <w:t>та безпечного середовища для всебічного художньо-естетичного, творчого, професійного та особистісного розвитку кожного здобувача освіти</w:t>
      </w:r>
      <w:r w:rsidR="00BE54D1" w:rsidRPr="00DF0363">
        <w:rPr>
          <w:rFonts w:ascii="Times New Roman" w:hAnsi="Times New Roman"/>
          <w:sz w:val="28"/>
          <w:szCs w:val="28"/>
          <w:lang w:val="uk-UA"/>
        </w:rPr>
        <w:t xml:space="preserve">. Заклад акцентує увагу на формуванні ключових </w:t>
      </w:r>
      <w:proofErr w:type="spellStart"/>
      <w:r w:rsidR="00BE54D1" w:rsidRPr="00DF0363"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 w:rsidR="00BE54D1" w:rsidRPr="00DF0363">
        <w:rPr>
          <w:rFonts w:ascii="Times New Roman" w:hAnsi="Times New Roman"/>
          <w:sz w:val="28"/>
          <w:szCs w:val="28"/>
          <w:lang w:val="uk-UA"/>
        </w:rPr>
        <w:t xml:space="preserve">, розвитку творчого мислення, </w:t>
      </w:r>
      <w:r w:rsidR="00BE54D1" w:rsidRPr="00DF0363">
        <w:rPr>
          <w:rFonts w:ascii="Times New Roman" w:hAnsi="Times New Roman"/>
          <w:sz w:val="28"/>
          <w:szCs w:val="28"/>
          <w:lang w:val="uk-UA"/>
        </w:rPr>
        <w:lastRenderedPageBreak/>
        <w:t>підтримці індивідуальних здібностей та створенні умов для самореалізації кожного учасника освітнього процесу.</w:t>
      </w:r>
    </w:p>
    <w:p w:rsidR="001052FC" w:rsidRPr="00DF0363" w:rsidRDefault="001052FC" w:rsidP="001052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F0363">
        <w:rPr>
          <w:rFonts w:ascii="Times New Roman" w:hAnsi="Times New Roman"/>
          <w:b/>
          <w:sz w:val="28"/>
          <w:szCs w:val="28"/>
        </w:rPr>
        <w:t>Пріоритетними напрямами діяльності залишаються:</w:t>
      </w:r>
    </w:p>
    <w:p w:rsidR="001052FC" w:rsidRPr="00DF0363" w:rsidRDefault="001052FC" w:rsidP="00F75A8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bCs/>
          <w:sz w:val="28"/>
          <w:szCs w:val="28"/>
        </w:rPr>
        <w:t>підтримка та розвиток творчості дітей і молоді</w:t>
      </w:r>
      <w:r w:rsidRPr="00DF0363">
        <w:rPr>
          <w:rFonts w:ascii="Times New Roman" w:hAnsi="Times New Roman"/>
          <w:sz w:val="28"/>
          <w:szCs w:val="28"/>
        </w:rPr>
        <w:t>,</w:t>
      </w:r>
    </w:p>
    <w:p w:rsidR="001052FC" w:rsidRPr="00DF0363" w:rsidRDefault="001052FC" w:rsidP="00F75A8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bCs/>
          <w:sz w:val="28"/>
          <w:szCs w:val="28"/>
        </w:rPr>
        <w:t>популяризація української культури та національної ідентичності</w:t>
      </w:r>
      <w:r w:rsidRPr="00DF0363">
        <w:rPr>
          <w:rFonts w:ascii="Times New Roman" w:hAnsi="Times New Roman"/>
          <w:sz w:val="28"/>
          <w:szCs w:val="28"/>
        </w:rPr>
        <w:t>,</w:t>
      </w:r>
    </w:p>
    <w:p w:rsidR="001052FC" w:rsidRPr="00DF0363" w:rsidRDefault="001052FC" w:rsidP="00F75A8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bCs/>
          <w:sz w:val="28"/>
          <w:szCs w:val="28"/>
        </w:rPr>
        <w:t xml:space="preserve">інтеграція сучасних освітніх технологій (STEM, цифрових інструментів, </w:t>
      </w:r>
      <w:proofErr w:type="spellStart"/>
      <w:r w:rsidRPr="00DF0363">
        <w:rPr>
          <w:rFonts w:ascii="Times New Roman" w:hAnsi="Times New Roman"/>
          <w:bCs/>
          <w:sz w:val="28"/>
          <w:szCs w:val="28"/>
        </w:rPr>
        <w:t>медіаграмотності</w:t>
      </w:r>
      <w:proofErr w:type="spellEnd"/>
      <w:r w:rsidRPr="00DF0363">
        <w:rPr>
          <w:rFonts w:ascii="Times New Roman" w:hAnsi="Times New Roman"/>
          <w:bCs/>
          <w:sz w:val="28"/>
          <w:szCs w:val="28"/>
        </w:rPr>
        <w:t>)</w:t>
      </w:r>
      <w:r w:rsidRPr="00DF0363">
        <w:rPr>
          <w:rFonts w:ascii="Times New Roman" w:hAnsi="Times New Roman"/>
          <w:sz w:val="28"/>
          <w:szCs w:val="28"/>
        </w:rPr>
        <w:t>,</w:t>
      </w:r>
    </w:p>
    <w:p w:rsidR="001052FC" w:rsidRPr="00DF0363" w:rsidRDefault="001052FC" w:rsidP="00F75A8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bCs/>
          <w:sz w:val="28"/>
          <w:szCs w:val="28"/>
        </w:rPr>
        <w:t>розвиток партнерств з громадою міста й області</w:t>
      </w:r>
      <w:r w:rsidRPr="00DF0363">
        <w:rPr>
          <w:rFonts w:ascii="Times New Roman" w:hAnsi="Times New Roman"/>
          <w:sz w:val="28"/>
          <w:szCs w:val="28"/>
        </w:rPr>
        <w:t>,</w:t>
      </w:r>
    </w:p>
    <w:p w:rsidR="001052FC" w:rsidRPr="00DF0363" w:rsidRDefault="001052FC" w:rsidP="00F75A8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bCs/>
          <w:sz w:val="28"/>
          <w:szCs w:val="28"/>
        </w:rPr>
        <w:t>позитивний культурний та соціальний вплив на громаду</w:t>
      </w:r>
      <w:r w:rsidRPr="00DF0363">
        <w:rPr>
          <w:rFonts w:ascii="Times New Roman" w:hAnsi="Times New Roman"/>
          <w:sz w:val="28"/>
          <w:szCs w:val="28"/>
        </w:rPr>
        <w:t>,</w:t>
      </w:r>
    </w:p>
    <w:p w:rsidR="001052FC" w:rsidRPr="00DF0363" w:rsidRDefault="001052FC" w:rsidP="00F75A8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bCs/>
          <w:sz w:val="28"/>
          <w:szCs w:val="28"/>
        </w:rPr>
        <w:t>створення сприятливих умов для професійного та творчого зростання педагогів</w:t>
      </w:r>
      <w:r w:rsidRPr="00DF0363">
        <w:rPr>
          <w:rFonts w:ascii="Times New Roman" w:hAnsi="Times New Roman"/>
          <w:sz w:val="28"/>
          <w:szCs w:val="28"/>
        </w:rPr>
        <w:t>.</w:t>
      </w:r>
    </w:p>
    <w:p w:rsidR="00FB6406" w:rsidRPr="00DF0363" w:rsidRDefault="00FB6406" w:rsidP="001052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748C" w:rsidRPr="00DF0363" w:rsidRDefault="00EC748C" w:rsidP="001052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61E7" w:rsidRPr="00DF0363" w:rsidRDefault="002F61E7" w:rsidP="001E5777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 xml:space="preserve">ІІ. РЕАЛІЗАЦІЯ </w:t>
      </w:r>
      <w:r w:rsidR="00066F11" w:rsidRPr="00DF0363">
        <w:rPr>
          <w:rFonts w:ascii="Times New Roman" w:hAnsi="Times New Roman"/>
          <w:sz w:val="28"/>
          <w:szCs w:val="28"/>
        </w:rPr>
        <w:t>НОРМАТИВНО-ІНСТРУКТИВНИХ ДОКУМЕНТІВ</w:t>
      </w:r>
    </w:p>
    <w:p w:rsidR="002F61E7" w:rsidRPr="00DF0363" w:rsidRDefault="002F61E7" w:rsidP="001E5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4536"/>
        <w:gridCol w:w="1338"/>
        <w:gridCol w:w="2205"/>
        <w:gridCol w:w="1276"/>
      </w:tblGrid>
      <w:tr w:rsidR="002F61E7" w:rsidRPr="00DF0363" w:rsidTr="00EB2D65">
        <w:trPr>
          <w:trHeight w:val="589"/>
        </w:trPr>
        <w:tc>
          <w:tcPr>
            <w:tcW w:w="606" w:type="dxa"/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4536" w:type="dxa"/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bCs/>
                <w:sz w:val="24"/>
                <w:szCs w:val="24"/>
              </w:rPr>
              <w:t>Назва документа</w:t>
            </w:r>
          </w:p>
        </w:tc>
        <w:tc>
          <w:tcPr>
            <w:tcW w:w="1338" w:type="dxa"/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bCs/>
                <w:sz w:val="24"/>
                <w:szCs w:val="24"/>
              </w:rPr>
              <w:t>Термін реалізації</w:t>
            </w:r>
          </w:p>
        </w:tc>
        <w:tc>
          <w:tcPr>
            <w:tcW w:w="2205" w:type="dxa"/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bCs/>
                <w:sz w:val="24"/>
                <w:szCs w:val="24"/>
              </w:rPr>
              <w:t>Відповідальні</w:t>
            </w:r>
          </w:p>
        </w:tc>
        <w:tc>
          <w:tcPr>
            <w:tcW w:w="1276" w:type="dxa"/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bCs/>
                <w:sz w:val="24"/>
                <w:szCs w:val="24"/>
              </w:rPr>
              <w:t>Відмітка про виконання</w:t>
            </w:r>
          </w:p>
        </w:tc>
      </w:tr>
      <w:tr w:rsidR="002F61E7" w:rsidRPr="00DF0363" w:rsidTr="00EB2D65">
        <w:trPr>
          <w:trHeight w:val="589"/>
        </w:trPr>
        <w:tc>
          <w:tcPr>
            <w:tcW w:w="606" w:type="dxa"/>
          </w:tcPr>
          <w:p w:rsidR="002F61E7" w:rsidRPr="00DF0363" w:rsidRDefault="002F61E7" w:rsidP="001E5777">
            <w:pPr>
              <w:pStyle w:val="13"/>
              <w:numPr>
                <w:ilvl w:val="0"/>
                <w:numId w:val="7"/>
              </w:numPr>
              <w:spacing w:after="0" w:line="240" w:lineRule="auto"/>
              <w:ind w:left="170" w:hanging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036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36" w:type="dxa"/>
            <w:vAlign w:val="center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F0363">
              <w:rPr>
                <w:rFonts w:ascii="Times New Roman" w:hAnsi="Times New Roman"/>
                <w:bCs/>
                <w:sz w:val="28"/>
                <w:szCs w:val="28"/>
              </w:rPr>
              <w:t>Закон України «Про засудження комуністичного та націонал-соціалістичного (нацистського) тоталітарних режимів в Україні та заборону пропаганди їхньої символіки»</w:t>
            </w:r>
          </w:p>
        </w:tc>
        <w:tc>
          <w:tcPr>
            <w:tcW w:w="1338" w:type="dxa"/>
            <w:vAlign w:val="center"/>
          </w:tcPr>
          <w:p w:rsidR="002F61E7" w:rsidRPr="00DF0363" w:rsidRDefault="002F61E7" w:rsidP="003051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Cs/>
                <w:sz w:val="24"/>
                <w:szCs w:val="24"/>
              </w:rPr>
              <w:t>Постійно</w:t>
            </w:r>
          </w:p>
        </w:tc>
        <w:tc>
          <w:tcPr>
            <w:tcW w:w="2205" w:type="dxa"/>
            <w:vAlign w:val="center"/>
          </w:tcPr>
          <w:p w:rsidR="003051AE" w:rsidRPr="00DF0363" w:rsidRDefault="003051AE" w:rsidP="003051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Н.М.,</w:t>
            </w:r>
          </w:p>
          <w:p w:rsidR="003051AE" w:rsidRPr="00DF0363" w:rsidRDefault="003051AE" w:rsidP="003051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Л.М.,</w:t>
            </w:r>
          </w:p>
          <w:p w:rsidR="002F61E7" w:rsidRPr="00DF0363" w:rsidRDefault="003051AE" w:rsidP="003051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6" w:type="dxa"/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F61E7" w:rsidRPr="00DF0363" w:rsidTr="00EB2D65">
        <w:trPr>
          <w:trHeight w:val="589"/>
        </w:trPr>
        <w:tc>
          <w:tcPr>
            <w:tcW w:w="606" w:type="dxa"/>
          </w:tcPr>
          <w:p w:rsidR="002F61E7" w:rsidRPr="00DF0363" w:rsidRDefault="002F61E7" w:rsidP="001E5777">
            <w:pPr>
              <w:pStyle w:val="13"/>
              <w:numPr>
                <w:ilvl w:val="0"/>
                <w:numId w:val="7"/>
              </w:numPr>
              <w:spacing w:after="0" w:line="240" w:lineRule="auto"/>
              <w:ind w:left="170" w:hanging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036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36" w:type="dxa"/>
            <w:vAlign w:val="center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Cs/>
                <w:sz w:val="28"/>
                <w:szCs w:val="28"/>
              </w:rPr>
              <w:t xml:space="preserve">Закон України «Про увічнення перемоги над нацизмом у Другій світовій війні 1939 – 1945 </w:t>
            </w:r>
            <w:proofErr w:type="spellStart"/>
            <w:r w:rsidRPr="00DF0363">
              <w:rPr>
                <w:rFonts w:ascii="Times New Roman" w:hAnsi="Times New Roman"/>
                <w:bCs/>
                <w:sz w:val="28"/>
                <w:szCs w:val="28"/>
              </w:rPr>
              <w:t>р.р</w:t>
            </w:r>
            <w:proofErr w:type="spellEnd"/>
            <w:r w:rsidRPr="00DF0363">
              <w:rPr>
                <w:rFonts w:ascii="Times New Roman" w:hAnsi="Times New Roman"/>
                <w:bCs/>
                <w:sz w:val="28"/>
                <w:szCs w:val="28"/>
              </w:rPr>
              <w:t>.»</w:t>
            </w:r>
          </w:p>
        </w:tc>
        <w:tc>
          <w:tcPr>
            <w:tcW w:w="1338" w:type="dxa"/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Cs/>
                <w:sz w:val="24"/>
                <w:szCs w:val="24"/>
              </w:rPr>
              <w:t>Постійно</w:t>
            </w:r>
          </w:p>
        </w:tc>
        <w:tc>
          <w:tcPr>
            <w:tcW w:w="2205" w:type="dxa"/>
            <w:vAlign w:val="center"/>
          </w:tcPr>
          <w:p w:rsidR="003051AE" w:rsidRPr="00DF0363" w:rsidRDefault="003051AE" w:rsidP="003051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Н.М.,</w:t>
            </w:r>
          </w:p>
          <w:p w:rsidR="003051AE" w:rsidRPr="00DF0363" w:rsidRDefault="003051AE" w:rsidP="003051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Л.М.,</w:t>
            </w:r>
          </w:p>
          <w:p w:rsidR="002F61E7" w:rsidRPr="00DF0363" w:rsidRDefault="003051AE" w:rsidP="003051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6" w:type="dxa"/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F61E7" w:rsidRPr="00DF0363" w:rsidTr="00EB2D65">
        <w:trPr>
          <w:trHeight w:val="589"/>
        </w:trPr>
        <w:tc>
          <w:tcPr>
            <w:tcW w:w="606" w:type="dxa"/>
          </w:tcPr>
          <w:p w:rsidR="002F61E7" w:rsidRPr="00DF0363" w:rsidRDefault="002F61E7" w:rsidP="001E5777">
            <w:pPr>
              <w:pStyle w:val="13"/>
              <w:numPr>
                <w:ilvl w:val="0"/>
                <w:numId w:val="7"/>
              </w:numPr>
              <w:spacing w:after="0" w:line="240" w:lineRule="auto"/>
              <w:ind w:left="170" w:hanging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036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536" w:type="dxa"/>
            <w:vAlign w:val="center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Cs/>
                <w:sz w:val="28"/>
                <w:szCs w:val="28"/>
              </w:rPr>
              <w:t>Закон України «Про доступ до архівів репресивних органів комуністичного тоталітарного режиму 1917 – 1991 років»</w:t>
            </w:r>
          </w:p>
        </w:tc>
        <w:tc>
          <w:tcPr>
            <w:tcW w:w="1338" w:type="dxa"/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Cs/>
                <w:sz w:val="24"/>
                <w:szCs w:val="24"/>
              </w:rPr>
              <w:t>Постійно</w:t>
            </w:r>
          </w:p>
        </w:tc>
        <w:tc>
          <w:tcPr>
            <w:tcW w:w="2205" w:type="dxa"/>
            <w:vAlign w:val="center"/>
          </w:tcPr>
          <w:p w:rsidR="003051AE" w:rsidRPr="00DF0363" w:rsidRDefault="003051AE" w:rsidP="003051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Н.М.,</w:t>
            </w:r>
          </w:p>
          <w:p w:rsidR="003051AE" w:rsidRPr="00DF0363" w:rsidRDefault="003051AE" w:rsidP="003051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Л.М.,</w:t>
            </w:r>
          </w:p>
          <w:p w:rsidR="002F61E7" w:rsidRPr="00DF0363" w:rsidRDefault="003051AE" w:rsidP="003051A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6" w:type="dxa"/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0D8" w:rsidRPr="00DF0363" w:rsidTr="00EB2D65">
        <w:trPr>
          <w:trHeight w:val="589"/>
        </w:trPr>
        <w:tc>
          <w:tcPr>
            <w:tcW w:w="606" w:type="dxa"/>
          </w:tcPr>
          <w:p w:rsidR="00BF00D8" w:rsidRPr="00DF0363" w:rsidRDefault="00BF00D8" w:rsidP="001E5777">
            <w:pPr>
              <w:pStyle w:val="13"/>
              <w:numPr>
                <w:ilvl w:val="0"/>
                <w:numId w:val="7"/>
              </w:numPr>
              <w:spacing w:after="0" w:line="240" w:lineRule="auto"/>
              <w:ind w:left="170" w:hanging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BF00D8" w:rsidRPr="00DF0363" w:rsidRDefault="00CB72BE" w:rsidP="001E5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hyperlink r:id="rId13" w:tgtFrame="_blank" w:tooltip=" (у новому вікні)" w:history="1">
              <w:r w:rsidR="00BF00D8" w:rsidRPr="00DF0363">
                <w:rPr>
                  <w:rStyle w:val="af"/>
                  <w:rFonts w:ascii="Times New Roman" w:eastAsia="Calibri" w:hAnsi="Times New Roman"/>
                  <w:color w:val="auto"/>
                  <w:sz w:val="28"/>
                  <w:szCs w:val="28"/>
                  <w:u w:val="none"/>
                </w:rPr>
                <w:t>Закон України «Про правовий статус та вшанування пам'яті борців за незалежність України у XX столітті</w:t>
              </w:r>
            </w:hyperlink>
            <w:r w:rsidR="00BF00D8" w:rsidRPr="00DF036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338" w:type="dxa"/>
            <w:vAlign w:val="center"/>
          </w:tcPr>
          <w:p w:rsidR="00BF00D8" w:rsidRPr="00DF0363" w:rsidRDefault="00B746B9" w:rsidP="001E5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Cs/>
                <w:sz w:val="24"/>
                <w:szCs w:val="24"/>
              </w:rPr>
              <w:t>Постійно</w:t>
            </w:r>
          </w:p>
        </w:tc>
        <w:tc>
          <w:tcPr>
            <w:tcW w:w="2205" w:type="dxa"/>
            <w:vAlign w:val="center"/>
          </w:tcPr>
          <w:p w:rsidR="00456E2C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Н.М.,</w:t>
            </w:r>
          </w:p>
          <w:p w:rsidR="00456E2C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Л.М.,</w:t>
            </w:r>
          </w:p>
          <w:p w:rsidR="00BF00D8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6" w:type="dxa"/>
            <w:vAlign w:val="center"/>
          </w:tcPr>
          <w:p w:rsidR="00BF00D8" w:rsidRPr="00DF0363" w:rsidRDefault="00BF00D8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26883" w:rsidRPr="00DF0363" w:rsidTr="00EB2D65">
        <w:trPr>
          <w:trHeight w:val="589"/>
        </w:trPr>
        <w:tc>
          <w:tcPr>
            <w:tcW w:w="606" w:type="dxa"/>
          </w:tcPr>
          <w:p w:rsidR="00326883" w:rsidRPr="00DF0363" w:rsidRDefault="00326883" w:rsidP="001E5777">
            <w:pPr>
              <w:pStyle w:val="13"/>
              <w:numPr>
                <w:ilvl w:val="0"/>
                <w:numId w:val="7"/>
              </w:numPr>
              <w:spacing w:after="0" w:line="240" w:lineRule="auto"/>
              <w:ind w:left="170" w:hanging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326883" w:rsidRPr="00DF0363" w:rsidRDefault="00326883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Закон України </w:t>
            </w:r>
            <w:r w:rsidR="00034470" w:rsidRPr="00DF0363">
              <w:rPr>
                <w:rFonts w:ascii="Times New Roman" w:hAnsi="Times New Roman"/>
                <w:sz w:val="28"/>
                <w:szCs w:val="28"/>
              </w:rPr>
              <w:t xml:space="preserve">від 18 грудня 2018 року № 2657-VIII 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>«Про внесення змін до деяких законодавчих актів України щодо протидії булінгу (цькуванню)»</w:t>
            </w:r>
          </w:p>
        </w:tc>
        <w:tc>
          <w:tcPr>
            <w:tcW w:w="1338" w:type="dxa"/>
            <w:vAlign w:val="center"/>
          </w:tcPr>
          <w:p w:rsidR="00326883" w:rsidRPr="00DF0363" w:rsidRDefault="005E72BF" w:rsidP="001E5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Cs/>
                <w:sz w:val="24"/>
                <w:szCs w:val="24"/>
              </w:rPr>
              <w:t>Постійно</w:t>
            </w:r>
          </w:p>
        </w:tc>
        <w:tc>
          <w:tcPr>
            <w:tcW w:w="2205" w:type="dxa"/>
            <w:vAlign w:val="center"/>
          </w:tcPr>
          <w:p w:rsidR="00456E2C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Н.М.,</w:t>
            </w:r>
          </w:p>
          <w:p w:rsidR="00456E2C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Л.М.,</w:t>
            </w:r>
          </w:p>
          <w:p w:rsidR="00326883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6" w:type="dxa"/>
            <w:vAlign w:val="center"/>
          </w:tcPr>
          <w:p w:rsidR="00326883" w:rsidRPr="00DF0363" w:rsidRDefault="00326883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26883" w:rsidRPr="00DF0363" w:rsidTr="00EB2D65">
        <w:trPr>
          <w:trHeight w:val="589"/>
        </w:trPr>
        <w:tc>
          <w:tcPr>
            <w:tcW w:w="606" w:type="dxa"/>
          </w:tcPr>
          <w:p w:rsidR="00326883" w:rsidRPr="00DF0363" w:rsidRDefault="00326883" w:rsidP="001E5777">
            <w:pPr>
              <w:pStyle w:val="13"/>
              <w:numPr>
                <w:ilvl w:val="0"/>
                <w:numId w:val="7"/>
              </w:numPr>
              <w:spacing w:after="0" w:line="240" w:lineRule="auto"/>
              <w:ind w:left="170" w:hanging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326883" w:rsidRPr="00DF0363" w:rsidRDefault="00326883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Закон України від 07.12.2017 №2229  «Про запобігання та </w:t>
            </w:r>
            <w:r w:rsidR="00034470" w:rsidRPr="00DF0363">
              <w:rPr>
                <w:rFonts w:ascii="Times New Roman" w:hAnsi="Times New Roman"/>
                <w:sz w:val="28"/>
                <w:szCs w:val="28"/>
              </w:rPr>
              <w:t>п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>ротидію домашньому</w:t>
            </w:r>
            <w:r w:rsidR="00034470" w:rsidRPr="00DF0363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>асильству»</w:t>
            </w:r>
          </w:p>
        </w:tc>
        <w:tc>
          <w:tcPr>
            <w:tcW w:w="1338" w:type="dxa"/>
            <w:vAlign w:val="center"/>
          </w:tcPr>
          <w:p w:rsidR="00326883" w:rsidRPr="00DF0363" w:rsidRDefault="005E72BF" w:rsidP="001E5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Cs/>
                <w:sz w:val="24"/>
                <w:szCs w:val="24"/>
              </w:rPr>
              <w:t>Постійно</w:t>
            </w:r>
          </w:p>
        </w:tc>
        <w:tc>
          <w:tcPr>
            <w:tcW w:w="2205" w:type="dxa"/>
            <w:vAlign w:val="center"/>
          </w:tcPr>
          <w:p w:rsidR="00456E2C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Н.М.,</w:t>
            </w:r>
          </w:p>
          <w:p w:rsidR="00456E2C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Л.М.,</w:t>
            </w:r>
          </w:p>
          <w:p w:rsidR="00326883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6" w:type="dxa"/>
            <w:vAlign w:val="center"/>
          </w:tcPr>
          <w:p w:rsidR="00326883" w:rsidRPr="00DF0363" w:rsidRDefault="00326883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D41C3" w:rsidRPr="00DF0363" w:rsidTr="00EB2D65">
        <w:trPr>
          <w:trHeight w:val="589"/>
        </w:trPr>
        <w:tc>
          <w:tcPr>
            <w:tcW w:w="606" w:type="dxa"/>
          </w:tcPr>
          <w:p w:rsidR="00CD41C3" w:rsidRPr="00DF0363" w:rsidRDefault="00CD41C3" w:rsidP="001E5777">
            <w:pPr>
              <w:pStyle w:val="13"/>
              <w:numPr>
                <w:ilvl w:val="0"/>
                <w:numId w:val="7"/>
              </w:numPr>
              <w:spacing w:after="0" w:line="240" w:lineRule="auto"/>
              <w:ind w:left="170" w:hanging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CD41C3" w:rsidRPr="00DF0363" w:rsidRDefault="00034470" w:rsidP="001E5777">
            <w:pPr>
              <w:pStyle w:val="1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Cs w:val="28"/>
              </w:rPr>
            </w:pPr>
            <w:r w:rsidRPr="00DF0363">
              <w:rPr>
                <w:rFonts w:ascii="Times New Roman" w:hAnsi="Times New Roman" w:cs="Times New Roman"/>
                <w:szCs w:val="28"/>
              </w:rPr>
              <w:t xml:space="preserve">Закон про перейменування Дня захисника України на День </w:t>
            </w:r>
            <w:r w:rsidRPr="00DF0363">
              <w:rPr>
                <w:rFonts w:ascii="Times New Roman" w:hAnsi="Times New Roman" w:cs="Times New Roman"/>
                <w:szCs w:val="28"/>
              </w:rPr>
              <w:lastRenderedPageBreak/>
              <w:t xml:space="preserve">захисників і захисниць України </w:t>
            </w:r>
          </w:p>
        </w:tc>
        <w:tc>
          <w:tcPr>
            <w:tcW w:w="1338" w:type="dxa"/>
            <w:vAlign w:val="center"/>
          </w:tcPr>
          <w:p w:rsidR="00034470" w:rsidRPr="00DF0363" w:rsidRDefault="00034470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lastRenderedPageBreak/>
              <w:t>Протягом року</w:t>
            </w:r>
          </w:p>
          <w:p w:rsidR="00CD41C3" w:rsidRPr="00DF0363" w:rsidRDefault="00B648B1" w:rsidP="001E5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(01</w:t>
            </w:r>
            <w:r w:rsidR="00034470" w:rsidRPr="00DF0363">
              <w:rPr>
                <w:rFonts w:ascii="Times New Roman" w:hAnsi="Times New Roman"/>
                <w:bCs/>
                <w:sz w:val="24"/>
                <w:szCs w:val="24"/>
              </w:rPr>
              <w:t>.10)</w:t>
            </w:r>
          </w:p>
        </w:tc>
        <w:tc>
          <w:tcPr>
            <w:tcW w:w="2205" w:type="dxa"/>
            <w:vAlign w:val="center"/>
          </w:tcPr>
          <w:p w:rsidR="00456E2C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lastRenderedPageBreak/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Н.М.,</w:t>
            </w:r>
          </w:p>
          <w:p w:rsidR="00456E2C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Л.М.,</w:t>
            </w:r>
          </w:p>
          <w:p w:rsidR="00CD41C3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lastRenderedPageBreak/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6" w:type="dxa"/>
            <w:vAlign w:val="center"/>
          </w:tcPr>
          <w:p w:rsidR="00CD41C3" w:rsidRPr="00DF0363" w:rsidRDefault="00CD41C3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532BF" w:rsidRPr="00DF0363" w:rsidTr="00EB2D65">
        <w:trPr>
          <w:trHeight w:val="589"/>
        </w:trPr>
        <w:tc>
          <w:tcPr>
            <w:tcW w:w="606" w:type="dxa"/>
          </w:tcPr>
          <w:p w:rsidR="00B532BF" w:rsidRPr="00DF0363" w:rsidRDefault="00B532BF" w:rsidP="001E5777">
            <w:pPr>
              <w:pStyle w:val="13"/>
              <w:numPr>
                <w:ilvl w:val="0"/>
                <w:numId w:val="7"/>
              </w:numPr>
              <w:spacing w:after="0" w:line="240" w:lineRule="auto"/>
              <w:ind w:left="170" w:hanging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B532BF" w:rsidRPr="00DF0363" w:rsidRDefault="00B532BF" w:rsidP="006367FD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Закон України «Про правовий режим воєнного стану»</w:t>
            </w:r>
          </w:p>
        </w:tc>
        <w:tc>
          <w:tcPr>
            <w:tcW w:w="1338" w:type="dxa"/>
            <w:vAlign w:val="center"/>
          </w:tcPr>
          <w:p w:rsidR="00B532BF" w:rsidRPr="00DF0363" w:rsidRDefault="00B532BF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Cs/>
                <w:sz w:val="24"/>
                <w:szCs w:val="24"/>
              </w:rPr>
              <w:t>Постійно</w:t>
            </w:r>
          </w:p>
        </w:tc>
        <w:tc>
          <w:tcPr>
            <w:tcW w:w="2205" w:type="dxa"/>
            <w:vAlign w:val="center"/>
          </w:tcPr>
          <w:p w:rsidR="00456E2C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Н.М.,</w:t>
            </w:r>
          </w:p>
          <w:p w:rsidR="00456E2C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Л.М.,</w:t>
            </w:r>
          </w:p>
          <w:p w:rsidR="00B532BF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6" w:type="dxa"/>
            <w:vAlign w:val="center"/>
          </w:tcPr>
          <w:p w:rsidR="00B532BF" w:rsidRPr="00DF0363" w:rsidRDefault="00B532BF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532BF" w:rsidRPr="00DF0363" w:rsidTr="00EB2D65">
        <w:trPr>
          <w:trHeight w:val="589"/>
        </w:trPr>
        <w:tc>
          <w:tcPr>
            <w:tcW w:w="606" w:type="dxa"/>
          </w:tcPr>
          <w:p w:rsidR="00B532BF" w:rsidRPr="00DF0363" w:rsidRDefault="00B532BF" w:rsidP="001E5777">
            <w:pPr>
              <w:pStyle w:val="13"/>
              <w:numPr>
                <w:ilvl w:val="0"/>
                <w:numId w:val="7"/>
              </w:numPr>
              <w:spacing w:after="0" w:line="240" w:lineRule="auto"/>
              <w:ind w:left="170" w:hanging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B532BF" w:rsidRPr="00DF0363" w:rsidRDefault="00B532BF" w:rsidP="006367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Закон України «Про місцеві державні адміністрації»</w:t>
            </w:r>
          </w:p>
        </w:tc>
        <w:tc>
          <w:tcPr>
            <w:tcW w:w="1338" w:type="dxa"/>
            <w:vAlign w:val="center"/>
          </w:tcPr>
          <w:p w:rsidR="00B532BF" w:rsidRPr="00DF0363" w:rsidRDefault="00B532BF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Cs/>
                <w:sz w:val="24"/>
                <w:szCs w:val="24"/>
              </w:rPr>
              <w:t>Постійно</w:t>
            </w:r>
          </w:p>
        </w:tc>
        <w:tc>
          <w:tcPr>
            <w:tcW w:w="2205" w:type="dxa"/>
            <w:vAlign w:val="center"/>
          </w:tcPr>
          <w:p w:rsidR="00456E2C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Н.М.,</w:t>
            </w:r>
          </w:p>
          <w:p w:rsidR="00456E2C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Л.М.,</w:t>
            </w:r>
          </w:p>
          <w:p w:rsidR="00B532BF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6" w:type="dxa"/>
            <w:vAlign w:val="center"/>
          </w:tcPr>
          <w:p w:rsidR="00B532BF" w:rsidRPr="00DF0363" w:rsidRDefault="00B532BF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F00D8" w:rsidRPr="00DF0363" w:rsidTr="00EB2D65">
        <w:trPr>
          <w:trHeight w:val="589"/>
        </w:trPr>
        <w:tc>
          <w:tcPr>
            <w:tcW w:w="606" w:type="dxa"/>
          </w:tcPr>
          <w:p w:rsidR="00BF00D8" w:rsidRPr="00DF0363" w:rsidRDefault="00BF00D8" w:rsidP="001E5777">
            <w:pPr>
              <w:pStyle w:val="13"/>
              <w:numPr>
                <w:ilvl w:val="0"/>
                <w:numId w:val="7"/>
              </w:numPr>
              <w:spacing w:after="0" w:line="240" w:lineRule="auto"/>
              <w:ind w:left="170" w:hanging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BF00D8" w:rsidRPr="00DF0363" w:rsidRDefault="00BF00D8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Указ Президента України від 23 серпня 2019 </w:t>
            </w:r>
            <w:r w:rsidR="006313E2" w:rsidRPr="00DF036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року </w:t>
            </w:r>
            <w:r w:rsidRPr="00DF036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№ 621/2019 «</w:t>
            </w:r>
            <w:r w:rsidRPr="00DF03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 День пам'яті захисників України, які загинули в боротьбі за незалежність, суверенітет і територіальну цілісність України»</w:t>
            </w:r>
          </w:p>
        </w:tc>
        <w:tc>
          <w:tcPr>
            <w:tcW w:w="1338" w:type="dxa"/>
            <w:vAlign w:val="center"/>
          </w:tcPr>
          <w:p w:rsidR="00BF00D8" w:rsidRPr="00DF0363" w:rsidRDefault="00B746B9" w:rsidP="001E5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Cs/>
                <w:sz w:val="24"/>
                <w:szCs w:val="24"/>
              </w:rPr>
              <w:t>Постійно</w:t>
            </w:r>
          </w:p>
        </w:tc>
        <w:tc>
          <w:tcPr>
            <w:tcW w:w="2205" w:type="dxa"/>
            <w:vAlign w:val="center"/>
          </w:tcPr>
          <w:p w:rsidR="00456E2C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Н.М.,</w:t>
            </w:r>
          </w:p>
          <w:p w:rsidR="00456E2C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Л.М.,</w:t>
            </w:r>
          </w:p>
          <w:p w:rsidR="00BF00D8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6" w:type="dxa"/>
            <w:vAlign w:val="center"/>
          </w:tcPr>
          <w:p w:rsidR="00BF00D8" w:rsidRPr="00DF0363" w:rsidRDefault="00BF00D8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12445" w:rsidRPr="00DF0363" w:rsidTr="00EB2D65">
        <w:trPr>
          <w:trHeight w:val="589"/>
        </w:trPr>
        <w:tc>
          <w:tcPr>
            <w:tcW w:w="606" w:type="dxa"/>
          </w:tcPr>
          <w:p w:rsidR="00112445" w:rsidRPr="00DF0363" w:rsidRDefault="00112445" w:rsidP="00112445">
            <w:pPr>
              <w:pStyle w:val="13"/>
              <w:numPr>
                <w:ilvl w:val="0"/>
                <w:numId w:val="7"/>
              </w:numPr>
              <w:spacing w:after="0" w:line="240" w:lineRule="auto"/>
              <w:ind w:left="170" w:hanging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112445" w:rsidRPr="00DF0363" w:rsidRDefault="00112445" w:rsidP="001124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Указ Президента України від 30 вересня 2010 року № 927/2010 «Про заходи щодо розвитку системи виявлення та підтримки обдарованих і талановитих дітей і молоді»</w:t>
            </w:r>
          </w:p>
        </w:tc>
        <w:tc>
          <w:tcPr>
            <w:tcW w:w="1338" w:type="dxa"/>
          </w:tcPr>
          <w:p w:rsidR="00112445" w:rsidRPr="00DF0363" w:rsidRDefault="00112445" w:rsidP="001124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  <w:tc>
          <w:tcPr>
            <w:tcW w:w="2205" w:type="dxa"/>
          </w:tcPr>
          <w:p w:rsidR="00456E2C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Н.М.,</w:t>
            </w:r>
          </w:p>
          <w:p w:rsidR="00456E2C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Л.М.,</w:t>
            </w:r>
          </w:p>
          <w:p w:rsidR="00112445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6" w:type="dxa"/>
            <w:vAlign w:val="center"/>
          </w:tcPr>
          <w:p w:rsidR="00112445" w:rsidRPr="00DF0363" w:rsidRDefault="00112445" w:rsidP="00112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12445" w:rsidRPr="00DF0363" w:rsidTr="00EB2D65">
        <w:trPr>
          <w:trHeight w:val="972"/>
        </w:trPr>
        <w:tc>
          <w:tcPr>
            <w:tcW w:w="606" w:type="dxa"/>
          </w:tcPr>
          <w:p w:rsidR="00112445" w:rsidRPr="00DF0363" w:rsidRDefault="00112445" w:rsidP="00112445">
            <w:pPr>
              <w:pStyle w:val="13"/>
              <w:numPr>
                <w:ilvl w:val="0"/>
                <w:numId w:val="7"/>
              </w:numPr>
              <w:spacing w:after="0" w:line="240" w:lineRule="auto"/>
              <w:ind w:left="170" w:hanging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112445" w:rsidRPr="00DF0363" w:rsidRDefault="00112445" w:rsidP="0011244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Указ Президента України від 13 листопада 2014 року №871/2014 «Про День Соборності України»</w:t>
            </w:r>
          </w:p>
        </w:tc>
        <w:tc>
          <w:tcPr>
            <w:tcW w:w="1338" w:type="dxa"/>
          </w:tcPr>
          <w:p w:rsidR="00112445" w:rsidRPr="00DF0363" w:rsidRDefault="00112445" w:rsidP="00112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  <w:p w:rsidR="00112445" w:rsidRPr="00DF0363" w:rsidRDefault="00112445" w:rsidP="001124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(22.01)</w:t>
            </w:r>
          </w:p>
        </w:tc>
        <w:tc>
          <w:tcPr>
            <w:tcW w:w="2205" w:type="dxa"/>
          </w:tcPr>
          <w:p w:rsidR="00456E2C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Н.М.,</w:t>
            </w:r>
          </w:p>
          <w:p w:rsidR="00456E2C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Л.М.,</w:t>
            </w:r>
          </w:p>
          <w:p w:rsidR="00112445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6" w:type="dxa"/>
            <w:vAlign w:val="center"/>
          </w:tcPr>
          <w:p w:rsidR="00112445" w:rsidRPr="00DF0363" w:rsidRDefault="00112445" w:rsidP="00112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12445" w:rsidRPr="00DF0363" w:rsidTr="00EB2D65">
        <w:trPr>
          <w:trHeight w:val="321"/>
        </w:trPr>
        <w:tc>
          <w:tcPr>
            <w:tcW w:w="606" w:type="dxa"/>
          </w:tcPr>
          <w:p w:rsidR="00112445" w:rsidRPr="00DF0363" w:rsidRDefault="00112445" w:rsidP="00112445">
            <w:pPr>
              <w:pStyle w:val="13"/>
              <w:numPr>
                <w:ilvl w:val="0"/>
                <w:numId w:val="7"/>
              </w:numPr>
              <w:spacing w:after="0" w:line="240" w:lineRule="auto"/>
              <w:ind w:left="170" w:hanging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112445" w:rsidRPr="00DF0363" w:rsidRDefault="00112445" w:rsidP="001124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Указ Президента України від 23 серпня 2004 року № 987/2004 «Про День Державного Прапора України»</w:t>
            </w:r>
          </w:p>
        </w:tc>
        <w:tc>
          <w:tcPr>
            <w:tcW w:w="1338" w:type="dxa"/>
          </w:tcPr>
          <w:p w:rsidR="00112445" w:rsidRPr="00DF0363" w:rsidRDefault="00112445" w:rsidP="00112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  <w:p w:rsidR="00112445" w:rsidRPr="00DF0363" w:rsidRDefault="00112445" w:rsidP="00112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(23.08)</w:t>
            </w:r>
          </w:p>
        </w:tc>
        <w:tc>
          <w:tcPr>
            <w:tcW w:w="2205" w:type="dxa"/>
          </w:tcPr>
          <w:p w:rsidR="00456E2C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Н.М.,</w:t>
            </w:r>
          </w:p>
          <w:p w:rsidR="00456E2C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Л.М.,</w:t>
            </w:r>
          </w:p>
          <w:p w:rsidR="00112445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6" w:type="dxa"/>
            <w:vAlign w:val="center"/>
          </w:tcPr>
          <w:p w:rsidR="00112445" w:rsidRPr="00DF0363" w:rsidRDefault="00112445" w:rsidP="00112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12445" w:rsidRPr="00DF0363" w:rsidTr="00EB2D65">
        <w:trPr>
          <w:trHeight w:val="589"/>
        </w:trPr>
        <w:tc>
          <w:tcPr>
            <w:tcW w:w="606" w:type="dxa"/>
          </w:tcPr>
          <w:p w:rsidR="00112445" w:rsidRPr="00DF0363" w:rsidRDefault="00112445" w:rsidP="00112445">
            <w:pPr>
              <w:pStyle w:val="13"/>
              <w:numPr>
                <w:ilvl w:val="0"/>
                <w:numId w:val="7"/>
              </w:numPr>
              <w:spacing w:after="0" w:line="240" w:lineRule="auto"/>
              <w:ind w:left="170" w:hanging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112445" w:rsidRPr="00DF0363" w:rsidRDefault="00112445" w:rsidP="001124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Указ Президента України від 30 жовтня 2001 року №1020/2001 «Про День партизанської слави»</w:t>
            </w:r>
          </w:p>
        </w:tc>
        <w:tc>
          <w:tcPr>
            <w:tcW w:w="1338" w:type="dxa"/>
          </w:tcPr>
          <w:p w:rsidR="00112445" w:rsidRPr="00DF0363" w:rsidRDefault="00112445" w:rsidP="00112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  <w:p w:rsidR="00112445" w:rsidRPr="00DF0363" w:rsidRDefault="00112445" w:rsidP="00112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(22.09)</w:t>
            </w:r>
          </w:p>
        </w:tc>
        <w:tc>
          <w:tcPr>
            <w:tcW w:w="2205" w:type="dxa"/>
          </w:tcPr>
          <w:p w:rsidR="00456E2C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Н.М.,</w:t>
            </w:r>
          </w:p>
          <w:p w:rsidR="00456E2C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Л.М.,</w:t>
            </w:r>
          </w:p>
          <w:p w:rsidR="00112445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6" w:type="dxa"/>
            <w:vAlign w:val="center"/>
          </w:tcPr>
          <w:p w:rsidR="00112445" w:rsidRPr="00DF0363" w:rsidRDefault="00112445" w:rsidP="00112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12445" w:rsidRPr="00DF0363" w:rsidTr="00EB2D65">
        <w:trPr>
          <w:trHeight w:val="589"/>
        </w:trPr>
        <w:tc>
          <w:tcPr>
            <w:tcW w:w="606" w:type="dxa"/>
          </w:tcPr>
          <w:p w:rsidR="00112445" w:rsidRPr="00DF0363" w:rsidRDefault="00112445" w:rsidP="00112445">
            <w:pPr>
              <w:pStyle w:val="13"/>
              <w:numPr>
                <w:ilvl w:val="0"/>
                <w:numId w:val="7"/>
              </w:numPr>
              <w:spacing w:after="0" w:line="240" w:lineRule="auto"/>
              <w:ind w:left="170" w:hanging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112445" w:rsidRPr="00DF0363" w:rsidRDefault="00112445" w:rsidP="001124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Указ Президента України від 13 листопада 2014 року №872/2014 «Про День Гідності та Свободи»</w:t>
            </w:r>
          </w:p>
        </w:tc>
        <w:tc>
          <w:tcPr>
            <w:tcW w:w="1338" w:type="dxa"/>
          </w:tcPr>
          <w:p w:rsidR="00112445" w:rsidRPr="00DF0363" w:rsidRDefault="00112445" w:rsidP="00112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  <w:p w:rsidR="00112445" w:rsidRPr="00DF0363" w:rsidRDefault="00112445" w:rsidP="00112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(21.11)</w:t>
            </w:r>
          </w:p>
        </w:tc>
        <w:tc>
          <w:tcPr>
            <w:tcW w:w="2205" w:type="dxa"/>
          </w:tcPr>
          <w:p w:rsidR="00456E2C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Н.М.,</w:t>
            </w:r>
          </w:p>
          <w:p w:rsidR="00456E2C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Л.М.,</w:t>
            </w:r>
          </w:p>
          <w:p w:rsidR="00112445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6" w:type="dxa"/>
            <w:vAlign w:val="center"/>
          </w:tcPr>
          <w:p w:rsidR="00112445" w:rsidRPr="00DF0363" w:rsidRDefault="00112445" w:rsidP="00112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12445" w:rsidRPr="00DF0363" w:rsidTr="00EB2D65">
        <w:trPr>
          <w:trHeight w:val="1078"/>
        </w:trPr>
        <w:tc>
          <w:tcPr>
            <w:tcW w:w="606" w:type="dxa"/>
          </w:tcPr>
          <w:p w:rsidR="00112445" w:rsidRPr="00DF0363" w:rsidRDefault="00112445" w:rsidP="00112445">
            <w:pPr>
              <w:pStyle w:val="13"/>
              <w:numPr>
                <w:ilvl w:val="0"/>
                <w:numId w:val="7"/>
              </w:numPr>
              <w:spacing w:after="0" w:line="240" w:lineRule="auto"/>
              <w:ind w:left="170" w:hanging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036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536" w:type="dxa"/>
          </w:tcPr>
          <w:p w:rsidR="00112445" w:rsidRPr="00DF0363" w:rsidRDefault="00112445" w:rsidP="001124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Указ Президента України від 26 листопада 1998 року №1310/1998 «Про встановлення Дня пам’яті жертв голодоморів»</w:t>
            </w:r>
          </w:p>
        </w:tc>
        <w:tc>
          <w:tcPr>
            <w:tcW w:w="1338" w:type="dxa"/>
          </w:tcPr>
          <w:p w:rsidR="00112445" w:rsidRPr="00DF0363" w:rsidRDefault="00112445" w:rsidP="00112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  <w:p w:rsidR="00112445" w:rsidRPr="00DF0363" w:rsidRDefault="00112445" w:rsidP="00112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(25.11)</w:t>
            </w:r>
          </w:p>
        </w:tc>
        <w:tc>
          <w:tcPr>
            <w:tcW w:w="2205" w:type="dxa"/>
          </w:tcPr>
          <w:p w:rsidR="00456E2C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Н.М.,</w:t>
            </w:r>
          </w:p>
          <w:p w:rsidR="00456E2C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Л.М.,</w:t>
            </w:r>
          </w:p>
          <w:p w:rsidR="00112445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6" w:type="dxa"/>
          </w:tcPr>
          <w:p w:rsidR="00112445" w:rsidRPr="00DF0363" w:rsidRDefault="00112445" w:rsidP="00112445">
            <w:pPr>
              <w:spacing w:after="0" w:line="240" w:lineRule="auto"/>
              <w:ind w:right="4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445" w:rsidRPr="00DF0363" w:rsidTr="00EB2D65">
        <w:trPr>
          <w:trHeight w:val="961"/>
        </w:trPr>
        <w:tc>
          <w:tcPr>
            <w:tcW w:w="606" w:type="dxa"/>
          </w:tcPr>
          <w:p w:rsidR="00112445" w:rsidRPr="00DF0363" w:rsidRDefault="00112445" w:rsidP="00112445">
            <w:pPr>
              <w:pStyle w:val="13"/>
              <w:numPr>
                <w:ilvl w:val="0"/>
                <w:numId w:val="7"/>
              </w:numPr>
              <w:spacing w:after="0" w:line="240" w:lineRule="auto"/>
              <w:ind w:left="170" w:hanging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036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536" w:type="dxa"/>
          </w:tcPr>
          <w:p w:rsidR="00112445" w:rsidRPr="00DF0363" w:rsidRDefault="00112445" w:rsidP="001124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Указ Президента України </w:t>
            </w: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ві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>д 01 грудня 2016 року №534  «Про пріоритетні заходи щодо сприяння зміцненню національної єдності та консолідації українського суспільства, підтримки ініціатив громадськості у цій сфері»</w:t>
            </w:r>
          </w:p>
        </w:tc>
        <w:tc>
          <w:tcPr>
            <w:tcW w:w="1338" w:type="dxa"/>
          </w:tcPr>
          <w:p w:rsidR="00112445" w:rsidRPr="00DF0363" w:rsidRDefault="00112445" w:rsidP="00112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  <w:tc>
          <w:tcPr>
            <w:tcW w:w="2205" w:type="dxa"/>
          </w:tcPr>
          <w:p w:rsidR="00456E2C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Н.М.,</w:t>
            </w:r>
          </w:p>
          <w:p w:rsidR="00456E2C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Л.М.,</w:t>
            </w:r>
          </w:p>
          <w:p w:rsidR="00112445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6" w:type="dxa"/>
          </w:tcPr>
          <w:p w:rsidR="00112445" w:rsidRPr="00DF0363" w:rsidRDefault="00112445" w:rsidP="00112445">
            <w:pPr>
              <w:spacing w:after="0" w:line="240" w:lineRule="auto"/>
              <w:ind w:right="4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445" w:rsidRPr="00DF0363" w:rsidTr="00EB2D65">
        <w:trPr>
          <w:trHeight w:val="1125"/>
        </w:trPr>
        <w:tc>
          <w:tcPr>
            <w:tcW w:w="606" w:type="dxa"/>
          </w:tcPr>
          <w:p w:rsidR="00112445" w:rsidRPr="00DF0363" w:rsidRDefault="00112445" w:rsidP="00112445">
            <w:pPr>
              <w:pStyle w:val="13"/>
              <w:numPr>
                <w:ilvl w:val="0"/>
                <w:numId w:val="7"/>
              </w:numPr>
              <w:spacing w:after="0" w:line="240" w:lineRule="auto"/>
              <w:ind w:left="170" w:hanging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036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4536" w:type="dxa"/>
          </w:tcPr>
          <w:p w:rsidR="00112445" w:rsidRPr="00DF0363" w:rsidRDefault="00112445" w:rsidP="001124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Указ Президента України від 15 лютого 2010 року № 161 «Про Концепцію державної мовної політики»</w:t>
            </w:r>
          </w:p>
        </w:tc>
        <w:tc>
          <w:tcPr>
            <w:tcW w:w="1338" w:type="dxa"/>
          </w:tcPr>
          <w:p w:rsidR="00112445" w:rsidRPr="00DF0363" w:rsidRDefault="00112445" w:rsidP="00112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205" w:type="dxa"/>
          </w:tcPr>
          <w:p w:rsidR="00456E2C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Н.М.,</w:t>
            </w:r>
          </w:p>
          <w:p w:rsidR="00456E2C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Л.М.,</w:t>
            </w:r>
          </w:p>
          <w:p w:rsidR="00112445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6" w:type="dxa"/>
          </w:tcPr>
          <w:p w:rsidR="00112445" w:rsidRPr="00DF0363" w:rsidRDefault="00112445" w:rsidP="00112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445" w:rsidRPr="00DF0363" w:rsidTr="00EB2D65">
        <w:trPr>
          <w:trHeight w:val="874"/>
        </w:trPr>
        <w:tc>
          <w:tcPr>
            <w:tcW w:w="606" w:type="dxa"/>
          </w:tcPr>
          <w:p w:rsidR="00112445" w:rsidRPr="00DF0363" w:rsidRDefault="00112445" w:rsidP="00112445">
            <w:pPr>
              <w:pStyle w:val="13"/>
              <w:numPr>
                <w:ilvl w:val="0"/>
                <w:numId w:val="7"/>
              </w:numPr>
              <w:spacing w:after="0" w:line="240" w:lineRule="auto"/>
              <w:ind w:left="170" w:hanging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0363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536" w:type="dxa"/>
          </w:tcPr>
          <w:p w:rsidR="00112445" w:rsidRPr="00DF0363" w:rsidRDefault="00112445" w:rsidP="008462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Указ Президента України від 31 травня 2018 року № 156/2018 «Про невідкладні заходи щодо зміцнення державного статусу україн</w:t>
            </w:r>
            <w:r w:rsidR="008462EB" w:rsidRPr="00DF0363">
              <w:rPr>
                <w:rFonts w:ascii="Times New Roman" w:hAnsi="Times New Roman"/>
                <w:sz w:val="28"/>
                <w:szCs w:val="28"/>
              </w:rPr>
              <w:t xml:space="preserve">ської мови та сприяння створенню 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>єдиного культурного простору України»</w:t>
            </w:r>
            <w:r w:rsidR="008462EB" w:rsidRPr="00DF03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38" w:type="dxa"/>
          </w:tcPr>
          <w:p w:rsidR="00112445" w:rsidRPr="00DF0363" w:rsidRDefault="00112445" w:rsidP="00112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205" w:type="dxa"/>
          </w:tcPr>
          <w:p w:rsidR="00456E2C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Н.М.,</w:t>
            </w:r>
          </w:p>
          <w:p w:rsidR="00456E2C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Л.М.,</w:t>
            </w:r>
          </w:p>
          <w:p w:rsidR="00112445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6" w:type="dxa"/>
          </w:tcPr>
          <w:p w:rsidR="00112445" w:rsidRPr="00DF0363" w:rsidRDefault="00112445" w:rsidP="00112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445" w:rsidRPr="00DF0363" w:rsidTr="00EB2D65">
        <w:trPr>
          <w:trHeight w:val="874"/>
        </w:trPr>
        <w:tc>
          <w:tcPr>
            <w:tcW w:w="606" w:type="dxa"/>
          </w:tcPr>
          <w:p w:rsidR="00112445" w:rsidRPr="00DF0363" w:rsidRDefault="00112445" w:rsidP="00112445">
            <w:pPr>
              <w:pStyle w:val="13"/>
              <w:numPr>
                <w:ilvl w:val="0"/>
                <w:numId w:val="7"/>
              </w:numPr>
              <w:spacing w:after="0" w:line="240" w:lineRule="auto"/>
              <w:ind w:left="170" w:hanging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112445" w:rsidRPr="00DF0363" w:rsidRDefault="00112445" w:rsidP="001124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Указ Президента України від 24 грудня 2019 року  № 948/2019 «Про невідкладні заходи щодо запобігання пожежній небезпеці в Україні»</w:t>
            </w:r>
          </w:p>
        </w:tc>
        <w:tc>
          <w:tcPr>
            <w:tcW w:w="1338" w:type="dxa"/>
          </w:tcPr>
          <w:p w:rsidR="00112445" w:rsidRPr="00DF0363" w:rsidRDefault="00112445" w:rsidP="00112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205" w:type="dxa"/>
          </w:tcPr>
          <w:p w:rsidR="00112445" w:rsidRPr="00DF0363" w:rsidRDefault="00112445" w:rsidP="001124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Н.М.,</w:t>
            </w:r>
          </w:p>
          <w:p w:rsidR="00112445" w:rsidRPr="00DF0363" w:rsidRDefault="00112445" w:rsidP="001124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Соколенко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Б.П.,</w:t>
            </w:r>
          </w:p>
          <w:p w:rsidR="00112445" w:rsidRPr="00DF0363" w:rsidRDefault="00112445" w:rsidP="00112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заступник директора з АГЧ,</w:t>
            </w:r>
          </w:p>
          <w:p w:rsidR="00112445" w:rsidRPr="00DF0363" w:rsidRDefault="00112445" w:rsidP="001124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Нікітін В.В.,</w:t>
            </w:r>
          </w:p>
          <w:p w:rsidR="00112445" w:rsidRPr="00DF0363" w:rsidRDefault="00112445" w:rsidP="001124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0363">
              <w:rPr>
                <w:rFonts w:ascii="Times New Roman" w:hAnsi="Times New Roman"/>
              </w:rPr>
              <w:t>технік з експлуатації споруди</w:t>
            </w:r>
          </w:p>
        </w:tc>
        <w:tc>
          <w:tcPr>
            <w:tcW w:w="1276" w:type="dxa"/>
          </w:tcPr>
          <w:p w:rsidR="00112445" w:rsidRPr="00DF0363" w:rsidRDefault="00112445" w:rsidP="00112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FCF" w:rsidRPr="00DF0363" w:rsidTr="00475E87">
        <w:trPr>
          <w:trHeight w:val="1297"/>
        </w:trPr>
        <w:tc>
          <w:tcPr>
            <w:tcW w:w="606" w:type="dxa"/>
          </w:tcPr>
          <w:p w:rsidR="00F85FCF" w:rsidRPr="00DF0363" w:rsidRDefault="00F85FCF" w:rsidP="00112445">
            <w:pPr>
              <w:pStyle w:val="13"/>
              <w:numPr>
                <w:ilvl w:val="0"/>
                <w:numId w:val="7"/>
              </w:numPr>
              <w:spacing w:after="0" w:line="240" w:lineRule="auto"/>
              <w:ind w:left="170" w:hanging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F85FCF" w:rsidRPr="00DF0363" w:rsidRDefault="00F85FCF" w:rsidP="00475E8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36"/>
                <w:sz w:val="28"/>
                <w:szCs w:val="28"/>
                <w:lang w:eastAsia="uk-UA"/>
              </w:rPr>
            </w:pPr>
            <w:r w:rsidRPr="00DF0363">
              <w:rPr>
                <w:rFonts w:ascii="Times New Roman" w:hAnsi="Times New Roman"/>
                <w:kern w:val="36"/>
                <w:sz w:val="28"/>
                <w:szCs w:val="28"/>
                <w:lang w:eastAsia="uk-UA"/>
              </w:rPr>
              <w:t>Указ Президента України від 12 березня 2021 року № 94/2021</w:t>
            </w:r>
          </w:p>
          <w:p w:rsidR="00F85FCF" w:rsidRPr="00DF0363" w:rsidRDefault="00E339F7" w:rsidP="00475E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bCs/>
                <w:kern w:val="36"/>
                <w:sz w:val="28"/>
                <w:szCs w:val="28"/>
                <w:lang w:eastAsia="uk-UA"/>
              </w:rPr>
              <w:t>«Про Національну молодіжну</w:t>
            </w:r>
            <w:r w:rsidR="00F85FCF" w:rsidRPr="00DF0363">
              <w:rPr>
                <w:rFonts w:ascii="Times New Roman" w:hAnsi="Times New Roman"/>
                <w:bCs/>
                <w:kern w:val="36"/>
                <w:sz w:val="28"/>
                <w:szCs w:val="28"/>
                <w:lang w:eastAsia="uk-UA"/>
              </w:rPr>
              <w:t xml:space="preserve"> стратегією до 2030 року</w:t>
            </w:r>
            <w:r w:rsidRPr="00DF0363">
              <w:rPr>
                <w:rFonts w:ascii="Times New Roman" w:hAnsi="Times New Roman"/>
                <w:bCs/>
                <w:kern w:val="36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1338" w:type="dxa"/>
          </w:tcPr>
          <w:p w:rsidR="00F85FCF" w:rsidRPr="00DF0363" w:rsidRDefault="00E339F7" w:rsidP="00112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205" w:type="dxa"/>
          </w:tcPr>
          <w:p w:rsidR="00E339F7" w:rsidRPr="00DF0363" w:rsidRDefault="00E339F7" w:rsidP="00E339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Н.М.,</w:t>
            </w:r>
          </w:p>
          <w:p w:rsidR="00E339F7" w:rsidRPr="00DF0363" w:rsidRDefault="00E339F7" w:rsidP="00E339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Л.М.,</w:t>
            </w:r>
          </w:p>
          <w:p w:rsidR="00F85FCF" w:rsidRPr="00DF0363" w:rsidRDefault="00E339F7" w:rsidP="00E339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6" w:type="dxa"/>
          </w:tcPr>
          <w:p w:rsidR="00F85FCF" w:rsidRPr="00DF0363" w:rsidRDefault="00F85FCF" w:rsidP="00112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445" w:rsidRPr="00DF0363" w:rsidTr="00EB2D65">
        <w:trPr>
          <w:trHeight w:val="874"/>
        </w:trPr>
        <w:tc>
          <w:tcPr>
            <w:tcW w:w="606" w:type="dxa"/>
          </w:tcPr>
          <w:p w:rsidR="00112445" w:rsidRPr="00DF0363" w:rsidRDefault="00112445" w:rsidP="00112445">
            <w:pPr>
              <w:pStyle w:val="13"/>
              <w:numPr>
                <w:ilvl w:val="0"/>
                <w:numId w:val="7"/>
              </w:numPr>
              <w:spacing w:after="0" w:line="240" w:lineRule="auto"/>
              <w:ind w:left="170" w:hanging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112445" w:rsidRPr="00DF0363" w:rsidRDefault="00112445" w:rsidP="001124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Указ Президента України від 24 лютого 2022 року № 64/2022 «Про введення воєнного стану в Україні»</w:t>
            </w:r>
          </w:p>
        </w:tc>
        <w:tc>
          <w:tcPr>
            <w:tcW w:w="1338" w:type="dxa"/>
          </w:tcPr>
          <w:p w:rsidR="00112445" w:rsidRPr="00DF0363" w:rsidRDefault="00112445" w:rsidP="00112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Cs/>
                <w:sz w:val="24"/>
                <w:szCs w:val="24"/>
              </w:rPr>
              <w:t>Постійно</w:t>
            </w:r>
          </w:p>
        </w:tc>
        <w:tc>
          <w:tcPr>
            <w:tcW w:w="2205" w:type="dxa"/>
          </w:tcPr>
          <w:p w:rsidR="00456E2C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Н.М.,</w:t>
            </w:r>
          </w:p>
          <w:p w:rsidR="00456E2C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Л.М.,</w:t>
            </w:r>
          </w:p>
          <w:p w:rsidR="00112445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6" w:type="dxa"/>
          </w:tcPr>
          <w:p w:rsidR="00112445" w:rsidRPr="00DF0363" w:rsidRDefault="00112445" w:rsidP="00112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445" w:rsidRPr="00DF0363" w:rsidTr="00EB2D65">
        <w:trPr>
          <w:trHeight w:val="874"/>
        </w:trPr>
        <w:tc>
          <w:tcPr>
            <w:tcW w:w="606" w:type="dxa"/>
          </w:tcPr>
          <w:p w:rsidR="00112445" w:rsidRPr="00DF0363" w:rsidRDefault="00112445" w:rsidP="00112445">
            <w:pPr>
              <w:pStyle w:val="13"/>
              <w:numPr>
                <w:ilvl w:val="0"/>
                <w:numId w:val="7"/>
              </w:numPr>
              <w:spacing w:after="0" w:line="240" w:lineRule="auto"/>
              <w:ind w:left="170" w:hanging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112445" w:rsidRPr="00DF0363" w:rsidRDefault="00112445" w:rsidP="001124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Указ Президента України від 24 лютого 2022 року № 68/2022 «Про утворення військових адміністрацій»</w:t>
            </w:r>
          </w:p>
        </w:tc>
        <w:tc>
          <w:tcPr>
            <w:tcW w:w="1338" w:type="dxa"/>
          </w:tcPr>
          <w:p w:rsidR="00112445" w:rsidRPr="00DF0363" w:rsidRDefault="00112445" w:rsidP="00112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Cs/>
                <w:sz w:val="24"/>
                <w:szCs w:val="24"/>
              </w:rPr>
              <w:t>Постійно</w:t>
            </w:r>
          </w:p>
        </w:tc>
        <w:tc>
          <w:tcPr>
            <w:tcW w:w="2205" w:type="dxa"/>
          </w:tcPr>
          <w:p w:rsidR="00456E2C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Н.М.,</w:t>
            </w:r>
          </w:p>
          <w:p w:rsidR="00456E2C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Л.М.,</w:t>
            </w:r>
          </w:p>
          <w:p w:rsidR="00112445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6" w:type="dxa"/>
          </w:tcPr>
          <w:p w:rsidR="00112445" w:rsidRPr="00DF0363" w:rsidRDefault="00112445" w:rsidP="00112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445" w:rsidRPr="00DF0363" w:rsidTr="00EB2D65">
        <w:trPr>
          <w:trHeight w:val="874"/>
        </w:trPr>
        <w:tc>
          <w:tcPr>
            <w:tcW w:w="606" w:type="dxa"/>
          </w:tcPr>
          <w:p w:rsidR="00112445" w:rsidRPr="00DF0363" w:rsidRDefault="00112445" w:rsidP="00112445">
            <w:pPr>
              <w:pStyle w:val="13"/>
              <w:numPr>
                <w:ilvl w:val="0"/>
                <w:numId w:val="7"/>
              </w:numPr>
              <w:spacing w:after="0" w:line="240" w:lineRule="auto"/>
              <w:ind w:left="170" w:hanging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112445" w:rsidRPr="00DF0363" w:rsidRDefault="00112445" w:rsidP="001124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Указ Президента України від 30 травня 2025 року № 355/2025 «Про перенесення Дня захисту дітей з 1 червня на 20 листопада».</w:t>
            </w:r>
          </w:p>
        </w:tc>
        <w:tc>
          <w:tcPr>
            <w:tcW w:w="1338" w:type="dxa"/>
          </w:tcPr>
          <w:p w:rsidR="00112445" w:rsidRPr="00DF0363" w:rsidRDefault="00112445" w:rsidP="00112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Cs/>
                <w:sz w:val="24"/>
                <w:szCs w:val="24"/>
              </w:rPr>
              <w:t>Постійно</w:t>
            </w:r>
          </w:p>
        </w:tc>
        <w:tc>
          <w:tcPr>
            <w:tcW w:w="2205" w:type="dxa"/>
          </w:tcPr>
          <w:p w:rsidR="00456E2C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Н.М.,</w:t>
            </w:r>
          </w:p>
          <w:p w:rsidR="00456E2C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Л.М.,</w:t>
            </w:r>
          </w:p>
          <w:p w:rsidR="00112445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6" w:type="dxa"/>
          </w:tcPr>
          <w:p w:rsidR="00112445" w:rsidRPr="00DF0363" w:rsidRDefault="00112445" w:rsidP="00112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445" w:rsidRPr="00DF0363" w:rsidTr="00EB2D65">
        <w:trPr>
          <w:trHeight w:val="874"/>
        </w:trPr>
        <w:tc>
          <w:tcPr>
            <w:tcW w:w="606" w:type="dxa"/>
          </w:tcPr>
          <w:p w:rsidR="00112445" w:rsidRPr="00DF0363" w:rsidRDefault="00112445" w:rsidP="00112445">
            <w:pPr>
              <w:pStyle w:val="13"/>
              <w:numPr>
                <w:ilvl w:val="0"/>
                <w:numId w:val="7"/>
              </w:numPr>
              <w:spacing w:after="0" w:line="240" w:lineRule="auto"/>
              <w:ind w:left="170" w:hanging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112445" w:rsidRPr="00DF0363" w:rsidRDefault="00112445" w:rsidP="003051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bCs/>
                <w:sz w:val="28"/>
                <w:szCs w:val="28"/>
              </w:rPr>
              <w:t xml:space="preserve">Постанова </w:t>
            </w:r>
            <w:r w:rsidR="00184A59" w:rsidRPr="00DF0363">
              <w:rPr>
                <w:rFonts w:ascii="Times New Roman" w:hAnsi="Times New Roman"/>
                <w:sz w:val="28"/>
                <w:szCs w:val="28"/>
              </w:rPr>
              <w:t>Кабінету Міністрів України</w:t>
            </w:r>
            <w:r w:rsidRPr="00DF0363">
              <w:rPr>
                <w:rFonts w:ascii="Times New Roman" w:hAnsi="Times New Roman"/>
                <w:bCs/>
                <w:sz w:val="28"/>
                <w:szCs w:val="28"/>
              </w:rPr>
              <w:t xml:space="preserve"> № 800 від 06.08.2014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 xml:space="preserve"> «Про затвердження Положення про позашкільний навчальний заклад». </w:t>
            </w:r>
          </w:p>
        </w:tc>
        <w:tc>
          <w:tcPr>
            <w:tcW w:w="1338" w:type="dxa"/>
          </w:tcPr>
          <w:p w:rsidR="00112445" w:rsidRPr="00DF0363" w:rsidRDefault="00112445" w:rsidP="00112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205" w:type="dxa"/>
          </w:tcPr>
          <w:p w:rsidR="00112445" w:rsidRPr="00DF0363" w:rsidRDefault="00112445" w:rsidP="001124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Н.М.,</w:t>
            </w:r>
          </w:p>
          <w:p w:rsidR="00112445" w:rsidRPr="00DF0363" w:rsidRDefault="00112445" w:rsidP="001124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  <w:r w:rsidRPr="00DF0363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Соколенко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Б.П.</w:t>
            </w:r>
            <w:r w:rsidRPr="00DF0363">
              <w:rPr>
                <w:rFonts w:ascii="Times New Roman" w:hAnsi="Times New Roman"/>
                <w:sz w:val="28"/>
                <w:szCs w:val="28"/>
              </w:rPr>
              <w:br/>
              <w:t>Свєчнікова В.О.</w:t>
            </w:r>
          </w:p>
        </w:tc>
        <w:tc>
          <w:tcPr>
            <w:tcW w:w="1276" w:type="dxa"/>
          </w:tcPr>
          <w:p w:rsidR="00112445" w:rsidRPr="00DF0363" w:rsidRDefault="00112445" w:rsidP="00112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1C7" w:rsidRPr="00DF0363" w:rsidTr="00EB2D65">
        <w:trPr>
          <w:trHeight w:val="874"/>
        </w:trPr>
        <w:tc>
          <w:tcPr>
            <w:tcW w:w="606" w:type="dxa"/>
          </w:tcPr>
          <w:p w:rsidR="005F61C7" w:rsidRPr="00DF0363" w:rsidRDefault="005F61C7" w:rsidP="005F61C7">
            <w:pPr>
              <w:pStyle w:val="13"/>
              <w:numPr>
                <w:ilvl w:val="0"/>
                <w:numId w:val="7"/>
              </w:numPr>
              <w:spacing w:after="0" w:line="240" w:lineRule="auto"/>
              <w:ind w:left="170" w:hanging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5F61C7" w:rsidRPr="00DF0363" w:rsidRDefault="005F61C7" w:rsidP="003051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F0363">
              <w:rPr>
                <w:rFonts w:ascii="Times New Roman" w:hAnsi="Times New Roman"/>
                <w:bCs/>
                <w:sz w:val="28"/>
                <w:szCs w:val="28"/>
              </w:rPr>
              <w:t xml:space="preserve">Постанова </w:t>
            </w:r>
            <w:r w:rsidR="00184A59" w:rsidRPr="00DF0363">
              <w:rPr>
                <w:rFonts w:ascii="Times New Roman" w:hAnsi="Times New Roman"/>
                <w:sz w:val="28"/>
                <w:szCs w:val="28"/>
              </w:rPr>
              <w:t>Кабінету Міністрів України</w:t>
            </w:r>
            <w:r w:rsidRPr="00DF0363">
              <w:rPr>
                <w:rFonts w:ascii="Times New Roman" w:hAnsi="Times New Roman"/>
                <w:bCs/>
                <w:sz w:val="28"/>
                <w:szCs w:val="28"/>
              </w:rPr>
              <w:t xml:space="preserve"> № 734 від 23.06.2025 «</w:t>
            </w:r>
            <w:r w:rsidRPr="00DF036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Про затвердження Порядку визнання на рівнях повної загальної середньої освіти результатів навчання, здобутих шляхом формальної та/або неформальної освіти у суб’єктів освітньої діяльності, розміщених за кордоном»</w:t>
            </w:r>
          </w:p>
        </w:tc>
        <w:tc>
          <w:tcPr>
            <w:tcW w:w="1338" w:type="dxa"/>
          </w:tcPr>
          <w:p w:rsidR="005F61C7" w:rsidRPr="00DF0363" w:rsidRDefault="005F61C7" w:rsidP="005F6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  <w:p w:rsidR="006367FD" w:rsidRPr="00DF0363" w:rsidRDefault="006367FD" w:rsidP="005F6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456E2C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Н.М.,</w:t>
            </w:r>
          </w:p>
          <w:p w:rsidR="00456E2C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Л.М.,</w:t>
            </w:r>
          </w:p>
          <w:p w:rsidR="005F61C7" w:rsidRPr="00DF0363" w:rsidRDefault="00456E2C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  <w:p w:rsidR="006367FD" w:rsidRPr="00DF0363" w:rsidRDefault="006367FD" w:rsidP="00456E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61C7" w:rsidRPr="00DF0363" w:rsidRDefault="005F61C7" w:rsidP="005F6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7FD" w:rsidRPr="00DF0363" w:rsidTr="00EB2D65">
        <w:trPr>
          <w:trHeight w:val="874"/>
        </w:trPr>
        <w:tc>
          <w:tcPr>
            <w:tcW w:w="606" w:type="dxa"/>
          </w:tcPr>
          <w:p w:rsidR="006367FD" w:rsidRPr="00DF0363" w:rsidRDefault="006367FD" w:rsidP="006367FD">
            <w:pPr>
              <w:pStyle w:val="13"/>
              <w:numPr>
                <w:ilvl w:val="0"/>
                <w:numId w:val="7"/>
              </w:numPr>
              <w:spacing w:after="0" w:line="240" w:lineRule="auto"/>
              <w:ind w:left="170" w:hanging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184A59" w:rsidRPr="00DF0363" w:rsidRDefault="00CB72BE" w:rsidP="00184A59">
            <w:pPr>
              <w:spacing w:after="0" w:line="240" w:lineRule="auto"/>
              <w:rPr>
                <w:rStyle w:val="af"/>
                <w:rFonts w:ascii="Times New Roman" w:eastAsia="Calibri" w:hAnsi="Times New Roman"/>
                <w:color w:val="auto"/>
                <w:sz w:val="28"/>
                <w:szCs w:val="28"/>
                <w:u w:val="none"/>
              </w:rPr>
            </w:pPr>
            <w:hyperlink r:id="rId14" w:tgtFrame="_blank" w:tooltip=" (у новому вікні)" w:history="1">
              <w:r w:rsidR="006367FD" w:rsidRPr="00DF0363">
                <w:rPr>
                  <w:rStyle w:val="af"/>
                  <w:rFonts w:ascii="Times New Roman" w:eastAsia="Calibri" w:hAnsi="Times New Roman"/>
                  <w:color w:val="auto"/>
                  <w:sz w:val="28"/>
                  <w:szCs w:val="28"/>
                  <w:u w:val="none"/>
                </w:rPr>
                <w:t xml:space="preserve">Постанова </w:t>
              </w:r>
              <w:r w:rsidR="00184A59" w:rsidRPr="00DF0363">
                <w:rPr>
                  <w:rFonts w:ascii="Times New Roman" w:hAnsi="Times New Roman"/>
                  <w:sz w:val="28"/>
                  <w:szCs w:val="28"/>
                </w:rPr>
                <w:t>Кабінету Міністрів України</w:t>
              </w:r>
              <w:r w:rsidR="00184A59" w:rsidRPr="00DF0363">
                <w:rPr>
                  <w:rStyle w:val="af"/>
                  <w:rFonts w:ascii="Times New Roman" w:eastAsia="Calibri" w:hAnsi="Times New Roman"/>
                  <w:color w:val="auto"/>
                  <w:sz w:val="28"/>
                  <w:szCs w:val="28"/>
                  <w:u w:val="none"/>
                </w:rPr>
                <w:t xml:space="preserve"> № </w:t>
              </w:r>
              <w:r w:rsidR="006367FD" w:rsidRPr="00DF0363">
                <w:rPr>
                  <w:rStyle w:val="af"/>
                  <w:rFonts w:ascii="Times New Roman" w:eastAsia="Calibri" w:hAnsi="Times New Roman"/>
                  <w:color w:val="auto"/>
                  <w:sz w:val="28"/>
                  <w:szCs w:val="28"/>
                  <w:u w:val="none"/>
                </w:rPr>
                <w:t>1003 від</w:t>
              </w:r>
              <w:r w:rsidR="00184A59" w:rsidRPr="00DF0363">
                <w:rPr>
                  <w:rStyle w:val="af"/>
                  <w:rFonts w:ascii="Times New Roman" w:eastAsia="Calibri" w:hAnsi="Times New Roman"/>
                  <w:color w:val="auto"/>
                  <w:sz w:val="28"/>
                  <w:szCs w:val="28"/>
                  <w:u w:val="none"/>
                </w:rPr>
                <w:t xml:space="preserve"> 20</w:t>
              </w:r>
              <w:r w:rsidR="006367FD" w:rsidRPr="00DF0363">
                <w:rPr>
                  <w:rStyle w:val="af"/>
                  <w:rFonts w:ascii="Times New Roman" w:eastAsia="Calibri" w:hAnsi="Times New Roman"/>
                  <w:color w:val="auto"/>
                  <w:sz w:val="28"/>
                  <w:szCs w:val="28"/>
                  <w:u w:val="none"/>
                </w:rPr>
                <w:t>.08.2025</w:t>
              </w:r>
            </w:hyperlink>
          </w:p>
          <w:p w:rsidR="006367FD" w:rsidRPr="00DF0363" w:rsidRDefault="006367FD" w:rsidP="00184A5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«Про початок навчального року під час воєнного стану в Україні»</w:t>
            </w:r>
          </w:p>
        </w:tc>
        <w:tc>
          <w:tcPr>
            <w:tcW w:w="1338" w:type="dxa"/>
          </w:tcPr>
          <w:p w:rsidR="006367FD" w:rsidRPr="00DF0363" w:rsidRDefault="006367FD" w:rsidP="0063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  <w:tc>
          <w:tcPr>
            <w:tcW w:w="2205" w:type="dxa"/>
          </w:tcPr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Н.М.,</w:t>
            </w:r>
          </w:p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Л.М.,</w:t>
            </w:r>
          </w:p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67FD" w:rsidRPr="00DF0363" w:rsidRDefault="006367FD" w:rsidP="0063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7FD" w:rsidRPr="00DF0363" w:rsidTr="00EB2D65">
        <w:trPr>
          <w:trHeight w:val="874"/>
        </w:trPr>
        <w:tc>
          <w:tcPr>
            <w:tcW w:w="606" w:type="dxa"/>
          </w:tcPr>
          <w:p w:rsidR="006367FD" w:rsidRPr="00DF0363" w:rsidRDefault="006367FD" w:rsidP="006367FD">
            <w:pPr>
              <w:pStyle w:val="13"/>
              <w:numPr>
                <w:ilvl w:val="0"/>
                <w:numId w:val="7"/>
              </w:numPr>
              <w:spacing w:after="0" w:line="240" w:lineRule="auto"/>
              <w:ind w:left="170" w:hanging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Розпорядження Кабінету Міністрів України від 20 листопада 2019 року № 1096-р «Про затвердження комплексного плану заходів із належного вшанування пам'яті захисників України, які загинули в боротьбі за незалежність, суверенітет і територіальну цілісність України» </w:t>
            </w:r>
          </w:p>
        </w:tc>
        <w:tc>
          <w:tcPr>
            <w:tcW w:w="1338" w:type="dxa"/>
          </w:tcPr>
          <w:p w:rsidR="006367FD" w:rsidRPr="00DF0363" w:rsidRDefault="006367FD" w:rsidP="0063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205" w:type="dxa"/>
          </w:tcPr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Н.М.,</w:t>
            </w:r>
          </w:p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Л.М.,</w:t>
            </w:r>
          </w:p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6" w:type="dxa"/>
          </w:tcPr>
          <w:p w:rsidR="006367FD" w:rsidRPr="00DF0363" w:rsidRDefault="006367FD" w:rsidP="0063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7FD" w:rsidRPr="00DF0363" w:rsidTr="00EB2D65">
        <w:trPr>
          <w:trHeight w:val="170"/>
        </w:trPr>
        <w:tc>
          <w:tcPr>
            <w:tcW w:w="606" w:type="dxa"/>
          </w:tcPr>
          <w:p w:rsidR="006367FD" w:rsidRPr="00DF0363" w:rsidRDefault="006367FD" w:rsidP="006367FD">
            <w:pPr>
              <w:pStyle w:val="13"/>
              <w:numPr>
                <w:ilvl w:val="0"/>
                <w:numId w:val="7"/>
              </w:numPr>
              <w:spacing w:after="0" w:line="240" w:lineRule="auto"/>
              <w:ind w:left="170" w:hanging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0363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536" w:type="dxa"/>
          </w:tcPr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Розпорядження Кабінету Міністрів України від 25.04.2012 №236-р «Про затвердження плану заходів щодо формування громадянської культури та підвищення рівня толерантності у суспільстві»</w:t>
            </w:r>
          </w:p>
        </w:tc>
        <w:tc>
          <w:tcPr>
            <w:tcW w:w="1338" w:type="dxa"/>
          </w:tcPr>
          <w:p w:rsidR="006367FD" w:rsidRPr="00DF0363" w:rsidRDefault="006367FD" w:rsidP="0063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  <w:tc>
          <w:tcPr>
            <w:tcW w:w="2205" w:type="dxa"/>
          </w:tcPr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Н.М.,</w:t>
            </w:r>
          </w:p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Л.М.,</w:t>
            </w:r>
          </w:p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6" w:type="dxa"/>
          </w:tcPr>
          <w:p w:rsidR="006367FD" w:rsidRPr="00DF0363" w:rsidRDefault="006367FD" w:rsidP="0063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7FD" w:rsidRPr="00DF0363" w:rsidTr="00EB2D65">
        <w:trPr>
          <w:trHeight w:val="170"/>
        </w:trPr>
        <w:tc>
          <w:tcPr>
            <w:tcW w:w="606" w:type="dxa"/>
          </w:tcPr>
          <w:p w:rsidR="006367FD" w:rsidRPr="00DF0363" w:rsidRDefault="006367FD" w:rsidP="006367FD">
            <w:pPr>
              <w:pStyle w:val="13"/>
              <w:numPr>
                <w:ilvl w:val="0"/>
                <w:numId w:val="7"/>
              </w:numPr>
              <w:spacing w:after="0" w:line="240" w:lineRule="auto"/>
              <w:ind w:left="170" w:hanging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6367FD" w:rsidRPr="00DF0363" w:rsidRDefault="006367FD" w:rsidP="00BC7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Наказ Міністерства освіти і науки України від 28.12.2019 № 1646 </w:t>
            </w:r>
            <w:r w:rsidRPr="00DF036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>«Деякі питання реагування на випадки булінгу (цькування) та застосування заходів виховного впливу в закладах освіти»</w:t>
            </w:r>
          </w:p>
        </w:tc>
        <w:tc>
          <w:tcPr>
            <w:tcW w:w="1338" w:type="dxa"/>
          </w:tcPr>
          <w:p w:rsidR="006367FD" w:rsidRPr="00DF0363" w:rsidRDefault="006367FD" w:rsidP="0063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205" w:type="dxa"/>
          </w:tcPr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Н.М.,</w:t>
            </w:r>
          </w:p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Л.М.,</w:t>
            </w:r>
          </w:p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6" w:type="dxa"/>
          </w:tcPr>
          <w:p w:rsidR="006367FD" w:rsidRPr="00DF0363" w:rsidRDefault="006367FD" w:rsidP="0063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7FD" w:rsidRPr="00DF0363" w:rsidTr="00EB2D65">
        <w:trPr>
          <w:trHeight w:val="170"/>
        </w:trPr>
        <w:tc>
          <w:tcPr>
            <w:tcW w:w="606" w:type="dxa"/>
          </w:tcPr>
          <w:p w:rsidR="006367FD" w:rsidRPr="00DF0363" w:rsidRDefault="006367FD" w:rsidP="006367FD">
            <w:pPr>
              <w:pStyle w:val="13"/>
              <w:numPr>
                <w:ilvl w:val="0"/>
                <w:numId w:val="7"/>
              </w:numPr>
              <w:spacing w:after="0" w:line="240" w:lineRule="auto"/>
              <w:ind w:left="170" w:hanging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6367FD" w:rsidRPr="00DF0363" w:rsidRDefault="006367FD" w:rsidP="00475E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Наказ </w:t>
            </w:r>
            <w:r w:rsidR="00184A59" w:rsidRPr="00DF0363">
              <w:rPr>
                <w:rFonts w:ascii="Times New Roman" w:hAnsi="Times New Roman"/>
                <w:sz w:val="28"/>
                <w:szCs w:val="28"/>
              </w:rPr>
              <w:t>Міністерства освіти і науки України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 xml:space="preserve"> №1074/469 від 29.07.2025 «</w:t>
            </w:r>
            <w:r w:rsidRPr="00DF0363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Про реорганізацію</w:t>
            </w:r>
            <w:r w:rsidR="00475E87" w:rsidRPr="00DF0363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F0363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закладів позашкільної освіти»</w:t>
            </w:r>
          </w:p>
        </w:tc>
        <w:tc>
          <w:tcPr>
            <w:tcW w:w="1338" w:type="dxa"/>
          </w:tcPr>
          <w:p w:rsidR="006367FD" w:rsidRPr="00DF0363" w:rsidRDefault="006367FD" w:rsidP="0063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  <w:tc>
          <w:tcPr>
            <w:tcW w:w="2205" w:type="dxa"/>
          </w:tcPr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Н.М.,</w:t>
            </w:r>
          </w:p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Л.М.,</w:t>
            </w:r>
          </w:p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6" w:type="dxa"/>
          </w:tcPr>
          <w:p w:rsidR="006367FD" w:rsidRPr="00DF0363" w:rsidRDefault="006367FD" w:rsidP="0063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7FD" w:rsidRPr="00DF0363" w:rsidTr="006367FD">
        <w:trPr>
          <w:trHeight w:val="1148"/>
        </w:trPr>
        <w:tc>
          <w:tcPr>
            <w:tcW w:w="606" w:type="dxa"/>
          </w:tcPr>
          <w:p w:rsidR="006367FD" w:rsidRPr="00DF0363" w:rsidRDefault="006367FD" w:rsidP="006367FD">
            <w:pPr>
              <w:pStyle w:val="13"/>
              <w:numPr>
                <w:ilvl w:val="0"/>
                <w:numId w:val="7"/>
              </w:numPr>
              <w:spacing w:after="0" w:line="240" w:lineRule="auto"/>
              <w:ind w:left="170" w:hanging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6367FD" w:rsidRPr="00DF0363" w:rsidRDefault="006367FD" w:rsidP="006367FD">
            <w:pPr>
              <w:pStyle w:val="1"/>
              <w:numPr>
                <w:ilvl w:val="0"/>
                <w:numId w:val="0"/>
              </w:numPr>
              <w:pBdr>
                <w:bottom w:val="single" w:sz="6" w:space="15" w:color="DDDDDD"/>
              </w:pBdr>
              <w:shd w:val="clear" w:color="auto" w:fill="FFFFFF"/>
              <w:rPr>
                <w:rFonts w:ascii="Times New Roman" w:hAnsi="Times New Roman"/>
                <w:szCs w:val="28"/>
              </w:rPr>
            </w:pPr>
            <w:r w:rsidRPr="00DF0363">
              <w:rPr>
                <w:rFonts w:ascii="Times New Roman" w:hAnsi="Times New Roman"/>
                <w:szCs w:val="28"/>
              </w:rPr>
              <w:t>Рекомендації ЮНІСЕФ, УІНП, МОН щодо безпечного розвитку дітей в умовах війни</w:t>
            </w:r>
            <w:r w:rsidRPr="00DF0363">
              <w:rPr>
                <w:rFonts w:ascii="Helvetica" w:hAnsi="Helvetica"/>
              </w:rPr>
              <w:t xml:space="preserve"> </w:t>
            </w:r>
          </w:p>
        </w:tc>
        <w:tc>
          <w:tcPr>
            <w:tcW w:w="1338" w:type="dxa"/>
          </w:tcPr>
          <w:p w:rsidR="006367FD" w:rsidRPr="00DF0363" w:rsidRDefault="006367FD" w:rsidP="0063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  <w:tc>
          <w:tcPr>
            <w:tcW w:w="2205" w:type="dxa"/>
          </w:tcPr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Н.М.,</w:t>
            </w:r>
          </w:p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Л.М.,</w:t>
            </w:r>
          </w:p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6" w:type="dxa"/>
          </w:tcPr>
          <w:p w:rsidR="006367FD" w:rsidRPr="00DF0363" w:rsidRDefault="006367FD" w:rsidP="0063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7FD" w:rsidRPr="00DF0363" w:rsidTr="003051AE">
        <w:trPr>
          <w:trHeight w:val="1010"/>
        </w:trPr>
        <w:tc>
          <w:tcPr>
            <w:tcW w:w="606" w:type="dxa"/>
          </w:tcPr>
          <w:p w:rsidR="006367FD" w:rsidRPr="00DF0363" w:rsidRDefault="006367FD" w:rsidP="006367FD">
            <w:pPr>
              <w:pStyle w:val="13"/>
              <w:numPr>
                <w:ilvl w:val="0"/>
                <w:numId w:val="7"/>
              </w:numPr>
              <w:spacing w:after="0" w:line="240" w:lineRule="auto"/>
              <w:ind w:left="170" w:hanging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6367FD" w:rsidRPr="00DF0363" w:rsidRDefault="006367FD" w:rsidP="006367F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Лист </w:t>
            </w:r>
            <w:r w:rsidR="00184A59" w:rsidRPr="00DF0363">
              <w:rPr>
                <w:rFonts w:ascii="Times New Roman" w:hAnsi="Times New Roman"/>
                <w:sz w:val="28"/>
                <w:szCs w:val="28"/>
              </w:rPr>
              <w:t>Міністерства освіти і науки України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від 06.03.2022 № 1/3371-22 «Про організацію освітнього процесу в умовах військових дій»</w:t>
            </w:r>
            <w:r w:rsidR="00184A59" w:rsidRPr="00DF03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38" w:type="dxa"/>
          </w:tcPr>
          <w:p w:rsidR="006367FD" w:rsidRPr="00DF0363" w:rsidRDefault="006367FD" w:rsidP="0063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  <w:tc>
          <w:tcPr>
            <w:tcW w:w="2205" w:type="dxa"/>
          </w:tcPr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Н.М.,</w:t>
            </w:r>
          </w:p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Л.М.,</w:t>
            </w:r>
          </w:p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6" w:type="dxa"/>
          </w:tcPr>
          <w:p w:rsidR="006367FD" w:rsidRPr="00DF0363" w:rsidRDefault="006367FD" w:rsidP="0063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7FD" w:rsidRPr="00DF0363" w:rsidTr="00EB2D65">
        <w:trPr>
          <w:trHeight w:val="170"/>
        </w:trPr>
        <w:tc>
          <w:tcPr>
            <w:tcW w:w="606" w:type="dxa"/>
          </w:tcPr>
          <w:p w:rsidR="006367FD" w:rsidRPr="00DF0363" w:rsidRDefault="006367FD" w:rsidP="006367FD">
            <w:pPr>
              <w:pStyle w:val="13"/>
              <w:numPr>
                <w:ilvl w:val="0"/>
                <w:numId w:val="7"/>
              </w:numPr>
              <w:spacing w:after="0" w:line="240" w:lineRule="auto"/>
              <w:ind w:left="170" w:hanging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Лист </w:t>
            </w:r>
            <w:r w:rsidR="00184A59" w:rsidRPr="00DF0363">
              <w:rPr>
                <w:rFonts w:ascii="Times New Roman" w:hAnsi="Times New Roman"/>
                <w:sz w:val="28"/>
                <w:szCs w:val="28"/>
              </w:rPr>
              <w:t>Міністерства освіти і науки України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від 18.03.2022 № 1/3544-22 «Про забезпечення освітнього процесу в закладах позашкільної освіти під час дії воєнного стану»</w:t>
            </w:r>
          </w:p>
        </w:tc>
        <w:tc>
          <w:tcPr>
            <w:tcW w:w="1338" w:type="dxa"/>
          </w:tcPr>
          <w:p w:rsidR="006367FD" w:rsidRPr="00DF0363" w:rsidRDefault="006367FD" w:rsidP="0063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  <w:tc>
          <w:tcPr>
            <w:tcW w:w="2205" w:type="dxa"/>
          </w:tcPr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Н.М.,</w:t>
            </w:r>
          </w:p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Л.М.,</w:t>
            </w:r>
          </w:p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6" w:type="dxa"/>
          </w:tcPr>
          <w:p w:rsidR="006367FD" w:rsidRPr="00DF0363" w:rsidRDefault="006367FD" w:rsidP="0063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7FD" w:rsidRPr="00DF0363" w:rsidTr="00EB2D65">
        <w:trPr>
          <w:trHeight w:val="170"/>
        </w:trPr>
        <w:tc>
          <w:tcPr>
            <w:tcW w:w="606" w:type="dxa"/>
          </w:tcPr>
          <w:p w:rsidR="006367FD" w:rsidRPr="00DF0363" w:rsidRDefault="006367FD" w:rsidP="006367FD">
            <w:pPr>
              <w:pStyle w:val="13"/>
              <w:numPr>
                <w:ilvl w:val="0"/>
                <w:numId w:val="7"/>
              </w:numPr>
              <w:spacing w:after="0" w:line="240" w:lineRule="auto"/>
              <w:ind w:left="170" w:hanging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Лист </w:t>
            </w:r>
            <w:r w:rsidR="00184A59" w:rsidRPr="00DF0363">
              <w:rPr>
                <w:rFonts w:ascii="Times New Roman" w:hAnsi="Times New Roman"/>
                <w:sz w:val="28"/>
                <w:szCs w:val="28"/>
              </w:rPr>
              <w:t>Міністерства освіти і науки України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від 29.03.2022 № 1/3737-22 «Про забезпечення психологічного </w:t>
            </w:r>
            <w:r w:rsidRPr="00DF0363">
              <w:rPr>
                <w:rFonts w:ascii="Times New Roman" w:hAnsi="Times New Roman"/>
                <w:sz w:val="28"/>
                <w:szCs w:val="28"/>
              </w:rPr>
              <w:lastRenderedPageBreak/>
              <w:t>супроводу учасників освітнього процесу в умовах воєнного стану»</w:t>
            </w:r>
          </w:p>
        </w:tc>
        <w:tc>
          <w:tcPr>
            <w:tcW w:w="1338" w:type="dxa"/>
          </w:tcPr>
          <w:p w:rsidR="006367FD" w:rsidRPr="00DF0363" w:rsidRDefault="006367FD" w:rsidP="0063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lastRenderedPageBreak/>
              <w:t>Протягом року</w:t>
            </w:r>
          </w:p>
        </w:tc>
        <w:tc>
          <w:tcPr>
            <w:tcW w:w="2205" w:type="dxa"/>
          </w:tcPr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Н.М.,</w:t>
            </w:r>
          </w:p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Л.М.,</w:t>
            </w:r>
          </w:p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6" w:type="dxa"/>
          </w:tcPr>
          <w:p w:rsidR="006367FD" w:rsidRPr="00DF0363" w:rsidRDefault="006367FD" w:rsidP="0063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7FD" w:rsidRPr="00DF0363" w:rsidTr="003051AE">
        <w:trPr>
          <w:trHeight w:val="1728"/>
        </w:trPr>
        <w:tc>
          <w:tcPr>
            <w:tcW w:w="606" w:type="dxa"/>
          </w:tcPr>
          <w:p w:rsidR="006367FD" w:rsidRPr="00DF0363" w:rsidRDefault="006367FD" w:rsidP="006367FD">
            <w:pPr>
              <w:pStyle w:val="13"/>
              <w:numPr>
                <w:ilvl w:val="0"/>
                <w:numId w:val="7"/>
              </w:numPr>
              <w:spacing w:after="0" w:line="240" w:lineRule="auto"/>
              <w:ind w:left="170" w:hanging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Лист ІМЗО від 18.07.2025 № 21/08-624 «Методичні рекомендації щодо розвитку STEM-освіти в закладах загальної середньої та позашкільної освіти у 2025/2026 н. р.» </w:t>
            </w:r>
          </w:p>
        </w:tc>
        <w:tc>
          <w:tcPr>
            <w:tcW w:w="1338" w:type="dxa"/>
          </w:tcPr>
          <w:p w:rsidR="006367FD" w:rsidRPr="00DF0363" w:rsidRDefault="006367FD" w:rsidP="0063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  <w:tc>
          <w:tcPr>
            <w:tcW w:w="2205" w:type="dxa"/>
          </w:tcPr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Н.М.,</w:t>
            </w:r>
          </w:p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Л.М.,</w:t>
            </w:r>
          </w:p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6" w:type="dxa"/>
          </w:tcPr>
          <w:p w:rsidR="006367FD" w:rsidRPr="00DF0363" w:rsidRDefault="006367FD" w:rsidP="0063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7FD" w:rsidRPr="00DF0363" w:rsidTr="00184A59">
        <w:trPr>
          <w:trHeight w:val="1663"/>
        </w:trPr>
        <w:tc>
          <w:tcPr>
            <w:tcW w:w="606" w:type="dxa"/>
          </w:tcPr>
          <w:p w:rsidR="006367FD" w:rsidRPr="00DF0363" w:rsidRDefault="006367FD" w:rsidP="006367FD">
            <w:pPr>
              <w:pStyle w:val="13"/>
              <w:numPr>
                <w:ilvl w:val="0"/>
                <w:numId w:val="7"/>
              </w:numPr>
              <w:spacing w:after="0" w:line="240" w:lineRule="auto"/>
              <w:ind w:left="170" w:hanging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6367FD" w:rsidRPr="00DF0363" w:rsidRDefault="006367FD" w:rsidP="006367F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Лист </w:t>
            </w:r>
            <w:r w:rsidR="00184A59" w:rsidRPr="00DF0363">
              <w:rPr>
                <w:rFonts w:ascii="Times New Roman" w:hAnsi="Times New Roman"/>
                <w:sz w:val="28"/>
                <w:szCs w:val="28"/>
              </w:rPr>
              <w:t>Міністерства освіти і науки України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від 07.09.2022 №1/10320-22 </w:t>
            </w:r>
            <w:r w:rsidR="00475E87" w:rsidRPr="00DF0363">
              <w:rPr>
                <w:rFonts w:ascii="Times New Roman" w:hAnsi="Times New Roman"/>
                <w:sz w:val="28"/>
                <w:szCs w:val="28"/>
              </w:rPr>
              <w:t>«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>Про організацію психологічної роботи в закладах освіти під час війни</w:t>
            </w:r>
            <w:r w:rsidR="00475E87" w:rsidRPr="00DF036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338" w:type="dxa"/>
          </w:tcPr>
          <w:p w:rsidR="006367FD" w:rsidRPr="00DF0363" w:rsidRDefault="006367FD" w:rsidP="0063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  <w:tc>
          <w:tcPr>
            <w:tcW w:w="2205" w:type="dxa"/>
          </w:tcPr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Н.М.,</w:t>
            </w:r>
          </w:p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Л.М.,</w:t>
            </w:r>
          </w:p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6" w:type="dxa"/>
          </w:tcPr>
          <w:p w:rsidR="006367FD" w:rsidRPr="00DF0363" w:rsidRDefault="006367FD" w:rsidP="0063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A59" w:rsidRPr="00DF0363" w:rsidTr="00184A59">
        <w:trPr>
          <w:trHeight w:val="1663"/>
        </w:trPr>
        <w:tc>
          <w:tcPr>
            <w:tcW w:w="606" w:type="dxa"/>
          </w:tcPr>
          <w:p w:rsidR="00184A59" w:rsidRPr="00DF0363" w:rsidRDefault="00184A59" w:rsidP="006367FD">
            <w:pPr>
              <w:pStyle w:val="13"/>
              <w:numPr>
                <w:ilvl w:val="0"/>
                <w:numId w:val="7"/>
              </w:numPr>
              <w:spacing w:after="0" w:line="240" w:lineRule="auto"/>
              <w:ind w:left="170" w:hanging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184A59" w:rsidRPr="00DF0363" w:rsidRDefault="00184A59" w:rsidP="00636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Лист Міністерства освіти і науки України від 22.08.2025         № 1/17526-25 «Про організацію 2025/2026 навчального року в закладах загальної середньої освіти»</w:t>
            </w:r>
          </w:p>
        </w:tc>
        <w:tc>
          <w:tcPr>
            <w:tcW w:w="1338" w:type="dxa"/>
          </w:tcPr>
          <w:p w:rsidR="00184A59" w:rsidRPr="00DF0363" w:rsidRDefault="00184A59" w:rsidP="0063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  <w:tc>
          <w:tcPr>
            <w:tcW w:w="2205" w:type="dxa"/>
          </w:tcPr>
          <w:p w:rsidR="00184A59" w:rsidRPr="00DF0363" w:rsidRDefault="00184A59" w:rsidP="00184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Н.М.,</w:t>
            </w:r>
          </w:p>
          <w:p w:rsidR="00184A59" w:rsidRPr="00DF0363" w:rsidRDefault="00184A59" w:rsidP="00184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Л.М.,</w:t>
            </w:r>
          </w:p>
          <w:p w:rsidR="00184A59" w:rsidRPr="00DF0363" w:rsidRDefault="00184A59" w:rsidP="00184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6" w:type="dxa"/>
          </w:tcPr>
          <w:p w:rsidR="00184A59" w:rsidRPr="00DF0363" w:rsidRDefault="00184A59" w:rsidP="0063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7FD" w:rsidRPr="00DF0363" w:rsidTr="00456E2C">
        <w:trPr>
          <w:trHeight w:val="1074"/>
        </w:trPr>
        <w:tc>
          <w:tcPr>
            <w:tcW w:w="606" w:type="dxa"/>
          </w:tcPr>
          <w:p w:rsidR="006367FD" w:rsidRPr="00DF0363" w:rsidRDefault="006367FD" w:rsidP="006367FD">
            <w:pPr>
              <w:pStyle w:val="13"/>
              <w:numPr>
                <w:ilvl w:val="0"/>
                <w:numId w:val="7"/>
              </w:numPr>
              <w:spacing w:after="0" w:line="240" w:lineRule="auto"/>
              <w:ind w:left="170" w:hanging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Накази МОН щодо організації гурткової роботи, конкурсів, секцій, спортивних заходів </w:t>
            </w:r>
          </w:p>
        </w:tc>
        <w:tc>
          <w:tcPr>
            <w:tcW w:w="1338" w:type="dxa"/>
          </w:tcPr>
          <w:p w:rsidR="006367FD" w:rsidRPr="00DF0363" w:rsidRDefault="006367FD" w:rsidP="0063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205" w:type="dxa"/>
          </w:tcPr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Н.М.,</w:t>
            </w:r>
          </w:p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Л.М.,</w:t>
            </w:r>
          </w:p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6" w:type="dxa"/>
          </w:tcPr>
          <w:p w:rsidR="006367FD" w:rsidRPr="00DF0363" w:rsidRDefault="006367FD" w:rsidP="0063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7FD" w:rsidRPr="00DF0363" w:rsidTr="00456E2C">
        <w:trPr>
          <w:trHeight w:val="850"/>
        </w:trPr>
        <w:tc>
          <w:tcPr>
            <w:tcW w:w="606" w:type="dxa"/>
          </w:tcPr>
          <w:p w:rsidR="006367FD" w:rsidRPr="00DF0363" w:rsidRDefault="006367FD" w:rsidP="006367FD">
            <w:pPr>
              <w:pStyle w:val="13"/>
              <w:numPr>
                <w:ilvl w:val="0"/>
                <w:numId w:val="7"/>
              </w:numPr>
              <w:spacing w:after="0" w:line="240" w:lineRule="auto"/>
              <w:ind w:left="170" w:hanging="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6367FD" w:rsidRPr="00DF0363" w:rsidRDefault="006367FD" w:rsidP="006367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Концепція розвитку позашкільної освіти на 2025–2030 роки </w:t>
            </w:r>
          </w:p>
        </w:tc>
        <w:tc>
          <w:tcPr>
            <w:tcW w:w="1338" w:type="dxa"/>
          </w:tcPr>
          <w:p w:rsidR="006367FD" w:rsidRPr="00DF0363" w:rsidRDefault="006367FD" w:rsidP="0063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  <w:p w:rsidR="006367FD" w:rsidRPr="00DF0363" w:rsidRDefault="006367FD" w:rsidP="0063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Н.М.,</w:t>
            </w:r>
          </w:p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Л.М.,</w:t>
            </w:r>
          </w:p>
          <w:p w:rsidR="006367FD" w:rsidRPr="00DF0363" w:rsidRDefault="006367FD" w:rsidP="006367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6" w:type="dxa"/>
          </w:tcPr>
          <w:p w:rsidR="006367FD" w:rsidRPr="00DF0363" w:rsidRDefault="006367FD" w:rsidP="00636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4A59" w:rsidRPr="00DF0363" w:rsidRDefault="00184A59" w:rsidP="001E5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4A59" w:rsidRPr="00DF0363" w:rsidRDefault="00184A59" w:rsidP="001E5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1E7" w:rsidRPr="00DF0363" w:rsidRDefault="002F61E7" w:rsidP="001E5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ІІІ. ІНФОРМАЦІЙНО-МЕТОДИЧНА РОБОТА</w:t>
      </w:r>
    </w:p>
    <w:p w:rsidR="002F61E7" w:rsidRPr="00DF0363" w:rsidRDefault="002F61E7" w:rsidP="001E5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5"/>
        <w:gridCol w:w="4303"/>
        <w:gridCol w:w="1215"/>
        <w:gridCol w:w="2112"/>
        <w:gridCol w:w="1407"/>
      </w:tblGrid>
      <w:tr w:rsidR="002F61E7" w:rsidRPr="00DF0363" w:rsidTr="00933877">
        <w:trPr>
          <w:trHeight w:val="651"/>
          <w:jc w:val="center"/>
        </w:trPr>
        <w:tc>
          <w:tcPr>
            <w:tcW w:w="565" w:type="dxa"/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4303" w:type="dxa"/>
            <w:tcBorders>
              <w:right w:val="single" w:sz="4" w:space="0" w:color="auto"/>
            </w:tcBorders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sz w:val="24"/>
                <w:szCs w:val="24"/>
              </w:rPr>
              <w:t>Заплановані заходи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sz w:val="24"/>
                <w:szCs w:val="24"/>
              </w:rPr>
              <w:t>Термін</w:t>
            </w:r>
          </w:p>
        </w:tc>
        <w:tc>
          <w:tcPr>
            <w:tcW w:w="2112" w:type="dxa"/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sz w:val="24"/>
                <w:szCs w:val="24"/>
              </w:rPr>
              <w:t>Відповідальні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sz w:val="24"/>
                <w:szCs w:val="24"/>
              </w:rPr>
              <w:t>Відмітка про виконання</w:t>
            </w:r>
          </w:p>
        </w:tc>
      </w:tr>
      <w:tr w:rsidR="002F61E7" w:rsidRPr="00DF0363" w:rsidTr="00933877">
        <w:trPr>
          <w:trHeight w:val="651"/>
          <w:jc w:val="center"/>
        </w:trPr>
        <w:tc>
          <w:tcPr>
            <w:tcW w:w="565" w:type="dxa"/>
          </w:tcPr>
          <w:p w:rsidR="002F61E7" w:rsidRPr="00DF0363" w:rsidRDefault="002F61E7" w:rsidP="001E5777">
            <w:pPr>
              <w:spacing w:after="0" w:line="240" w:lineRule="auto"/>
              <w:ind w:left="-38" w:right="-17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303" w:type="dxa"/>
            <w:tcBorders>
              <w:right w:val="single" w:sz="4" w:space="0" w:color="auto"/>
            </w:tcBorders>
          </w:tcPr>
          <w:p w:rsidR="002F61E7" w:rsidRPr="00DF0363" w:rsidRDefault="00030BE3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Надання методичної допомоги </w:t>
            </w:r>
            <w:r w:rsidR="002F61E7" w:rsidRPr="00DF0363">
              <w:rPr>
                <w:rFonts w:ascii="Times New Roman" w:hAnsi="Times New Roman"/>
                <w:sz w:val="28"/>
                <w:szCs w:val="28"/>
              </w:rPr>
              <w:t xml:space="preserve">щодо організації роботи гуртків художньо-естетичного напрямку ЗП(ПТ)О  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12" w:type="dxa"/>
          </w:tcPr>
          <w:p w:rsidR="002F61E7" w:rsidRPr="00DF0363" w:rsidRDefault="002F61E7" w:rsidP="001E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2F61E7" w:rsidRPr="00DF0363" w:rsidRDefault="002F61E7" w:rsidP="001E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</w:t>
            </w:r>
            <w:r w:rsidR="00EB2D65" w:rsidRPr="00DF03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>Л.М.</w:t>
            </w:r>
          </w:p>
          <w:p w:rsidR="002F61E7" w:rsidRPr="00DF0363" w:rsidRDefault="002F61E7" w:rsidP="001E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 </w:t>
            </w:r>
          </w:p>
          <w:p w:rsidR="002F61E7" w:rsidRPr="00DF0363" w:rsidRDefault="002F61E7" w:rsidP="001E57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61E7" w:rsidRPr="00DF0363" w:rsidTr="00933877">
        <w:trPr>
          <w:trHeight w:val="355"/>
          <w:jc w:val="center"/>
        </w:trPr>
        <w:tc>
          <w:tcPr>
            <w:tcW w:w="565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303" w:type="dxa"/>
            <w:tcBorders>
              <w:right w:val="single" w:sz="4" w:space="0" w:color="auto"/>
            </w:tcBorders>
          </w:tcPr>
          <w:p w:rsidR="002F61E7" w:rsidRPr="00DF0363" w:rsidRDefault="00030BE3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Надання методичної допомоги щодо</w:t>
            </w:r>
            <w:r w:rsidR="002F61E7" w:rsidRPr="00DF0363">
              <w:rPr>
                <w:rFonts w:ascii="Times New Roman" w:hAnsi="Times New Roman"/>
                <w:sz w:val="28"/>
                <w:szCs w:val="28"/>
              </w:rPr>
              <w:t xml:space="preserve"> організації роботи гуртків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технічної та декоративно-прикладної</w:t>
            </w:r>
            <w:r w:rsidR="002F61E7" w:rsidRPr="00DF0363">
              <w:rPr>
                <w:rFonts w:ascii="Times New Roman" w:hAnsi="Times New Roman"/>
                <w:sz w:val="28"/>
                <w:szCs w:val="28"/>
              </w:rPr>
              <w:t xml:space="preserve"> творчості ЗП(ПТ)О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2F61E7" w:rsidRPr="00DF0363" w:rsidRDefault="002F61E7" w:rsidP="001E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2F61E7" w:rsidRPr="00DF0363" w:rsidRDefault="002F61E7" w:rsidP="001E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030BE3" w:rsidRPr="00DF0363" w:rsidRDefault="002F61E7" w:rsidP="001E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  <w:p w:rsidR="002F61E7" w:rsidRPr="00DF0363" w:rsidRDefault="002F61E7" w:rsidP="001E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61E7" w:rsidRPr="00DF0363" w:rsidTr="00933877">
        <w:trPr>
          <w:trHeight w:val="355"/>
          <w:jc w:val="center"/>
        </w:trPr>
        <w:tc>
          <w:tcPr>
            <w:tcW w:w="565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303" w:type="dxa"/>
            <w:tcBorders>
              <w:right w:val="single" w:sz="4" w:space="0" w:color="auto"/>
            </w:tcBorders>
          </w:tcPr>
          <w:p w:rsidR="002F61E7" w:rsidRPr="00DF0363" w:rsidRDefault="00030BE3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Надання методичної допомоги щодо </w:t>
            </w:r>
            <w:r w:rsidR="002F61E7" w:rsidRPr="00DF0363">
              <w:rPr>
                <w:rFonts w:ascii="Times New Roman" w:hAnsi="Times New Roman"/>
                <w:sz w:val="28"/>
                <w:szCs w:val="28"/>
              </w:rPr>
              <w:t xml:space="preserve"> організації позаурочної роботи з учнями ЗП(ПТ)ТО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030BE3" w:rsidRPr="00DF0363" w:rsidRDefault="00030BE3" w:rsidP="001E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A8648D" w:rsidRPr="00DF0363" w:rsidRDefault="00A8648D" w:rsidP="001E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2F61E7" w:rsidRPr="00DF0363" w:rsidRDefault="00030BE3" w:rsidP="009C2E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3877" w:rsidRPr="00DF0363" w:rsidTr="00933877">
        <w:trPr>
          <w:trHeight w:val="355"/>
          <w:jc w:val="center"/>
        </w:trPr>
        <w:tc>
          <w:tcPr>
            <w:tcW w:w="565" w:type="dxa"/>
          </w:tcPr>
          <w:p w:rsidR="00933877" w:rsidRPr="00DF0363" w:rsidRDefault="00933877" w:rsidP="009338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303" w:type="dxa"/>
            <w:tcBorders>
              <w:right w:val="single" w:sz="4" w:space="0" w:color="auto"/>
            </w:tcBorders>
          </w:tcPr>
          <w:p w:rsidR="00933877" w:rsidRPr="00DF0363" w:rsidRDefault="00933877" w:rsidP="00933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Проведення моніторингу результативності роботи гуртків 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933877" w:rsidRPr="00DF0363" w:rsidRDefault="00933877" w:rsidP="00933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 xml:space="preserve">Травень </w:t>
            </w:r>
          </w:p>
        </w:tc>
        <w:tc>
          <w:tcPr>
            <w:tcW w:w="2112" w:type="dxa"/>
          </w:tcPr>
          <w:p w:rsidR="00933877" w:rsidRPr="00DF0363" w:rsidRDefault="00933877" w:rsidP="00933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933877" w:rsidRPr="00DF0363" w:rsidRDefault="00933877" w:rsidP="00933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77" w:rsidRPr="00DF0363" w:rsidRDefault="00933877" w:rsidP="009338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3877" w:rsidRPr="00DF0363" w:rsidTr="00933877">
        <w:trPr>
          <w:trHeight w:val="355"/>
          <w:jc w:val="center"/>
        </w:trPr>
        <w:tc>
          <w:tcPr>
            <w:tcW w:w="565" w:type="dxa"/>
          </w:tcPr>
          <w:p w:rsidR="00933877" w:rsidRPr="00DF0363" w:rsidRDefault="00933877" w:rsidP="009338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303" w:type="dxa"/>
            <w:tcBorders>
              <w:right w:val="single" w:sz="4" w:space="0" w:color="auto"/>
            </w:tcBorders>
          </w:tcPr>
          <w:p w:rsidR="00933877" w:rsidRPr="00DF0363" w:rsidRDefault="00933877" w:rsidP="00933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Оновлення бази даних та  </w:t>
            </w:r>
            <w:r w:rsidRPr="00DF03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перереєстрація керівників гуртків художньої самодіяльності, технічної та декоративно-прикладної творчості ЗП(ПТ)О 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933877" w:rsidRPr="00DF0363" w:rsidRDefault="00933877" w:rsidP="00933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Серпень </w:t>
            </w:r>
            <w:r w:rsidRPr="00DF0363">
              <w:rPr>
                <w:rFonts w:ascii="Times New Roman" w:hAnsi="Times New Roman"/>
                <w:sz w:val="24"/>
                <w:szCs w:val="24"/>
              </w:rPr>
              <w:lastRenderedPageBreak/>
              <w:t>–  жовтень</w:t>
            </w:r>
          </w:p>
        </w:tc>
        <w:tc>
          <w:tcPr>
            <w:tcW w:w="2112" w:type="dxa"/>
          </w:tcPr>
          <w:p w:rsidR="00933877" w:rsidRPr="00DF0363" w:rsidRDefault="00933877" w:rsidP="00933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lastRenderedPageBreak/>
              <w:t>Барабаш Л.М.</w:t>
            </w:r>
          </w:p>
          <w:p w:rsidR="00933877" w:rsidRPr="00DF0363" w:rsidRDefault="00933877" w:rsidP="00933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lastRenderedPageBreak/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77" w:rsidRPr="00DF0363" w:rsidRDefault="00933877" w:rsidP="009338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3877" w:rsidRPr="00DF0363" w:rsidTr="00933877">
        <w:trPr>
          <w:trHeight w:val="355"/>
          <w:jc w:val="center"/>
        </w:trPr>
        <w:tc>
          <w:tcPr>
            <w:tcW w:w="565" w:type="dxa"/>
          </w:tcPr>
          <w:p w:rsidR="00933877" w:rsidRPr="00DF0363" w:rsidRDefault="00933877" w:rsidP="009338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303" w:type="dxa"/>
            <w:tcBorders>
              <w:right w:val="single" w:sz="4" w:space="0" w:color="auto"/>
            </w:tcBorders>
          </w:tcPr>
          <w:p w:rsidR="00933877" w:rsidRPr="00DF0363" w:rsidRDefault="00933877" w:rsidP="00933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Підготовка інформаційно-методичних матеріалів до знаменних та пам’ятних дат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933877" w:rsidRPr="00DF0363" w:rsidRDefault="00933877" w:rsidP="00933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  <w:p w:rsidR="00933877" w:rsidRPr="00DF0363" w:rsidRDefault="00933877" w:rsidP="00933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9C2E5A" w:rsidRPr="00DF0363" w:rsidRDefault="009C2E5A" w:rsidP="009C2E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9C2E5A" w:rsidRPr="00DF0363" w:rsidRDefault="009C2E5A" w:rsidP="009C2E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933877" w:rsidRPr="00DF0363" w:rsidRDefault="009C2E5A" w:rsidP="009C2E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77" w:rsidRPr="00DF0363" w:rsidRDefault="00933877" w:rsidP="009338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3877" w:rsidRPr="00DF0363" w:rsidTr="00933877">
        <w:trPr>
          <w:trHeight w:val="355"/>
          <w:jc w:val="center"/>
        </w:trPr>
        <w:tc>
          <w:tcPr>
            <w:tcW w:w="565" w:type="dxa"/>
          </w:tcPr>
          <w:p w:rsidR="00933877" w:rsidRPr="00DF0363" w:rsidRDefault="00933877" w:rsidP="009338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303" w:type="dxa"/>
            <w:tcBorders>
              <w:right w:val="single" w:sz="4" w:space="0" w:color="auto"/>
            </w:tcBorders>
          </w:tcPr>
          <w:p w:rsidR="00933877" w:rsidRPr="00DF0363" w:rsidRDefault="00933877" w:rsidP="00933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Проведення моніторингу охоплення гуртковою роботою учнів ЗП(ПТ)О 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933877" w:rsidRPr="00DF0363" w:rsidRDefault="00933877" w:rsidP="00933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Травень, жовтень</w:t>
            </w:r>
          </w:p>
          <w:p w:rsidR="00933877" w:rsidRPr="00DF0363" w:rsidRDefault="00933877" w:rsidP="00933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933877" w:rsidRPr="00DF0363" w:rsidRDefault="00933877" w:rsidP="00933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77" w:rsidRPr="00DF0363" w:rsidRDefault="00933877" w:rsidP="009338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3877" w:rsidRPr="00DF0363" w:rsidTr="00933877">
        <w:trPr>
          <w:trHeight w:val="355"/>
          <w:jc w:val="center"/>
        </w:trPr>
        <w:tc>
          <w:tcPr>
            <w:tcW w:w="565" w:type="dxa"/>
          </w:tcPr>
          <w:p w:rsidR="00933877" w:rsidRPr="00DF0363" w:rsidRDefault="00933877" w:rsidP="009338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303" w:type="dxa"/>
            <w:tcBorders>
              <w:right w:val="single" w:sz="4" w:space="0" w:color="auto"/>
            </w:tcBorders>
          </w:tcPr>
          <w:p w:rsidR="00933877" w:rsidRPr="00DF0363" w:rsidRDefault="00933877" w:rsidP="00933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Надання методичних рекомендацій щодо проведення  позаурочних заходів впродовж 2026/2027 навчального року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933877" w:rsidRPr="00DF0363" w:rsidRDefault="00933877" w:rsidP="00933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Вересень</w:t>
            </w:r>
          </w:p>
        </w:tc>
        <w:tc>
          <w:tcPr>
            <w:tcW w:w="2112" w:type="dxa"/>
          </w:tcPr>
          <w:p w:rsidR="00933877" w:rsidRPr="00DF0363" w:rsidRDefault="00933877" w:rsidP="00933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933877" w:rsidRPr="00DF0363" w:rsidRDefault="00933877" w:rsidP="00933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77" w:rsidRPr="00DF0363" w:rsidRDefault="00933877" w:rsidP="009338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3877" w:rsidRPr="00DF0363" w:rsidTr="00933877">
        <w:trPr>
          <w:trHeight w:val="355"/>
          <w:jc w:val="center"/>
        </w:trPr>
        <w:tc>
          <w:tcPr>
            <w:tcW w:w="565" w:type="dxa"/>
          </w:tcPr>
          <w:p w:rsidR="00933877" w:rsidRPr="00DF0363" w:rsidRDefault="00933877" w:rsidP="009338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303" w:type="dxa"/>
            <w:tcBorders>
              <w:right w:val="single" w:sz="4" w:space="0" w:color="auto"/>
            </w:tcBorders>
          </w:tcPr>
          <w:p w:rsidR="00933877" w:rsidRPr="00DF0363" w:rsidRDefault="00933877" w:rsidP="00933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Надання методичних рекомендацій заступникам директорів з навчально-виховної роботи ЗП(ПТ)О щодо організації гурткової роботи</w:t>
            </w:r>
          </w:p>
        </w:tc>
        <w:tc>
          <w:tcPr>
            <w:tcW w:w="1215" w:type="dxa"/>
            <w:tcBorders>
              <w:left w:val="single" w:sz="4" w:space="0" w:color="auto"/>
            </w:tcBorders>
          </w:tcPr>
          <w:p w:rsidR="00933877" w:rsidRPr="00DF0363" w:rsidRDefault="00933877" w:rsidP="00933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Жовтень</w:t>
            </w:r>
          </w:p>
        </w:tc>
        <w:tc>
          <w:tcPr>
            <w:tcW w:w="2112" w:type="dxa"/>
          </w:tcPr>
          <w:p w:rsidR="00933877" w:rsidRPr="00DF0363" w:rsidRDefault="00933877" w:rsidP="00933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933877" w:rsidRPr="00DF0363" w:rsidRDefault="00933877" w:rsidP="00933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77" w:rsidRPr="00DF0363" w:rsidRDefault="00933877" w:rsidP="009338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F61E7" w:rsidRPr="00DF0363" w:rsidRDefault="002F61E7" w:rsidP="001E5777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3FC8" w:rsidRPr="00DF0363" w:rsidRDefault="00A73FC8" w:rsidP="001E5777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61E7" w:rsidRPr="00DF0363" w:rsidRDefault="002F61E7" w:rsidP="001E5777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ІV. ПІДВИЩЕННЯ ФАХОВОГО РІВНЯ ПЕДАГОГІЧНИХ ПРАЦІВНИКІВ</w:t>
      </w:r>
    </w:p>
    <w:p w:rsidR="002F61E7" w:rsidRPr="00DF0363" w:rsidRDefault="002F61E7" w:rsidP="001E5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114"/>
        <w:gridCol w:w="1560"/>
        <w:gridCol w:w="1986"/>
        <w:gridCol w:w="1418"/>
      </w:tblGrid>
      <w:tr w:rsidR="002F61E7" w:rsidRPr="00DF0363" w:rsidTr="002F61E7">
        <w:tc>
          <w:tcPr>
            <w:tcW w:w="567" w:type="dxa"/>
            <w:vAlign w:val="center"/>
          </w:tcPr>
          <w:p w:rsidR="002F61E7" w:rsidRPr="00DF0363" w:rsidRDefault="002F61E7" w:rsidP="001E5777">
            <w:pPr>
              <w:tabs>
                <w:tab w:val="left" w:pos="34"/>
              </w:tabs>
              <w:spacing w:after="0" w:line="240" w:lineRule="auto"/>
              <w:ind w:left="-2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F61E7" w:rsidRPr="00DF0363" w:rsidRDefault="002F61E7" w:rsidP="001E5777">
            <w:pPr>
              <w:tabs>
                <w:tab w:val="left" w:pos="34"/>
              </w:tabs>
              <w:spacing w:after="0" w:line="240" w:lineRule="auto"/>
              <w:ind w:left="-2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sz w:val="24"/>
                <w:szCs w:val="24"/>
              </w:rPr>
              <w:t xml:space="preserve">  з/п</w:t>
            </w:r>
          </w:p>
        </w:tc>
        <w:tc>
          <w:tcPr>
            <w:tcW w:w="4114" w:type="dxa"/>
            <w:vAlign w:val="center"/>
          </w:tcPr>
          <w:p w:rsidR="002F61E7" w:rsidRPr="00DF0363" w:rsidRDefault="002F61E7" w:rsidP="001E5777">
            <w:pPr>
              <w:spacing w:after="0" w:line="240" w:lineRule="auto"/>
              <w:ind w:left="-8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sz w:val="24"/>
                <w:szCs w:val="24"/>
              </w:rPr>
              <w:t>Заплановані заходи</w:t>
            </w:r>
          </w:p>
        </w:tc>
        <w:tc>
          <w:tcPr>
            <w:tcW w:w="1560" w:type="dxa"/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sz w:val="24"/>
                <w:szCs w:val="24"/>
              </w:rPr>
              <w:t>Термін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sz w:val="24"/>
                <w:szCs w:val="24"/>
              </w:rPr>
              <w:t>Відповідальні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sz w:val="24"/>
                <w:szCs w:val="24"/>
              </w:rPr>
              <w:t>Відмітка про виконання</w:t>
            </w:r>
          </w:p>
        </w:tc>
      </w:tr>
      <w:tr w:rsidR="002F61E7" w:rsidRPr="00DF0363" w:rsidTr="002F61E7">
        <w:tc>
          <w:tcPr>
            <w:tcW w:w="567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14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Забезпечення ХДБХТТ  педагогічними кадрами</w:t>
            </w:r>
          </w:p>
        </w:tc>
        <w:tc>
          <w:tcPr>
            <w:tcW w:w="1560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F61E7" w:rsidRPr="00DF0363" w:rsidTr="002F61E7">
        <w:tc>
          <w:tcPr>
            <w:tcW w:w="567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114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Планування основних організаційних форм роботи педагогічного колективу</w:t>
            </w:r>
          </w:p>
        </w:tc>
        <w:tc>
          <w:tcPr>
            <w:tcW w:w="1560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Січень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E7" w:rsidRPr="00DF0363" w:rsidTr="002F61E7">
        <w:tc>
          <w:tcPr>
            <w:tcW w:w="567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114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Планування роботи керівників гуртків. Робота з навчальними програмами</w:t>
            </w:r>
          </w:p>
        </w:tc>
        <w:tc>
          <w:tcPr>
            <w:tcW w:w="1560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Серпень – вересень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E7" w:rsidRPr="00DF0363" w:rsidTr="00933877">
        <w:trPr>
          <w:trHeight w:val="1039"/>
        </w:trPr>
        <w:tc>
          <w:tcPr>
            <w:tcW w:w="567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114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Проведення індивідуальних консультацій для керівників гуртків ЗП(ПТ)О</w:t>
            </w:r>
          </w:p>
        </w:tc>
        <w:tc>
          <w:tcPr>
            <w:tcW w:w="1560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0D673F" w:rsidRPr="00DF0363" w:rsidRDefault="000D673F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2F61E7" w:rsidRPr="00DF0363" w:rsidRDefault="002F61E7" w:rsidP="00933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E7" w:rsidRPr="00DF0363" w:rsidTr="002F61E7">
        <w:tc>
          <w:tcPr>
            <w:tcW w:w="567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114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Надання методичної допомоги та проведення методичного консультування для керівників гуртків ЗП(ПТ)О</w:t>
            </w:r>
          </w:p>
        </w:tc>
        <w:tc>
          <w:tcPr>
            <w:tcW w:w="1560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E7" w:rsidRPr="00DF0363" w:rsidTr="002F61E7">
        <w:tc>
          <w:tcPr>
            <w:tcW w:w="567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114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Відвідування занять гуртків ЗП(ПТ)О з метою аналізу їх роботи</w:t>
            </w:r>
          </w:p>
        </w:tc>
        <w:tc>
          <w:tcPr>
            <w:tcW w:w="1560" w:type="dxa"/>
          </w:tcPr>
          <w:p w:rsidR="002F61E7" w:rsidRPr="00DF0363" w:rsidRDefault="002F61E7" w:rsidP="006B06D1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Щотижнево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0D673F" w:rsidRPr="00DF0363" w:rsidRDefault="000D673F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2F61E7" w:rsidRPr="00DF0363" w:rsidRDefault="002F61E7" w:rsidP="00933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E7" w:rsidRPr="00DF0363" w:rsidTr="002F61E7">
        <w:tc>
          <w:tcPr>
            <w:tcW w:w="567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114" w:type="dxa"/>
          </w:tcPr>
          <w:p w:rsidR="002F61E7" w:rsidRPr="00DF0363" w:rsidRDefault="002F61E7" w:rsidP="002259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Здійснення </w:t>
            </w:r>
            <w:r w:rsidR="002259B7" w:rsidRPr="00DF0363">
              <w:rPr>
                <w:rFonts w:ascii="Times New Roman" w:hAnsi="Times New Roman"/>
                <w:sz w:val="28"/>
                <w:szCs w:val="28"/>
              </w:rPr>
              <w:t xml:space="preserve">поточного 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контролю </w:t>
            </w:r>
            <w:r w:rsidRPr="00DF03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 </w:t>
            </w:r>
            <w:r w:rsidR="002259B7" w:rsidRPr="00DF0363">
              <w:rPr>
                <w:rFonts w:ascii="Times New Roman" w:hAnsi="Times New Roman"/>
                <w:sz w:val="28"/>
                <w:szCs w:val="28"/>
              </w:rPr>
              <w:t xml:space="preserve">безперервним 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підвищенням кваліфікації педагогічних працівників </w:t>
            </w:r>
          </w:p>
        </w:tc>
        <w:tc>
          <w:tcPr>
            <w:tcW w:w="1560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Протягом </w:t>
            </w:r>
            <w:r w:rsidRPr="00DF0363">
              <w:rPr>
                <w:rFonts w:ascii="Times New Roman" w:hAnsi="Times New Roman"/>
                <w:sz w:val="28"/>
                <w:szCs w:val="28"/>
              </w:rPr>
              <w:lastRenderedPageBreak/>
              <w:t>року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lastRenderedPageBreak/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E7" w:rsidRPr="00DF0363" w:rsidTr="002F61E7">
        <w:tc>
          <w:tcPr>
            <w:tcW w:w="567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114" w:type="dxa"/>
          </w:tcPr>
          <w:p w:rsidR="002F61E7" w:rsidRPr="00DF0363" w:rsidRDefault="00AB315D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Забезпечення роботи</w:t>
            </w:r>
            <w:r w:rsidR="007A4514" w:rsidRPr="00DF0363">
              <w:rPr>
                <w:rFonts w:ascii="Times New Roman" w:hAnsi="Times New Roman"/>
                <w:sz w:val="28"/>
                <w:szCs w:val="28"/>
              </w:rPr>
              <w:t xml:space="preserve"> з питань формування внутрішньої системи забезпечення якості освіти</w:t>
            </w:r>
          </w:p>
        </w:tc>
        <w:tc>
          <w:tcPr>
            <w:tcW w:w="1560" w:type="dxa"/>
          </w:tcPr>
          <w:p w:rsidR="002F61E7" w:rsidRPr="00DF0363" w:rsidRDefault="0086451D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86451D" w:rsidRPr="00DF0363" w:rsidRDefault="0086451D" w:rsidP="008645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86451D" w:rsidRPr="00DF0363" w:rsidRDefault="0086451D" w:rsidP="008645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86451D" w:rsidRPr="00DF0363" w:rsidRDefault="0086451D" w:rsidP="008645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  <w:p w:rsidR="002F61E7" w:rsidRPr="00DF0363" w:rsidRDefault="002F61E7" w:rsidP="008645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61E7" w:rsidRPr="00DF0363" w:rsidRDefault="002F61E7" w:rsidP="00EC74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IV.1. ПЕРСПЕКТИВНИЙ ПЛАН ПРОВЕДЕННЯ АТЕСТАЦІЇ ПЕДАГОГІЧНИХ ПРАЦІВНИКІВ Н</w:t>
      </w:r>
      <w:r w:rsidR="009706AB" w:rsidRPr="00DF0363">
        <w:rPr>
          <w:rFonts w:ascii="Times New Roman" w:hAnsi="Times New Roman"/>
          <w:sz w:val="28"/>
          <w:szCs w:val="28"/>
        </w:rPr>
        <w:t>А 202</w:t>
      </w:r>
      <w:r w:rsidR="000D673F" w:rsidRPr="00DF0363">
        <w:rPr>
          <w:rFonts w:ascii="Times New Roman" w:hAnsi="Times New Roman"/>
          <w:sz w:val="28"/>
          <w:szCs w:val="28"/>
        </w:rPr>
        <w:t>6</w:t>
      </w:r>
      <w:r w:rsidR="00D67D21" w:rsidRPr="00DF0363">
        <w:rPr>
          <w:rFonts w:ascii="Times New Roman" w:hAnsi="Times New Roman"/>
          <w:sz w:val="28"/>
          <w:szCs w:val="28"/>
        </w:rPr>
        <w:t xml:space="preserve"> </w:t>
      </w:r>
      <w:r w:rsidR="009706AB" w:rsidRPr="00DF0363">
        <w:rPr>
          <w:rFonts w:ascii="Times New Roman" w:hAnsi="Times New Roman"/>
          <w:sz w:val="28"/>
          <w:szCs w:val="28"/>
        </w:rPr>
        <w:t>– 20</w:t>
      </w:r>
      <w:r w:rsidR="000D673F" w:rsidRPr="00DF0363">
        <w:rPr>
          <w:rFonts w:ascii="Times New Roman" w:hAnsi="Times New Roman"/>
          <w:sz w:val="28"/>
          <w:szCs w:val="28"/>
        </w:rPr>
        <w:t>30</w:t>
      </w:r>
      <w:r w:rsidR="009706AB" w:rsidRPr="00DF0363">
        <w:rPr>
          <w:rFonts w:ascii="Times New Roman" w:hAnsi="Times New Roman"/>
          <w:sz w:val="28"/>
          <w:szCs w:val="28"/>
        </w:rPr>
        <w:t xml:space="preserve"> </w:t>
      </w:r>
      <w:r w:rsidRPr="00DF0363">
        <w:rPr>
          <w:rFonts w:ascii="Times New Roman" w:hAnsi="Times New Roman"/>
          <w:sz w:val="28"/>
          <w:szCs w:val="28"/>
        </w:rPr>
        <w:t>РОКИ</w:t>
      </w:r>
    </w:p>
    <w:p w:rsidR="002F61E7" w:rsidRPr="00DF0363" w:rsidRDefault="002F61E7" w:rsidP="001E5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417"/>
        <w:gridCol w:w="1539"/>
        <w:gridCol w:w="540"/>
        <w:gridCol w:w="1440"/>
        <w:gridCol w:w="360"/>
        <w:gridCol w:w="1389"/>
        <w:gridCol w:w="561"/>
        <w:gridCol w:w="561"/>
        <w:gridCol w:w="561"/>
        <w:gridCol w:w="558"/>
        <w:gridCol w:w="536"/>
      </w:tblGrid>
      <w:tr w:rsidR="002F61E7" w:rsidRPr="00DF0363" w:rsidTr="00295532">
        <w:tc>
          <w:tcPr>
            <w:tcW w:w="392" w:type="dxa"/>
            <w:vMerge w:val="restart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0363">
              <w:rPr>
                <w:rFonts w:ascii="Times New Roman" w:hAnsi="Times New Roman"/>
                <w:sz w:val="16"/>
                <w:szCs w:val="16"/>
              </w:rPr>
              <w:t>№ з/п</w:t>
            </w:r>
          </w:p>
        </w:tc>
        <w:tc>
          <w:tcPr>
            <w:tcW w:w="1417" w:type="dxa"/>
            <w:vMerge w:val="restart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16"/>
                <w:szCs w:val="16"/>
              </w:rPr>
              <w:t xml:space="preserve">Прізвище, ім’я, по батькові </w:t>
            </w:r>
          </w:p>
        </w:tc>
        <w:tc>
          <w:tcPr>
            <w:tcW w:w="1539" w:type="dxa"/>
            <w:vMerge w:val="restart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16"/>
                <w:szCs w:val="16"/>
              </w:rPr>
              <w:t>Фах (спеціальність за дипломом)</w:t>
            </w:r>
          </w:p>
        </w:tc>
        <w:tc>
          <w:tcPr>
            <w:tcW w:w="540" w:type="dxa"/>
            <w:vMerge w:val="restart"/>
            <w:textDirection w:val="btLr"/>
          </w:tcPr>
          <w:p w:rsidR="002F61E7" w:rsidRPr="00DF0363" w:rsidRDefault="002F61E7" w:rsidP="001E5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</w:rPr>
              <w:t>Стаж</w:t>
            </w:r>
          </w:p>
        </w:tc>
        <w:tc>
          <w:tcPr>
            <w:tcW w:w="1440" w:type="dxa"/>
            <w:vMerge w:val="restart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0363">
              <w:rPr>
                <w:rFonts w:ascii="Times New Roman" w:hAnsi="Times New Roman"/>
                <w:sz w:val="16"/>
                <w:szCs w:val="16"/>
              </w:rPr>
              <w:t>Курсове підвищення кваліфікації (рік, місце)</w:t>
            </w:r>
          </w:p>
        </w:tc>
        <w:tc>
          <w:tcPr>
            <w:tcW w:w="4526" w:type="dxa"/>
            <w:gridSpan w:val="7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Атестація</w:t>
            </w:r>
          </w:p>
        </w:tc>
      </w:tr>
      <w:tr w:rsidR="002F61E7" w:rsidRPr="00DF0363" w:rsidTr="00295532">
        <w:trPr>
          <w:trHeight w:val="295"/>
        </w:trPr>
        <w:tc>
          <w:tcPr>
            <w:tcW w:w="392" w:type="dxa"/>
            <w:vMerge/>
            <w:vAlign w:val="center"/>
          </w:tcPr>
          <w:p w:rsidR="002F61E7" w:rsidRPr="00DF0363" w:rsidRDefault="002F61E7" w:rsidP="001E57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2F61E7" w:rsidRPr="00DF0363" w:rsidRDefault="002F61E7" w:rsidP="001E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9" w:type="dxa"/>
            <w:vMerge/>
            <w:vAlign w:val="center"/>
          </w:tcPr>
          <w:p w:rsidR="002F61E7" w:rsidRPr="00DF0363" w:rsidRDefault="002F61E7" w:rsidP="001E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center"/>
          </w:tcPr>
          <w:p w:rsidR="002F61E7" w:rsidRPr="00DF0363" w:rsidRDefault="002F61E7" w:rsidP="001E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2F61E7" w:rsidRPr="00DF0363" w:rsidRDefault="002F61E7" w:rsidP="001E57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extDirection w:val="btLr"/>
          </w:tcPr>
          <w:p w:rsidR="002F61E7" w:rsidRPr="00DF0363" w:rsidRDefault="002F61E7" w:rsidP="001E577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0363">
              <w:rPr>
                <w:rFonts w:ascii="Times New Roman" w:hAnsi="Times New Roman"/>
                <w:sz w:val="16"/>
                <w:szCs w:val="16"/>
              </w:rPr>
              <w:t>Дата</w:t>
            </w:r>
          </w:p>
        </w:tc>
        <w:tc>
          <w:tcPr>
            <w:tcW w:w="1389" w:type="dxa"/>
          </w:tcPr>
          <w:p w:rsidR="002F61E7" w:rsidRPr="00DF0363" w:rsidRDefault="002F61E7" w:rsidP="001E577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16"/>
                <w:szCs w:val="16"/>
              </w:rPr>
              <w:t>Рішення атестаційної комісії</w:t>
            </w:r>
          </w:p>
        </w:tc>
        <w:tc>
          <w:tcPr>
            <w:tcW w:w="561" w:type="dxa"/>
          </w:tcPr>
          <w:p w:rsidR="002F61E7" w:rsidRPr="00DF0363" w:rsidRDefault="00D67D21" w:rsidP="00D0651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0363">
              <w:rPr>
                <w:rFonts w:ascii="Times New Roman" w:hAnsi="Times New Roman"/>
                <w:sz w:val="16"/>
                <w:szCs w:val="16"/>
              </w:rPr>
              <w:t>202</w:t>
            </w:r>
            <w:r w:rsidR="000D673F" w:rsidRPr="00DF036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61" w:type="dxa"/>
          </w:tcPr>
          <w:p w:rsidR="002F61E7" w:rsidRPr="00DF0363" w:rsidRDefault="00D67D21" w:rsidP="00D0651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0363">
              <w:rPr>
                <w:rFonts w:ascii="Times New Roman" w:hAnsi="Times New Roman"/>
                <w:sz w:val="16"/>
                <w:szCs w:val="16"/>
              </w:rPr>
              <w:t>202</w:t>
            </w:r>
            <w:r w:rsidR="00A73FC8" w:rsidRPr="00DF0363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61" w:type="dxa"/>
          </w:tcPr>
          <w:p w:rsidR="002F61E7" w:rsidRPr="00DF0363" w:rsidRDefault="00D67D21" w:rsidP="00D0651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0363">
              <w:rPr>
                <w:rFonts w:ascii="Times New Roman" w:hAnsi="Times New Roman"/>
                <w:sz w:val="16"/>
                <w:szCs w:val="16"/>
              </w:rPr>
              <w:t>202</w:t>
            </w:r>
            <w:r w:rsidR="00A73FC8" w:rsidRPr="00DF0363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558" w:type="dxa"/>
          </w:tcPr>
          <w:p w:rsidR="002F61E7" w:rsidRPr="00DF0363" w:rsidRDefault="00D67D21" w:rsidP="00D0651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0363">
              <w:rPr>
                <w:rFonts w:ascii="Times New Roman" w:hAnsi="Times New Roman"/>
                <w:sz w:val="16"/>
                <w:szCs w:val="16"/>
              </w:rPr>
              <w:t>202</w:t>
            </w:r>
            <w:r w:rsidR="00A73FC8" w:rsidRPr="00DF0363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36" w:type="dxa"/>
          </w:tcPr>
          <w:p w:rsidR="002F61E7" w:rsidRPr="00DF0363" w:rsidRDefault="00D67D21" w:rsidP="00A73FC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0363">
              <w:rPr>
                <w:rFonts w:ascii="Times New Roman" w:hAnsi="Times New Roman"/>
                <w:sz w:val="16"/>
                <w:szCs w:val="16"/>
              </w:rPr>
              <w:t>20</w:t>
            </w:r>
            <w:r w:rsidR="00A73FC8" w:rsidRPr="00DF0363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</w:tr>
      <w:tr w:rsidR="002F61E7" w:rsidRPr="00DF0363" w:rsidTr="00295532">
        <w:trPr>
          <w:cantSplit/>
          <w:trHeight w:val="1134"/>
        </w:trPr>
        <w:tc>
          <w:tcPr>
            <w:tcW w:w="392" w:type="dxa"/>
          </w:tcPr>
          <w:p w:rsidR="002F61E7" w:rsidRPr="00DF0363" w:rsidRDefault="002F61E7" w:rsidP="001E577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17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0363">
              <w:rPr>
                <w:rFonts w:ascii="Times New Roman" w:hAnsi="Times New Roman"/>
                <w:sz w:val="20"/>
                <w:szCs w:val="20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0"/>
                <w:szCs w:val="20"/>
              </w:rPr>
              <w:t xml:space="preserve"> Наталія Марківна</w:t>
            </w:r>
          </w:p>
        </w:tc>
        <w:tc>
          <w:tcPr>
            <w:tcW w:w="1539" w:type="dxa"/>
          </w:tcPr>
          <w:p w:rsidR="002F61E7" w:rsidRPr="00DF0363" w:rsidRDefault="004B150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Керівник підприємства</w:t>
            </w:r>
            <w:r w:rsidR="002F61E7" w:rsidRPr="00DF0363">
              <w:rPr>
                <w:rFonts w:ascii="Times New Roman" w:hAnsi="Times New Roman"/>
                <w:sz w:val="20"/>
                <w:szCs w:val="20"/>
              </w:rPr>
              <w:t xml:space="preserve">, установи та організації </w:t>
            </w:r>
          </w:p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(у сфері освіти та виробничого навчання)</w:t>
            </w:r>
          </w:p>
        </w:tc>
        <w:tc>
          <w:tcPr>
            <w:tcW w:w="540" w:type="dxa"/>
          </w:tcPr>
          <w:p w:rsidR="002F61E7" w:rsidRPr="00DF0363" w:rsidRDefault="009706AB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1</w:t>
            </w:r>
            <w:r w:rsidR="008F1819" w:rsidRPr="00DF036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 xml:space="preserve">2017, </w:t>
            </w:r>
          </w:p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КЗ «ХАНО»</w:t>
            </w:r>
          </w:p>
        </w:tc>
        <w:tc>
          <w:tcPr>
            <w:tcW w:w="360" w:type="dxa"/>
            <w:textDirection w:val="btLr"/>
          </w:tcPr>
          <w:p w:rsidR="002F61E7" w:rsidRPr="00DF0363" w:rsidRDefault="002F61E7" w:rsidP="001E5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20.04.2017</w:t>
            </w:r>
          </w:p>
        </w:tc>
        <w:tc>
          <w:tcPr>
            <w:tcW w:w="1389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Відповідає займаній посаді</w:t>
            </w:r>
          </w:p>
        </w:tc>
        <w:tc>
          <w:tcPr>
            <w:tcW w:w="561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2F61E7" w:rsidRPr="00DF0363" w:rsidRDefault="00A73FC8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558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61E7" w:rsidRPr="00DF0363" w:rsidTr="00295532">
        <w:trPr>
          <w:cantSplit/>
          <w:trHeight w:val="1134"/>
        </w:trPr>
        <w:tc>
          <w:tcPr>
            <w:tcW w:w="392" w:type="dxa"/>
          </w:tcPr>
          <w:p w:rsidR="002F61E7" w:rsidRPr="00DF0363" w:rsidRDefault="002F61E7" w:rsidP="001E577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17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 xml:space="preserve">Барабаш Любов Михайлівна </w:t>
            </w:r>
          </w:p>
        </w:tc>
        <w:tc>
          <w:tcPr>
            <w:tcW w:w="1539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Організатор-методист культурно-просвітницької роботи вищої кваліфікації</w:t>
            </w:r>
          </w:p>
        </w:tc>
        <w:tc>
          <w:tcPr>
            <w:tcW w:w="540" w:type="dxa"/>
          </w:tcPr>
          <w:p w:rsidR="002F61E7" w:rsidRPr="00DF0363" w:rsidRDefault="009706AB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3</w:t>
            </w:r>
            <w:r w:rsidR="008F1819" w:rsidRPr="00DF036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2016, Харківська державна академія культури</w:t>
            </w:r>
          </w:p>
        </w:tc>
        <w:tc>
          <w:tcPr>
            <w:tcW w:w="360" w:type="dxa"/>
            <w:textDirection w:val="btLr"/>
          </w:tcPr>
          <w:p w:rsidR="002F61E7" w:rsidRPr="00DF0363" w:rsidRDefault="002F61E7" w:rsidP="001E5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20.04.2017</w:t>
            </w:r>
          </w:p>
        </w:tc>
        <w:tc>
          <w:tcPr>
            <w:tcW w:w="1389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Відповідає займаній посаді</w:t>
            </w:r>
          </w:p>
        </w:tc>
        <w:tc>
          <w:tcPr>
            <w:tcW w:w="561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2F61E7" w:rsidRPr="00DF0363" w:rsidRDefault="00A73FC8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558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61E7" w:rsidRPr="00DF0363" w:rsidTr="00295532">
        <w:trPr>
          <w:cantSplit/>
          <w:trHeight w:val="1134"/>
        </w:trPr>
        <w:tc>
          <w:tcPr>
            <w:tcW w:w="392" w:type="dxa"/>
          </w:tcPr>
          <w:p w:rsidR="002F61E7" w:rsidRPr="00DF0363" w:rsidRDefault="002F61E7" w:rsidP="001E577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417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0363">
              <w:rPr>
                <w:rFonts w:ascii="Times New Roman" w:hAnsi="Times New Roman"/>
                <w:sz w:val="20"/>
                <w:szCs w:val="20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0"/>
                <w:szCs w:val="20"/>
              </w:rPr>
              <w:t xml:space="preserve"> Тетяна Василівна</w:t>
            </w:r>
          </w:p>
        </w:tc>
        <w:tc>
          <w:tcPr>
            <w:tcW w:w="1539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Культосвітній працівник, організатор-методист клубної роботи</w:t>
            </w:r>
          </w:p>
        </w:tc>
        <w:tc>
          <w:tcPr>
            <w:tcW w:w="540" w:type="dxa"/>
          </w:tcPr>
          <w:p w:rsidR="002F61E7" w:rsidRPr="00DF0363" w:rsidRDefault="009706AB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3</w:t>
            </w:r>
            <w:r w:rsidR="008F1819" w:rsidRPr="00DF036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40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 xml:space="preserve">2018, </w:t>
            </w:r>
          </w:p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КЗ «ХАНО»</w:t>
            </w:r>
          </w:p>
        </w:tc>
        <w:tc>
          <w:tcPr>
            <w:tcW w:w="360" w:type="dxa"/>
            <w:textDirection w:val="btLr"/>
          </w:tcPr>
          <w:p w:rsidR="002F61E7" w:rsidRPr="00DF0363" w:rsidRDefault="002F61E7" w:rsidP="001E5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18.03.2019</w:t>
            </w:r>
          </w:p>
        </w:tc>
        <w:tc>
          <w:tcPr>
            <w:tcW w:w="1389" w:type="dxa"/>
          </w:tcPr>
          <w:p w:rsidR="009706AB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Відповідає раніше присвоєній кваліфікаційній категорії «спеціаліст</w:t>
            </w:r>
          </w:p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І категорії»</w:t>
            </w:r>
          </w:p>
        </w:tc>
        <w:tc>
          <w:tcPr>
            <w:tcW w:w="561" w:type="dxa"/>
          </w:tcPr>
          <w:p w:rsidR="002F61E7" w:rsidRPr="00DF0363" w:rsidRDefault="00F027A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561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61E7" w:rsidRPr="00DF0363" w:rsidTr="00295532">
        <w:trPr>
          <w:cantSplit/>
          <w:trHeight w:val="1134"/>
        </w:trPr>
        <w:tc>
          <w:tcPr>
            <w:tcW w:w="392" w:type="dxa"/>
          </w:tcPr>
          <w:p w:rsidR="002F61E7" w:rsidRPr="00DF0363" w:rsidRDefault="002F61E7" w:rsidP="001E577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417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Биков Анатолій Якович</w:t>
            </w:r>
          </w:p>
        </w:tc>
        <w:tc>
          <w:tcPr>
            <w:tcW w:w="1539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Клубний працівник, керівник художньої самодіяльності (оркестру народних інструментів)</w:t>
            </w:r>
          </w:p>
        </w:tc>
        <w:tc>
          <w:tcPr>
            <w:tcW w:w="540" w:type="dxa"/>
          </w:tcPr>
          <w:p w:rsidR="002F61E7" w:rsidRPr="00DF0363" w:rsidRDefault="008F1819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440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 xml:space="preserve">2019, </w:t>
            </w:r>
          </w:p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КЗ «ХАНО»</w:t>
            </w:r>
          </w:p>
        </w:tc>
        <w:tc>
          <w:tcPr>
            <w:tcW w:w="360" w:type="dxa"/>
            <w:textDirection w:val="btLr"/>
          </w:tcPr>
          <w:p w:rsidR="002F61E7" w:rsidRPr="00DF0363" w:rsidRDefault="002F61E7" w:rsidP="001E5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18.03.2019</w:t>
            </w:r>
          </w:p>
        </w:tc>
        <w:tc>
          <w:tcPr>
            <w:tcW w:w="1389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Відповідає раніше встановленому 12 тарифному розряду</w:t>
            </w:r>
          </w:p>
        </w:tc>
        <w:tc>
          <w:tcPr>
            <w:tcW w:w="561" w:type="dxa"/>
          </w:tcPr>
          <w:p w:rsidR="002F61E7" w:rsidRPr="00DF0363" w:rsidRDefault="00F027A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561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206E" w:rsidRPr="00DF0363" w:rsidTr="00295532">
        <w:trPr>
          <w:cantSplit/>
          <w:trHeight w:val="1134"/>
        </w:trPr>
        <w:tc>
          <w:tcPr>
            <w:tcW w:w="392" w:type="dxa"/>
          </w:tcPr>
          <w:p w:rsidR="0018206E" w:rsidRPr="00DF0363" w:rsidRDefault="0018206E" w:rsidP="001E577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417" w:type="dxa"/>
          </w:tcPr>
          <w:p w:rsidR="0018206E" w:rsidRPr="00DF0363" w:rsidRDefault="0018206E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0363">
              <w:rPr>
                <w:rFonts w:ascii="Times New Roman" w:hAnsi="Times New Roman"/>
                <w:sz w:val="20"/>
                <w:szCs w:val="20"/>
              </w:rPr>
              <w:t>Кощавець</w:t>
            </w:r>
            <w:proofErr w:type="spellEnd"/>
            <w:r w:rsidRPr="00DF0363">
              <w:rPr>
                <w:rFonts w:ascii="Times New Roman" w:hAnsi="Times New Roman"/>
                <w:sz w:val="20"/>
                <w:szCs w:val="20"/>
              </w:rPr>
              <w:t xml:space="preserve"> Максим Петрович</w:t>
            </w:r>
          </w:p>
        </w:tc>
        <w:tc>
          <w:tcPr>
            <w:tcW w:w="1539" w:type="dxa"/>
          </w:tcPr>
          <w:p w:rsidR="0018206E" w:rsidRPr="00DF0363" w:rsidRDefault="0018206E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Хореографія</w:t>
            </w:r>
          </w:p>
        </w:tc>
        <w:tc>
          <w:tcPr>
            <w:tcW w:w="540" w:type="dxa"/>
          </w:tcPr>
          <w:p w:rsidR="0018206E" w:rsidRPr="00DF0363" w:rsidRDefault="009706AB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2</w:t>
            </w:r>
            <w:r w:rsidR="008F1819" w:rsidRPr="00DF036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18206E" w:rsidRPr="00DF0363" w:rsidRDefault="0018206E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2016, Національна академія керівних кадрів культури і мистецтв</w:t>
            </w:r>
          </w:p>
        </w:tc>
        <w:tc>
          <w:tcPr>
            <w:tcW w:w="360" w:type="dxa"/>
            <w:textDirection w:val="btLr"/>
          </w:tcPr>
          <w:p w:rsidR="0018206E" w:rsidRPr="00DF0363" w:rsidRDefault="008F1819" w:rsidP="001E5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23.03.2021</w:t>
            </w:r>
          </w:p>
        </w:tc>
        <w:tc>
          <w:tcPr>
            <w:tcW w:w="1389" w:type="dxa"/>
          </w:tcPr>
          <w:p w:rsidR="0018206E" w:rsidRPr="00DF0363" w:rsidRDefault="008F1819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Встановлено 12 тарифний розряд</w:t>
            </w:r>
          </w:p>
        </w:tc>
        <w:tc>
          <w:tcPr>
            <w:tcW w:w="561" w:type="dxa"/>
          </w:tcPr>
          <w:p w:rsidR="0018206E" w:rsidRPr="00DF0363" w:rsidRDefault="0018206E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18206E" w:rsidRPr="00DF0363" w:rsidRDefault="00A73FC8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561" w:type="dxa"/>
          </w:tcPr>
          <w:p w:rsidR="0018206E" w:rsidRPr="00DF0363" w:rsidRDefault="0018206E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18206E" w:rsidRPr="00DF0363" w:rsidRDefault="0018206E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dxa"/>
          </w:tcPr>
          <w:p w:rsidR="0018206E" w:rsidRPr="00DF0363" w:rsidRDefault="0018206E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D673F" w:rsidRPr="00DF0363" w:rsidRDefault="000D673F" w:rsidP="001E5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06B5" w:rsidRPr="00DF0363" w:rsidRDefault="007A06B5" w:rsidP="001E5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673F" w:rsidRPr="00DF0363" w:rsidRDefault="000D673F" w:rsidP="001E5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E5A" w:rsidRPr="00DF0363" w:rsidRDefault="009C2E5A" w:rsidP="001E5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E5A" w:rsidRPr="00DF0363" w:rsidRDefault="009C2E5A" w:rsidP="001E5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1E7" w:rsidRPr="00DF0363" w:rsidRDefault="002F61E7" w:rsidP="001E5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V. ОРГАНІЗАЦІЯ ОСВІТНЬОГО ПРОЦЕСУ</w:t>
      </w:r>
    </w:p>
    <w:p w:rsidR="002F61E7" w:rsidRPr="00DF0363" w:rsidRDefault="002F61E7" w:rsidP="001E5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1E7" w:rsidRPr="00DF0363" w:rsidRDefault="002F61E7" w:rsidP="001E5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iCs/>
          <w:sz w:val="28"/>
          <w:szCs w:val="28"/>
        </w:rPr>
        <w:tab/>
        <w:t>Х</w:t>
      </w:r>
      <w:r w:rsidRPr="00DF0363">
        <w:rPr>
          <w:rFonts w:ascii="Times New Roman" w:hAnsi="Times New Roman"/>
          <w:bCs/>
          <w:sz w:val="28"/>
          <w:szCs w:val="28"/>
        </w:rPr>
        <w:t>арківський державний будинок художньої та технічної творчості (далі – ХДБХТТ) як</w:t>
      </w:r>
      <w:r w:rsidRPr="00DF0363">
        <w:rPr>
          <w:rFonts w:ascii="Times New Roman" w:hAnsi="Times New Roman"/>
          <w:sz w:val="28"/>
          <w:szCs w:val="28"/>
        </w:rPr>
        <w:t xml:space="preserve"> комплексний заклад позашкільної освіти організовує та проводить навчально-виховну, інформаційно-методичну, організаційно-масову, навчально-репетиційну, концертно-просвітницьку та методичну роботу. </w:t>
      </w:r>
    </w:p>
    <w:p w:rsidR="002F61E7" w:rsidRPr="00DF0363" w:rsidRDefault="002F61E7" w:rsidP="001E577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Навчальний рік починається 1 вересня і закінчується не пізніше 1 липня. З 1 по 15 вересня здійснюється набір груп 1-го року навчання та доукомплектування груп 2-го року навчання.</w:t>
      </w:r>
    </w:p>
    <w:p w:rsidR="002F61E7" w:rsidRPr="00DF0363" w:rsidRDefault="002F61E7" w:rsidP="001E577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Навчальний план розроблено з урахуванням мережі гуртків та кількості груп у них, тижневого навантаження педагогічних працівників, структури навчального року та передбачено організацію освітнього процесу за основним рівнем навчання в</w:t>
      </w:r>
      <w:r w:rsidR="00462738" w:rsidRPr="00DF0363">
        <w:rPr>
          <w:rFonts w:ascii="Times New Roman" w:hAnsi="Times New Roman"/>
          <w:sz w:val="28"/>
          <w:szCs w:val="28"/>
        </w:rPr>
        <w:t xml:space="preserve"> 5 </w:t>
      </w:r>
      <w:r w:rsidRPr="00DF0363">
        <w:rPr>
          <w:rFonts w:ascii="Times New Roman" w:hAnsi="Times New Roman"/>
          <w:sz w:val="28"/>
          <w:szCs w:val="28"/>
        </w:rPr>
        <w:t xml:space="preserve">гуртках для </w:t>
      </w:r>
      <w:r w:rsidR="00E310A3" w:rsidRPr="00DF0363">
        <w:rPr>
          <w:rFonts w:ascii="Times New Roman" w:hAnsi="Times New Roman"/>
          <w:sz w:val="28"/>
          <w:szCs w:val="28"/>
        </w:rPr>
        <w:t>95-122</w:t>
      </w:r>
      <w:r w:rsidR="00462738" w:rsidRPr="00DF0363">
        <w:rPr>
          <w:rFonts w:ascii="Times New Roman" w:hAnsi="Times New Roman"/>
          <w:sz w:val="28"/>
          <w:szCs w:val="28"/>
        </w:rPr>
        <w:t xml:space="preserve"> </w:t>
      </w:r>
      <w:r w:rsidRPr="00DF0363">
        <w:rPr>
          <w:rFonts w:ascii="Times New Roman" w:hAnsi="Times New Roman"/>
          <w:sz w:val="28"/>
          <w:szCs w:val="28"/>
        </w:rPr>
        <w:t xml:space="preserve">вихованців, зарахованих на </w:t>
      </w:r>
      <w:proofErr w:type="spellStart"/>
      <w:r w:rsidRPr="00DF0363">
        <w:rPr>
          <w:rFonts w:ascii="Times New Roman" w:hAnsi="Times New Roman"/>
          <w:sz w:val="28"/>
          <w:szCs w:val="28"/>
        </w:rPr>
        <w:t>безконкурсній</w:t>
      </w:r>
      <w:proofErr w:type="spellEnd"/>
      <w:r w:rsidRPr="00DF0363">
        <w:rPr>
          <w:rFonts w:ascii="Times New Roman" w:hAnsi="Times New Roman"/>
          <w:sz w:val="28"/>
          <w:szCs w:val="28"/>
        </w:rPr>
        <w:t xml:space="preserve"> основі.</w:t>
      </w:r>
    </w:p>
    <w:p w:rsidR="00FE1614" w:rsidRPr="00DF0363" w:rsidRDefault="00FE1614" w:rsidP="001E577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2130"/>
        <w:gridCol w:w="617"/>
        <w:gridCol w:w="907"/>
        <w:gridCol w:w="591"/>
        <w:gridCol w:w="694"/>
        <w:gridCol w:w="597"/>
        <w:gridCol w:w="635"/>
        <w:gridCol w:w="644"/>
        <w:gridCol w:w="780"/>
        <w:gridCol w:w="775"/>
      </w:tblGrid>
      <w:tr w:rsidR="00FE1614" w:rsidRPr="00DF0363" w:rsidTr="002F48C0">
        <w:trPr>
          <w:trHeight w:val="630"/>
        </w:trPr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614" w:rsidRPr="00DF0363" w:rsidRDefault="00FE1614" w:rsidP="001E5777">
            <w:pPr>
              <w:spacing w:line="240" w:lineRule="auto"/>
              <w:ind w:left="113" w:right="113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Cs/>
                <w:sz w:val="24"/>
                <w:szCs w:val="24"/>
              </w:rPr>
              <w:t>Напрям навчання</w:t>
            </w:r>
          </w:p>
          <w:p w:rsidR="00FE1614" w:rsidRPr="00DF0363" w:rsidRDefault="00FE1614" w:rsidP="001E5777">
            <w:pPr>
              <w:spacing w:line="240" w:lineRule="auto"/>
              <w:ind w:left="113" w:right="113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E1614" w:rsidRPr="00DF0363" w:rsidRDefault="00FE1614" w:rsidP="001E5777">
            <w:pPr>
              <w:spacing w:line="240" w:lineRule="auto"/>
              <w:ind w:left="113" w:right="113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614" w:rsidRPr="00DF0363" w:rsidRDefault="00FE1614" w:rsidP="001E5777">
            <w:pPr>
              <w:spacing w:line="240" w:lineRule="auto"/>
              <w:ind w:left="-1680" w:right="113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Назва гуртків</w:t>
            </w:r>
          </w:p>
        </w:tc>
        <w:tc>
          <w:tcPr>
            <w:tcW w:w="20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Основний рівень</w:t>
            </w:r>
          </w:p>
        </w:tc>
        <w:tc>
          <w:tcPr>
            <w:tcW w:w="1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Всього</w:t>
            </w:r>
          </w:p>
        </w:tc>
      </w:tr>
      <w:tr w:rsidR="00FE1614" w:rsidRPr="00DF0363" w:rsidTr="002F48C0">
        <w:trPr>
          <w:trHeight w:val="2074"/>
        </w:trPr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14" w:rsidRPr="00DF0363" w:rsidRDefault="00FE1614" w:rsidP="001E5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14" w:rsidRPr="00DF0363" w:rsidRDefault="00FE1614" w:rsidP="001E5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614" w:rsidRPr="00DF0363" w:rsidRDefault="00FE1614" w:rsidP="001E577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I р. н.  годин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614" w:rsidRPr="00DF0363" w:rsidRDefault="00FE1614" w:rsidP="001E577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Груп/ вихованців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614" w:rsidRPr="00DF0363" w:rsidRDefault="00FE1614" w:rsidP="001E577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ІІ р. н. годин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614" w:rsidRPr="00DF0363" w:rsidRDefault="00FE1614" w:rsidP="001E577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Груп/ вихованців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614" w:rsidRPr="00DF0363" w:rsidRDefault="00FE1614" w:rsidP="001E577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ІІІ р. н. годин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614" w:rsidRPr="00DF0363" w:rsidRDefault="00FE1614" w:rsidP="001E577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Груп/ вихованців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614" w:rsidRPr="00DF0363" w:rsidRDefault="00FE1614" w:rsidP="001E577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Годин  на тиждень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614" w:rsidRPr="00DF0363" w:rsidRDefault="00FE1614" w:rsidP="001E577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Годин  на рік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1614" w:rsidRPr="00DF0363" w:rsidRDefault="00FE1614" w:rsidP="001E577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Груп/ вихованців</w:t>
            </w:r>
          </w:p>
        </w:tc>
      </w:tr>
      <w:tr w:rsidR="00FE1614" w:rsidRPr="00DF0363" w:rsidTr="002F48C0"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14" w:rsidRPr="00DF0363" w:rsidRDefault="00FE1614" w:rsidP="001E5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Cs/>
                <w:sz w:val="24"/>
                <w:szCs w:val="24"/>
              </w:rPr>
              <w:t>художньо-естетичний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Гурток  «Ровесник»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1/2</w:t>
            </w:r>
            <w:r w:rsidR="001E78A2" w:rsidRPr="00DF03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1/2</w:t>
            </w:r>
            <w:r w:rsidR="001E78A2" w:rsidRPr="00DF03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2/4</w:t>
            </w:r>
            <w:r w:rsidR="001E78A2" w:rsidRPr="00DF03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E1614" w:rsidRPr="00DF0363" w:rsidTr="002F48C0">
        <w:trPr>
          <w:trHeight w:val="405"/>
        </w:trPr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14" w:rsidRPr="00DF0363" w:rsidRDefault="00FE1614" w:rsidP="001E5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Гурток  «Юність»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1/10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sz w:val="24"/>
                <w:szCs w:val="24"/>
                <w:lang w:eastAsia="ru-RU"/>
              </w:rPr>
              <w:t>1/1</w:t>
            </w:r>
            <w:r w:rsidR="001E78A2" w:rsidRPr="00DF036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2/2</w:t>
            </w:r>
            <w:r w:rsidR="001E78A2" w:rsidRPr="00DF03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E1614" w:rsidRPr="00DF0363" w:rsidTr="002F48C0"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14" w:rsidRPr="00DF0363" w:rsidRDefault="00FE1614" w:rsidP="001E5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Гурток «Амплуа»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1/15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1/15</w:t>
            </w:r>
          </w:p>
        </w:tc>
      </w:tr>
      <w:tr w:rsidR="00FE1614" w:rsidRPr="00DF0363" w:rsidTr="002F48C0"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Cs/>
                <w:sz w:val="24"/>
                <w:szCs w:val="24"/>
              </w:rPr>
              <w:t>науково-технічний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Cs/>
                <w:sz w:val="24"/>
                <w:szCs w:val="24"/>
              </w:rPr>
              <w:t>Гурток  технічної творчості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1/15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1/15</w:t>
            </w:r>
          </w:p>
        </w:tc>
      </w:tr>
      <w:tr w:rsidR="00FE1614" w:rsidRPr="00DF0363" w:rsidTr="002F48C0">
        <w:trPr>
          <w:trHeight w:val="341"/>
        </w:trPr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14" w:rsidRPr="00DF0363" w:rsidRDefault="00FE1614" w:rsidP="001E5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Гурток  технічного моделювання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1/15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14" w:rsidRPr="00DF0363" w:rsidRDefault="00FE1614" w:rsidP="001E5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1/15</w:t>
            </w:r>
          </w:p>
        </w:tc>
      </w:tr>
      <w:tr w:rsidR="00FE1614" w:rsidRPr="00DF0363" w:rsidTr="002F48C0">
        <w:trPr>
          <w:trHeight w:val="587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14" w:rsidRPr="00DF0363" w:rsidRDefault="00FE1614" w:rsidP="001E577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14" w:rsidRPr="00DF0363" w:rsidRDefault="00FE1614" w:rsidP="00706A5E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Всього за напрямом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14" w:rsidRPr="00DF0363" w:rsidRDefault="00FE1614" w:rsidP="001E57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14" w:rsidRPr="00DF0363" w:rsidRDefault="00FE1614" w:rsidP="001E57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5/7</w:t>
            </w:r>
            <w:r w:rsidR="001E78A2" w:rsidRPr="00DF03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14" w:rsidRPr="00DF0363" w:rsidRDefault="00FE1614" w:rsidP="001E57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14" w:rsidRPr="00DF0363" w:rsidRDefault="00FE1614" w:rsidP="001E57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2/3</w:t>
            </w:r>
            <w:r w:rsidR="001E78A2" w:rsidRPr="00DF03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14" w:rsidRPr="00DF0363" w:rsidRDefault="00FE1614" w:rsidP="001E57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14" w:rsidRPr="00DF0363" w:rsidRDefault="00FE1614" w:rsidP="001E57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14" w:rsidRPr="00DF0363" w:rsidRDefault="00FE1614" w:rsidP="001E57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14" w:rsidRPr="00DF0363" w:rsidRDefault="00FE1614" w:rsidP="001E57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2520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14" w:rsidRPr="00DF0363" w:rsidRDefault="00FE1614" w:rsidP="001E57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7/11</w:t>
            </w:r>
            <w:r w:rsidR="001E78A2" w:rsidRPr="00DF03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E1614" w:rsidRPr="00DF0363" w:rsidRDefault="00FE1614" w:rsidP="001E5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61E7" w:rsidRPr="00DF0363" w:rsidRDefault="002F61E7" w:rsidP="001E5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ab/>
        <w:t xml:space="preserve">Згідно з вимогами Положення про позашкільний навчальний заклад освітній процес у ХДБХТТ спрямовано на розвиток індивідуальних можливостей вихованців з урахуванням їх інтересів, </w:t>
      </w:r>
      <w:r w:rsidR="00A85476" w:rsidRPr="00DF0363">
        <w:rPr>
          <w:rFonts w:ascii="Times New Roman" w:hAnsi="Times New Roman"/>
          <w:sz w:val="28"/>
          <w:szCs w:val="28"/>
        </w:rPr>
        <w:t>уподобань</w:t>
      </w:r>
      <w:r w:rsidRPr="00DF0363">
        <w:rPr>
          <w:rFonts w:ascii="Times New Roman" w:hAnsi="Times New Roman"/>
          <w:sz w:val="28"/>
          <w:szCs w:val="28"/>
        </w:rPr>
        <w:t>, здібностей та з використанням індивідуальних та групових форм роботи відповідно до Положення про порядок організації індивідуальної та групової роботи в позашкільних навчальних закладах, затверджен</w:t>
      </w:r>
      <w:r w:rsidR="00462738" w:rsidRPr="00DF0363">
        <w:rPr>
          <w:rFonts w:ascii="Times New Roman" w:hAnsi="Times New Roman"/>
          <w:sz w:val="28"/>
          <w:szCs w:val="28"/>
        </w:rPr>
        <w:t xml:space="preserve">ого </w:t>
      </w:r>
      <w:r w:rsidRPr="00DF0363">
        <w:rPr>
          <w:rFonts w:ascii="Times New Roman" w:hAnsi="Times New Roman"/>
          <w:sz w:val="28"/>
          <w:szCs w:val="28"/>
        </w:rPr>
        <w:t>наказом Міністерства освіти і науки України від 11.08.2004 №651 «</w:t>
      </w:r>
      <w:r w:rsidRPr="00DF0363">
        <w:rPr>
          <w:rFonts w:ascii="Times New Roman" w:hAnsi="Times New Roman"/>
          <w:bCs/>
          <w:sz w:val="28"/>
          <w:szCs w:val="28"/>
        </w:rPr>
        <w:t>Про затвердження Положення про порядок організації індивідуальної та групової роботи в позашкільних навчальних закладах»</w:t>
      </w:r>
      <w:r w:rsidRPr="00DF0363">
        <w:rPr>
          <w:rFonts w:ascii="Times New Roman" w:hAnsi="Times New Roman"/>
          <w:sz w:val="28"/>
          <w:szCs w:val="28"/>
        </w:rPr>
        <w:t>, що передбачено навчальними програмами гуртків.</w:t>
      </w:r>
    </w:p>
    <w:p w:rsidR="002F61E7" w:rsidRPr="00DF0363" w:rsidRDefault="002F61E7" w:rsidP="001E577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9601" w:type="dxa"/>
        <w:jc w:val="center"/>
        <w:tblLayout w:type="fixed"/>
        <w:tblLook w:val="00A0" w:firstRow="1" w:lastRow="0" w:firstColumn="1" w:lastColumn="0" w:noHBand="0" w:noVBand="0"/>
      </w:tblPr>
      <w:tblGrid>
        <w:gridCol w:w="671"/>
        <w:gridCol w:w="1701"/>
        <w:gridCol w:w="1559"/>
        <w:gridCol w:w="851"/>
        <w:gridCol w:w="4819"/>
      </w:tblGrid>
      <w:tr w:rsidR="002F61E7" w:rsidRPr="00DF0363" w:rsidTr="00052C0A">
        <w:trPr>
          <w:cantSplit/>
          <w:trHeight w:val="949"/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</w:t>
            </w:r>
          </w:p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1E7" w:rsidRPr="00DF0363" w:rsidRDefault="002F61E7" w:rsidP="001E577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b/>
                <w:bCs/>
                <w:sz w:val="24"/>
                <w:szCs w:val="24"/>
              </w:rPr>
              <w:t>Назва гуртка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1E7" w:rsidRPr="00DF0363" w:rsidRDefault="002F61E7" w:rsidP="00052C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b/>
                <w:bCs/>
                <w:sz w:val="24"/>
                <w:szCs w:val="24"/>
              </w:rPr>
              <w:t>Види програм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b/>
                <w:bCs/>
                <w:sz w:val="24"/>
                <w:szCs w:val="24"/>
              </w:rPr>
              <w:t>Рік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F61E7" w:rsidRPr="00DF0363" w:rsidRDefault="00B22259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b/>
                <w:bCs/>
                <w:sz w:val="24"/>
                <w:szCs w:val="24"/>
              </w:rPr>
              <w:t>Реквізити</w:t>
            </w:r>
            <w:r w:rsidR="002F61E7" w:rsidRPr="00DF03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програм</w:t>
            </w:r>
          </w:p>
        </w:tc>
      </w:tr>
      <w:tr w:rsidR="002F61E7" w:rsidRPr="00DF0363" w:rsidTr="002F61E7">
        <w:trPr>
          <w:cantSplit/>
          <w:trHeight w:val="676"/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Гурток  «Ровесник»</w:t>
            </w:r>
          </w:p>
          <w:p w:rsidR="002F61E7" w:rsidRPr="00DF0363" w:rsidRDefault="002F61E7" w:rsidP="001E5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Навчальна програма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20</w:t>
            </w:r>
            <w:r w:rsidR="00C2714F" w:rsidRPr="00DF036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1E7" w:rsidRPr="00DF0363" w:rsidRDefault="00012C30" w:rsidP="001E5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 xml:space="preserve">Збірник навчальних програм з позашкільної освіти художньо-естетичного напряму (хореографічний профіль). Автори:  </w:t>
            </w: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Коган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Ю. А., </w:t>
            </w: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Бурдейна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О. В., </w:t>
            </w: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Килівник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О. В., </w:t>
            </w: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Яковчук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А. Ю., </w:t>
            </w: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Шуміліна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І. В. Рекомендовано Міністерством освіти і науки України  (лист МОН від 10.01.2019 No1/11-98; витяг з протоколу засідання науково-методичної комісії з позашкільної освіти науково-методичної ради з питань освіти МОН України від 23.12.2019 № 4).</w:t>
            </w:r>
          </w:p>
        </w:tc>
      </w:tr>
      <w:tr w:rsidR="002F61E7" w:rsidRPr="00DF0363" w:rsidTr="002F61E7">
        <w:trPr>
          <w:cantSplit/>
          <w:trHeight w:val="578"/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Гурток «Юність»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Навчальна програма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20</w:t>
            </w:r>
            <w:r w:rsidR="00C2714F" w:rsidRPr="00DF036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C30" w:rsidRPr="00DF0363" w:rsidRDefault="00012C30" w:rsidP="001E5777">
            <w:pPr>
              <w:pStyle w:val="Default"/>
              <w:jc w:val="both"/>
              <w:rPr>
                <w:color w:val="auto"/>
              </w:rPr>
            </w:pPr>
            <w:r w:rsidRPr="00DF0363">
              <w:rPr>
                <w:color w:val="auto"/>
              </w:rPr>
              <w:t xml:space="preserve">Навчальні програми з позашкільної освіти художньо-естетичного напряму / за ред. </w:t>
            </w:r>
            <w:proofErr w:type="spellStart"/>
            <w:r w:rsidRPr="00DF0363">
              <w:rPr>
                <w:color w:val="auto"/>
              </w:rPr>
              <w:t>Биковського</w:t>
            </w:r>
            <w:proofErr w:type="spellEnd"/>
            <w:r w:rsidRPr="00DF0363">
              <w:rPr>
                <w:color w:val="auto"/>
              </w:rPr>
              <w:t xml:space="preserve"> Т.В., Шкура Г.А. – К. : УДЦПО, 2016. – Вип. 1. – 222 с.</w:t>
            </w:r>
          </w:p>
          <w:p w:rsidR="00012C30" w:rsidRPr="00DF0363" w:rsidRDefault="00012C30" w:rsidP="001E5777">
            <w:pPr>
              <w:pStyle w:val="Default"/>
              <w:jc w:val="both"/>
              <w:rPr>
                <w:iCs/>
                <w:color w:val="auto"/>
                <w:lang w:eastAsia="en-US"/>
              </w:rPr>
            </w:pPr>
            <w:r w:rsidRPr="00DF0363">
              <w:rPr>
                <w:iCs/>
                <w:color w:val="auto"/>
                <w:lang w:eastAsia="en-US"/>
              </w:rPr>
              <w:t xml:space="preserve">Рекомендовано Міністерством освіти і науки України (лист від 08.04.2016 №1/11-4657). </w:t>
            </w:r>
          </w:p>
          <w:p w:rsidR="002F61E7" w:rsidRPr="00DF0363" w:rsidRDefault="00012C30" w:rsidP="001E5777">
            <w:pPr>
              <w:pStyle w:val="Default"/>
              <w:jc w:val="both"/>
              <w:rPr>
                <w:color w:val="auto"/>
                <w:lang w:eastAsia="ru-RU"/>
              </w:rPr>
            </w:pPr>
            <w:r w:rsidRPr="00DF0363">
              <w:rPr>
                <w:color w:val="auto"/>
              </w:rPr>
              <w:t xml:space="preserve">Навчальні програми з позашкільної освіти. Художньо-естетичний напрям /за ред. Шкури Г. А., </w:t>
            </w:r>
            <w:proofErr w:type="spellStart"/>
            <w:r w:rsidRPr="00DF0363">
              <w:rPr>
                <w:color w:val="auto"/>
              </w:rPr>
              <w:t>Ніколайко</w:t>
            </w:r>
            <w:proofErr w:type="spellEnd"/>
            <w:r w:rsidRPr="00DF0363">
              <w:rPr>
                <w:color w:val="auto"/>
              </w:rPr>
              <w:t xml:space="preserve"> Н. Ю., – К. : УДЦПО, 2018. – В. 3. – 89 с.  Рекомендовано Міністерством освіти і науки України лист № 1/11-6202 від 11.06.2018</w:t>
            </w:r>
            <w:r w:rsidR="002F61E7" w:rsidRPr="00DF0363">
              <w:rPr>
                <w:color w:val="auto"/>
              </w:rPr>
              <w:t xml:space="preserve"> </w:t>
            </w:r>
          </w:p>
        </w:tc>
      </w:tr>
      <w:tr w:rsidR="002F61E7" w:rsidRPr="00DF0363" w:rsidTr="002F61E7">
        <w:trPr>
          <w:cantSplit/>
          <w:trHeight w:val="578"/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Гурток «Амплуа»</w:t>
            </w:r>
          </w:p>
          <w:p w:rsidR="002F61E7" w:rsidRPr="00DF0363" w:rsidRDefault="002F61E7" w:rsidP="001E5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Навчальна програма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20</w:t>
            </w:r>
            <w:r w:rsidR="00D3301D" w:rsidRPr="00DF036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1E7" w:rsidRPr="00DF0363" w:rsidRDefault="002F61E7" w:rsidP="001E5777">
            <w:pPr>
              <w:pStyle w:val="Default"/>
              <w:jc w:val="both"/>
              <w:rPr>
                <w:color w:val="auto"/>
              </w:rPr>
            </w:pPr>
            <w:r w:rsidRPr="00DF0363">
              <w:rPr>
                <w:iCs/>
                <w:color w:val="auto"/>
              </w:rPr>
              <w:t xml:space="preserve">Рекомендовано Міністерством освіти і науки України (лист від 08.04.2016 №1/11-4657) </w:t>
            </w:r>
          </w:p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0363">
              <w:rPr>
                <w:rFonts w:ascii="Times New Roman" w:hAnsi="Times New Roman"/>
                <w:bCs/>
                <w:sz w:val="24"/>
                <w:szCs w:val="24"/>
              </w:rPr>
              <w:t xml:space="preserve">Збірник «Навчальні програми з позашкільної освіти. Художньо-естетичний напрям. Випуск 1» (Загальна редакція: </w:t>
            </w:r>
            <w:r w:rsidRPr="00DF0363">
              <w:rPr>
                <w:rFonts w:ascii="Times New Roman" w:hAnsi="Times New Roman"/>
                <w:sz w:val="24"/>
                <w:szCs w:val="24"/>
              </w:rPr>
              <w:t xml:space="preserve">Шкура Г.А., </w:t>
            </w: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Биковський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Т.В.) – Київ: УДЦПО, 2016 </w:t>
            </w:r>
          </w:p>
        </w:tc>
      </w:tr>
      <w:tr w:rsidR="00D3301D" w:rsidRPr="00DF0363" w:rsidTr="002F61E7">
        <w:trPr>
          <w:cantSplit/>
          <w:trHeight w:val="578"/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01D" w:rsidRPr="00DF0363" w:rsidRDefault="00D3301D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01D" w:rsidRPr="00DF0363" w:rsidRDefault="00D3301D" w:rsidP="001E5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 xml:space="preserve">Гурток </w:t>
            </w:r>
          </w:p>
          <w:p w:rsidR="00D3301D" w:rsidRPr="00DF0363" w:rsidRDefault="00D3301D" w:rsidP="001E5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технічного моделювання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01D" w:rsidRPr="00DF0363" w:rsidRDefault="00D3301D" w:rsidP="001E5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Навчальна програма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01D" w:rsidRPr="00DF0363" w:rsidRDefault="00D3301D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01D" w:rsidRPr="00DF0363" w:rsidRDefault="00D3301D" w:rsidP="001E5777">
            <w:pPr>
              <w:pStyle w:val="Default"/>
              <w:jc w:val="both"/>
              <w:rPr>
                <w:color w:val="auto"/>
              </w:rPr>
            </w:pPr>
            <w:r w:rsidRPr="00DF0363">
              <w:rPr>
                <w:color w:val="auto"/>
              </w:rPr>
              <w:t>Рекомендовано Міністерством освіти і науки України», лист МОН від 07.10.2019 № 1/11-8872.</w:t>
            </w:r>
          </w:p>
          <w:p w:rsidR="00D3301D" w:rsidRPr="00DF0363" w:rsidRDefault="00D3301D" w:rsidP="001E5777">
            <w:pPr>
              <w:pStyle w:val="Default"/>
              <w:jc w:val="both"/>
              <w:rPr>
                <w:iCs/>
                <w:color w:val="auto"/>
              </w:rPr>
            </w:pPr>
            <w:r w:rsidRPr="00DF0363">
              <w:rPr>
                <w:color w:val="auto"/>
              </w:rPr>
              <w:t xml:space="preserve">Навчальні програми з позашкільної освіти. Науково-технічний напрям. (Випуск 4) (Загальна редакція Г. А. Шкури, Т. В. </w:t>
            </w:r>
            <w:proofErr w:type="spellStart"/>
            <w:r w:rsidRPr="00DF0363">
              <w:rPr>
                <w:color w:val="auto"/>
              </w:rPr>
              <w:t>Биковського</w:t>
            </w:r>
            <w:proofErr w:type="spellEnd"/>
            <w:r w:rsidRPr="00DF0363">
              <w:rPr>
                <w:color w:val="auto"/>
              </w:rPr>
              <w:t>)</w:t>
            </w:r>
          </w:p>
        </w:tc>
      </w:tr>
      <w:tr w:rsidR="00D3301D" w:rsidRPr="00DF0363" w:rsidTr="002F61E7">
        <w:trPr>
          <w:cantSplit/>
          <w:trHeight w:val="578"/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01D" w:rsidRPr="00DF0363" w:rsidRDefault="00D3301D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01D" w:rsidRPr="00DF0363" w:rsidRDefault="00D3301D" w:rsidP="001E5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Гурток технічної творчості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01D" w:rsidRPr="00DF0363" w:rsidRDefault="00D3301D" w:rsidP="001E5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Навчальна програма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01D" w:rsidRPr="00DF0363" w:rsidRDefault="00D3301D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01D" w:rsidRPr="00DF0363" w:rsidRDefault="00D3301D" w:rsidP="001E5777">
            <w:pPr>
              <w:pStyle w:val="Default"/>
              <w:jc w:val="both"/>
              <w:rPr>
                <w:color w:val="auto"/>
              </w:rPr>
            </w:pPr>
            <w:r w:rsidRPr="00DF0363">
              <w:rPr>
                <w:iCs/>
                <w:color w:val="auto"/>
              </w:rPr>
              <w:t xml:space="preserve">Рекомендовано Міністерством освіти і науки України (лист </w:t>
            </w:r>
            <w:r w:rsidRPr="00DF0363">
              <w:rPr>
                <w:color w:val="auto"/>
              </w:rPr>
              <w:t>від 11.11.2014 р. №1/11-17865</w:t>
            </w:r>
            <w:r w:rsidRPr="00DF0363">
              <w:rPr>
                <w:iCs/>
                <w:color w:val="auto"/>
              </w:rPr>
              <w:t xml:space="preserve">) </w:t>
            </w:r>
          </w:p>
          <w:p w:rsidR="00D3301D" w:rsidRPr="00DF0363" w:rsidRDefault="00D3301D" w:rsidP="001E5777">
            <w:pPr>
              <w:pStyle w:val="Default"/>
              <w:jc w:val="both"/>
              <w:rPr>
                <w:iCs/>
                <w:color w:val="auto"/>
              </w:rPr>
            </w:pPr>
            <w:r w:rsidRPr="00DF0363">
              <w:rPr>
                <w:bCs/>
                <w:color w:val="auto"/>
              </w:rPr>
              <w:t xml:space="preserve">Збірник «Навчальні програми з позашкільної освіти. Науково-технічний напрям. Випуск 1» (Загальна редакція: </w:t>
            </w:r>
            <w:r w:rsidRPr="00DF0363">
              <w:rPr>
                <w:color w:val="auto"/>
              </w:rPr>
              <w:t xml:space="preserve">Шкура Г.А., </w:t>
            </w:r>
            <w:proofErr w:type="spellStart"/>
            <w:r w:rsidRPr="00DF0363">
              <w:rPr>
                <w:color w:val="auto"/>
              </w:rPr>
              <w:t>Биковський</w:t>
            </w:r>
            <w:proofErr w:type="spellEnd"/>
            <w:r w:rsidRPr="00DF0363">
              <w:rPr>
                <w:color w:val="auto"/>
              </w:rPr>
              <w:t xml:space="preserve"> Т.В., кандидат педагогічних наук, доцент) – Київ: УДЦПО, 2014– В. 1.</w:t>
            </w:r>
          </w:p>
        </w:tc>
      </w:tr>
    </w:tbl>
    <w:p w:rsidR="00A73FC8" w:rsidRPr="00DF0363" w:rsidRDefault="00A73FC8" w:rsidP="003B28D4">
      <w:pPr>
        <w:pStyle w:val="1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</w:rPr>
      </w:pPr>
    </w:p>
    <w:p w:rsidR="007A06B5" w:rsidRPr="00DF0363" w:rsidRDefault="007A06B5" w:rsidP="007A06B5">
      <w:pPr>
        <w:rPr>
          <w:lang w:eastAsia="hi-IN" w:bidi="hi-IN"/>
        </w:rPr>
      </w:pPr>
    </w:p>
    <w:p w:rsidR="007A06B5" w:rsidRPr="00DF0363" w:rsidRDefault="007A06B5" w:rsidP="003B28D4">
      <w:pPr>
        <w:pStyle w:val="1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</w:rPr>
      </w:pPr>
    </w:p>
    <w:p w:rsidR="006D542B" w:rsidRPr="00DF0363" w:rsidRDefault="006D542B" w:rsidP="006D542B">
      <w:pPr>
        <w:pStyle w:val="1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 w:cs="Times New Roman"/>
        </w:rPr>
      </w:pPr>
      <w:r w:rsidRPr="00DF0363">
        <w:rPr>
          <w:rFonts w:ascii="Times New Roman" w:hAnsi="Times New Roman" w:cs="Times New Roman"/>
        </w:rPr>
        <w:t>VI. ВИДАВНИЧА ДІЯЛЬНІСТЬ</w:t>
      </w:r>
    </w:p>
    <w:p w:rsidR="006D542B" w:rsidRPr="00DF0363" w:rsidRDefault="006D542B" w:rsidP="006D542B">
      <w:pPr>
        <w:spacing w:after="0" w:line="240" w:lineRule="auto"/>
        <w:rPr>
          <w:rFonts w:ascii="Times New Roman" w:hAnsi="Times New Roman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969"/>
        <w:gridCol w:w="1559"/>
        <w:gridCol w:w="2268"/>
        <w:gridCol w:w="1524"/>
      </w:tblGrid>
      <w:tr w:rsidR="006D542B" w:rsidRPr="00DF0363" w:rsidTr="006D542B">
        <w:tc>
          <w:tcPr>
            <w:tcW w:w="534" w:type="dxa"/>
            <w:vAlign w:val="center"/>
          </w:tcPr>
          <w:p w:rsidR="006D542B" w:rsidRPr="00DF0363" w:rsidRDefault="006D542B" w:rsidP="006D54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3969" w:type="dxa"/>
            <w:vAlign w:val="center"/>
          </w:tcPr>
          <w:p w:rsidR="006D542B" w:rsidRPr="00DF0363" w:rsidRDefault="006D542B" w:rsidP="006D54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bCs/>
                <w:sz w:val="24"/>
                <w:szCs w:val="24"/>
              </w:rPr>
              <w:t>Засіб реалізації</w:t>
            </w:r>
          </w:p>
        </w:tc>
        <w:tc>
          <w:tcPr>
            <w:tcW w:w="1559" w:type="dxa"/>
            <w:vAlign w:val="center"/>
          </w:tcPr>
          <w:p w:rsidR="006D542B" w:rsidRPr="00DF0363" w:rsidRDefault="006D542B" w:rsidP="006D54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bCs/>
                <w:sz w:val="24"/>
                <w:szCs w:val="24"/>
              </w:rPr>
              <w:t>Термін виконання</w:t>
            </w:r>
          </w:p>
        </w:tc>
        <w:tc>
          <w:tcPr>
            <w:tcW w:w="2268" w:type="dxa"/>
            <w:vAlign w:val="center"/>
          </w:tcPr>
          <w:p w:rsidR="006D542B" w:rsidRPr="00DF0363" w:rsidRDefault="006D542B" w:rsidP="006D54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bCs/>
                <w:sz w:val="24"/>
                <w:szCs w:val="24"/>
              </w:rPr>
              <w:t>Відповідальні</w:t>
            </w:r>
          </w:p>
        </w:tc>
        <w:tc>
          <w:tcPr>
            <w:tcW w:w="1524" w:type="dxa"/>
            <w:vAlign w:val="center"/>
          </w:tcPr>
          <w:p w:rsidR="006D542B" w:rsidRPr="00DF0363" w:rsidRDefault="006D542B" w:rsidP="006D54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bCs/>
                <w:sz w:val="24"/>
                <w:szCs w:val="24"/>
              </w:rPr>
              <w:t>Відмітка про виконання</w:t>
            </w:r>
          </w:p>
        </w:tc>
      </w:tr>
      <w:tr w:rsidR="006D542B" w:rsidRPr="00DF0363" w:rsidTr="006D542B">
        <w:tc>
          <w:tcPr>
            <w:tcW w:w="534" w:type="dxa"/>
          </w:tcPr>
          <w:p w:rsidR="006D542B" w:rsidRPr="00DF0363" w:rsidRDefault="006D542B" w:rsidP="006D542B">
            <w:pPr>
              <w:pStyle w:val="af5"/>
              <w:numPr>
                <w:ilvl w:val="0"/>
                <w:numId w:val="3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D542B" w:rsidRPr="00DF0363" w:rsidRDefault="006D542B" w:rsidP="006D542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Стаття у газеті «Вісник </w:t>
            </w: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профтехосвіта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>» «Ефект перших оплесків як педагогічний і психологічний механізм формування колективної відповідальності та ансамблевого мислення підлітків у творчій та stem-орієнтованій діяльності в умовах війни»</w:t>
            </w:r>
          </w:p>
        </w:tc>
        <w:tc>
          <w:tcPr>
            <w:tcW w:w="1559" w:type="dxa"/>
          </w:tcPr>
          <w:p w:rsidR="006D542B" w:rsidRPr="00DF0363" w:rsidRDefault="006D542B" w:rsidP="006D5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Січень </w:t>
            </w:r>
          </w:p>
        </w:tc>
        <w:tc>
          <w:tcPr>
            <w:tcW w:w="2268" w:type="dxa"/>
          </w:tcPr>
          <w:p w:rsidR="006D542B" w:rsidRPr="00DF0363" w:rsidRDefault="006D542B" w:rsidP="006D5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6D542B" w:rsidRPr="00DF0363" w:rsidRDefault="006D542B" w:rsidP="006D5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6D542B" w:rsidRPr="00DF0363" w:rsidRDefault="006D542B" w:rsidP="006D5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42B" w:rsidRPr="00DF0363" w:rsidTr="006D542B">
        <w:tc>
          <w:tcPr>
            <w:tcW w:w="534" w:type="dxa"/>
          </w:tcPr>
          <w:p w:rsidR="006D542B" w:rsidRPr="00DF0363" w:rsidRDefault="006D542B" w:rsidP="006D542B">
            <w:pPr>
              <w:pStyle w:val="af5"/>
              <w:numPr>
                <w:ilvl w:val="0"/>
                <w:numId w:val="3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D542B" w:rsidRPr="00DF0363" w:rsidRDefault="006D542B" w:rsidP="006D54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Видання методичних рекомендацій заступникам директорів з навчально-виховної роботи ЗП(ПТ)О щодо організації гурткової роботи</w:t>
            </w:r>
          </w:p>
        </w:tc>
        <w:tc>
          <w:tcPr>
            <w:tcW w:w="1559" w:type="dxa"/>
          </w:tcPr>
          <w:p w:rsidR="006D542B" w:rsidRPr="00DF0363" w:rsidRDefault="006D542B" w:rsidP="006D5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Жовтень </w:t>
            </w:r>
          </w:p>
        </w:tc>
        <w:tc>
          <w:tcPr>
            <w:tcW w:w="2268" w:type="dxa"/>
          </w:tcPr>
          <w:p w:rsidR="006D542B" w:rsidRPr="00DF0363" w:rsidRDefault="006D542B" w:rsidP="006D5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6D542B" w:rsidRPr="00DF0363" w:rsidRDefault="006D542B" w:rsidP="006D5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524" w:type="dxa"/>
          </w:tcPr>
          <w:p w:rsidR="006D542B" w:rsidRPr="00DF0363" w:rsidRDefault="006D542B" w:rsidP="006D5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42B" w:rsidRPr="00DF0363" w:rsidTr="006D542B">
        <w:tc>
          <w:tcPr>
            <w:tcW w:w="534" w:type="dxa"/>
          </w:tcPr>
          <w:p w:rsidR="006D542B" w:rsidRPr="00DF0363" w:rsidRDefault="006D542B" w:rsidP="006D542B">
            <w:pPr>
              <w:pStyle w:val="af5"/>
              <w:numPr>
                <w:ilvl w:val="0"/>
                <w:numId w:val="3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D542B" w:rsidRPr="00DF0363" w:rsidRDefault="006D542B" w:rsidP="006D54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Стаття у газеті «Вісник </w:t>
            </w: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профтехосвіта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>» «Гурткова робота в умовах війни»</w:t>
            </w:r>
          </w:p>
        </w:tc>
        <w:tc>
          <w:tcPr>
            <w:tcW w:w="1559" w:type="dxa"/>
          </w:tcPr>
          <w:p w:rsidR="006D542B" w:rsidRPr="00DF0363" w:rsidRDefault="006D542B" w:rsidP="001171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Груден</w:t>
            </w:r>
            <w:r w:rsidR="0011713A" w:rsidRPr="00DF0363"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  <w:tc>
          <w:tcPr>
            <w:tcW w:w="2268" w:type="dxa"/>
          </w:tcPr>
          <w:p w:rsidR="006D542B" w:rsidRPr="00DF0363" w:rsidRDefault="006D542B" w:rsidP="006D5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6D542B" w:rsidRPr="00DF0363" w:rsidRDefault="006D542B" w:rsidP="006D5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524" w:type="dxa"/>
          </w:tcPr>
          <w:p w:rsidR="006D542B" w:rsidRPr="00DF0363" w:rsidRDefault="006D542B" w:rsidP="006D5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542B" w:rsidRPr="00DF0363" w:rsidRDefault="006D542B" w:rsidP="006D54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3FC8" w:rsidRPr="00DF0363" w:rsidRDefault="00A73FC8" w:rsidP="003B1D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3FC8" w:rsidRPr="00DF0363" w:rsidRDefault="00A73FC8" w:rsidP="003B1D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1E7" w:rsidRPr="00DF0363" w:rsidRDefault="002F61E7" w:rsidP="003B1D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VІІ. УЧАСТЬ У ВСЕУКРАЇНСЬКИХ, ОБЛАСНИХ, МІСЬКИХ, РАЙОННИХ ЗАХОДАХ</w:t>
      </w:r>
    </w:p>
    <w:tbl>
      <w:tblPr>
        <w:tblW w:w="98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82"/>
        <w:gridCol w:w="1417"/>
        <w:gridCol w:w="2192"/>
        <w:gridCol w:w="1417"/>
      </w:tblGrid>
      <w:tr w:rsidR="002F61E7" w:rsidRPr="00DF0363" w:rsidTr="000355E9">
        <w:tc>
          <w:tcPr>
            <w:tcW w:w="567" w:type="dxa"/>
            <w:vAlign w:val="center"/>
          </w:tcPr>
          <w:p w:rsidR="002F61E7" w:rsidRPr="00DF0363" w:rsidRDefault="002F61E7" w:rsidP="001E577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F61E7" w:rsidRPr="00DF0363" w:rsidRDefault="002F61E7" w:rsidP="001E577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4282" w:type="dxa"/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sz w:val="24"/>
                <w:szCs w:val="24"/>
              </w:rPr>
              <w:t>Заплановані заходи</w:t>
            </w:r>
          </w:p>
        </w:tc>
        <w:tc>
          <w:tcPr>
            <w:tcW w:w="1417" w:type="dxa"/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sz w:val="24"/>
                <w:szCs w:val="24"/>
              </w:rPr>
              <w:t>Термін</w:t>
            </w:r>
          </w:p>
        </w:tc>
        <w:tc>
          <w:tcPr>
            <w:tcW w:w="2192" w:type="dxa"/>
            <w:tcBorders>
              <w:right w:val="single" w:sz="4" w:space="0" w:color="auto"/>
            </w:tcBorders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sz w:val="24"/>
                <w:szCs w:val="24"/>
              </w:rPr>
              <w:t>Відповідальні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sz w:val="24"/>
                <w:szCs w:val="24"/>
              </w:rPr>
              <w:t>Відмітка про виконання</w:t>
            </w:r>
          </w:p>
        </w:tc>
      </w:tr>
      <w:tr w:rsidR="00E8233F" w:rsidRPr="00DF0363" w:rsidTr="000355E9">
        <w:tc>
          <w:tcPr>
            <w:tcW w:w="567" w:type="dxa"/>
          </w:tcPr>
          <w:p w:rsidR="00E8233F" w:rsidRPr="00DF0363" w:rsidRDefault="00E8233F" w:rsidP="00F75A8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2" w:type="dxa"/>
          </w:tcPr>
          <w:p w:rsidR="00E8233F" w:rsidRPr="00DF0363" w:rsidRDefault="00E8233F" w:rsidP="001E5777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Всеукраїнський відкритий фестиваль дитячої та юнацької творчості «Чисті роси»</w:t>
            </w:r>
          </w:p>
        </w:tc>
        <w:tc>
          <w:tcPr>
            <w:tcW w:w="1417" w:type="dxa"/>
          </w:tcPr>
          <w:p w:rsidR="00E8233F" w:rsidRPr="00DF0363" w:rsidRDefault="00E8233F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Січень - грудень</w:t>
            </w:r>
          </w:p>
        </w:tc>
        <w:tc>
          <w:tcPr>
            <w:tcW w:w="2192" w:type="dxa"/>
            <w:tcBorders>
              <w:right w:val="single" w:sz="4" w:space="0" w:color="auto"/>
            </w:tcBorders>
          </w:tcPr>
          <w:p w:rsidR="009C2E5A" w:rsidRPr="00DF0363" w:rsidRDefault="009C2E5A" w:rsidP="009C2E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9C2E5A" w:rsidRPr="00DF0363" w:rsidRDefault="009C2E5A" w:rsidP="009C2E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E8233F" w:rsidRPr="00DF0363" w:rsidRDefault="009C2E5A" w:rsidP="009C2E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8233F" w:rsidRPr="00DF0363" w:rsidRDefault="00E8233F" w:rsidP="001E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233F" w:rsidRPr="00DF0363" w:rsidTr="000355E9">
        <w:tc>
          <w:tcPr>
            <w:tcW w:w="567" w:type="dxa"/>
          </w:tcPr>
          <w:p w:rsidR="00E8233F" w:rsidRPr="00DF0363" w:rsidRDefault="00E8233F" w:rsidP="00F75A8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2" w:type="dxa"/>
          </w:tcPr>
          <w:p w:rsidR="00E8233F" w:rsidRPr="00DF0363" w:rsidRDefault="00E8233F" w:rsidP="001E5777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Всеукраїнська фотовиставка</w:t>
            </w:r>
          </w:p>
          <w:p w:rsidR="00E8233F" w:rsidRPr="00DF0363" w:rsidRDefault="00E8233F" w:rsidP="001E5777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«Україна – це ми!» до Дня Соборності України</w:t>
            </w:r>
          </w:p>
        </w:tc>
        <w:tc>
          <w:tcPr>
            <w:tcW w:w="1417" w:type="dxa"/>
          </w:tcPr>
          <w:p w:rsidR="00E8233F" w:rsidRPr="00DF0363" w:rsidRDefault="00E8233F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Січень</w:t>
            </w:r>
          </w:p>
        </w:tc>
        <w:tc>
          <w:tcPr>
            <w:tcW w:w="2192" w:type="dxa"/>
            <w:tcBorders>
              <w:right w:val="single" w:sz="4" w:space="0" w:color="auto"/>
            </w:tcBorders>
          </w:tcPr>
          <w:p w:rsidR="009C2E5A" w:rsidRPr="00DF0363" w:rsidRDefault="009C2E5A" w:rsidP="009C2E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9C2E5A" w:rsidRPr="00DF0363" w:rsidRDefault="009C2E5A" w:rsidP="009C2E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E8233F" w:rsidRPr="00DF0363" w:rsidRDefault="009C2E5A" w:rsidP="009C2E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8233F" w:rsidRPr="00DF0363" w:rsidRDefault="00E8233F" w:rsidP="001E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233F" w:rsidRPr="00DF0363" w:rsidTr="000355E9">
        <w:tc>
          <w:tcPr>
            <w:tcW w:w="567" w:type="dxa"/>
          </w:tcPr>
          <w:p w:rsidR="00E8233F" w:rsidRPr="00DF0363" w:rsidRDefault="00E8233F" w:rsidP="00F75A8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2" w:type="dxa"/>
          </w:tcPr>
          <w:p w:rsidR="00E8233F" w:rsidRPr="00DF0363" w:rsidRDefault="009E5D08" w:rsidP="00691AE2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Всеукраїнський конкурс </w:t>
            </w:r>
            <w:r w:rsidR="00E8233F" w:rsidRPr="00DF0363">
              <w:rPr>
                <w:rFonts w:ascii="Times New Roman" w:hAnsi="Times New Roman"/>
                <w:sz w:val="28"/>
                <w:szCs w:val="28"/>
                <w:lang w:val="uk-UA"/>
              </w:rPr>
              <w:t>дитячого малюнка «Охорона праці очима дітей» - 202</w:t>
            </w:r>
            <w:r w:rsidR="00933877" w:rsidRPr="00DF0363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17" w:type="dxa"/>
          </w:tcPr>
          <w:p w:rsidR="00E8233F" w:rsidRPr="00DF0363" w:rsidRDefault="00E8233F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Січень - березень</w:t>
            </w:r>
          </w:p>
        </w:tc>
        <w:tc>
          <w:tcPr>
            <w:tcW w:w="2192" w:type="dxa"/>
            <w:tcBorders>
              <w:right w:val="single" w:sz="4" w:space="0" w:color="auto"/>
            </w:tcBorders>
          </w:tcPr>
          <w:p w:rsidR="009C2E5A" w:rsidRPr="00DF0363" w:rsidRDefault="009C2E5A" w:rsidP="009C2E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9C2E5A" w:rsidRPr="00DF0363" w:rsidRDefault="009C2E5A" w:rsidP="009C2E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E8233F" w:rsidRPr="00DF0363" w:rsidRDefault="009C2E5A" w:rsidP="009C2E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8233F" w:rsidRPr="00DF0363" w:rsidRDefault="00E8233F" w:rsidP="001E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483" w:rsidRPr="00DF0363" w:rsidTr="000355E9">
        <w:tc>
          <w:tcPr>
            <w:tcW w:w="567" w:type="dxa"/>
          </w:tcPr>
          <w:p w:rsidR="004D7483" w:rsidRPr="00DF0363" w:rsidRDefault="004D7483" w:rsidP="00F75A8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2" w:type="dxa"/>
          </w:tcPr>
          <w:p w:rsidR="004D7483" w:rsidRPr="00DF0363" w:rsidRDefault="009E5D08" w:rsidP="009E5D08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Всеукраїнський конкурс</w:t>
            </w:r>
            <w:r w:rsidR="00291727" w:rsidRPr="00DF036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91727" w:rsidRPr="00DF036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майстерності педагогічних працівників </w:t>
            </w:r>
            <w:r w:rsidR="0015036D" w:rsidRPr="00DF0363">
              <w:rPr>
                <w:rFonts w:ascii="Times New Roman" w:hAnsi="Times New Roman"/>
                <w:sz w:val="28"/>
                <w:szCs w:val="28"/>
                <w:lang w:val="uk-UA"/>
              </w:rPr>
              <w:t>закладів позашкільної освіти</w:t>
            </w: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92477" w:rsidRPr="00DF0363">
              <w:rPr>
                <w:rFonts w:ascii="Times New Roman" w:hAnsi="Times New Roman"/>
                <w:sz w:val="28"/>
                <w:szCs w:val="28"/>
                <w:lang w:val="uk-UA"/>
              </w:rPr>
              <w:t>«Джерело творчості»</w:t>
            </w:r>
          </w:p>
        </w:tc>
        <w:tc>
          <w:tcPr>
            <w:tcW w:w="1417" w:type="dxa"/>
          </w:tcPr>
          <w:p w:rsidR="004D7483" w:rsidRPr="00DF0363" w:rsidRDefault="004D7483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lastRenderedPageBreak/>
              <w:t>Лютий</w:t>
            </w:r>
          </w:p>
        </w:tc>
        <w:tc>
          <w:tcPr>
            <w:tcW w:w="2192" w:type="dxa"/>
            <w:tcBorders>
              <w:right w:val="single" w:sz="4" w:space="0" w:color="auto"/>
            </w:tcBorders>
          </w:tcPr>
          <w:p w:rsidR="009C2E5A" w:rsidRPr="00DF0363" w:rsidRDefault="009C2E5A" w:rsidP="009C2E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9C2E5A" w:rsidRPr="00DF0363" w:rsidRDefault="009C2E5A" w:rsidP="009C2E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lastRenderedPageBreak/>
              <w:t>Барабаш Л.М.</w:t>
            </w:r>
          </w:p>
          <w:p w:rsidR="004D7483" w:rsidRPr="00DF0363" w:rsidRDefault="009C2E5A" w:rsidP="009C2E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D7483" w:rsidRPr="00DF0363" w:rsidRDefault="004D7483" w:rsidP="001E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233F" w:rsidRPr="00DF0363" w:rsidTr="000355E9">
        <w:tc>
          <w:tcPr>
            <w:tcW w:w="567" w:type="dxa"/>
          </w:tcPr>
          <w:p w:rsidR="00E8233F" w:rsidRPr="00DF0363" w:rsidRDefault="00E8233F" w:rsidP="00F75A8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2" w:type="dxa"/>
          </w:tcPr>
          <w:p w:rsidR="00E8233F" w:rsidRPr="00DF0363" w:rsidRDefault="00E8233F" w:rsidP="001E5777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Всеукраїнський літературно-музичний фестиваль «Розстріляна молодість», присвячений  Дню Героїв  Небесної Сотні</w:t>
            </w:r>
          </w:p>
        </w:tc>
        <w:tc>
          <w:tcPr>
            <w:tcW w:w="1417" w:type="dxa"/>
          </w:tcPr>
          <w:p w:rsidR="00E8233F" w:rsidRPr="00DF0363" w:rsidRDefault="00E8233F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Лютий </w:t>
            </w:r>
          </w:p>
        </w:tc>
        <w:tc>
          <w:tcPr>
            <w:tcW w:w="2192" w:type="dxa"/>
            <w:tcBorders>
              <w:right w:val="single" w:sz="4" w:space="0" w:color="auto"/>
            </w:tcBorders>
          </w:tcPr>
          <w:p w:rsidR="009C2E5A" w:rsidRPr="00DF0363" w:rsidRDefault="009C2E5A" w:rsidP="009C2E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9C2E5A" w:rsidRPr="00DF0363" w:rsidRDefault="009C2E5A" w:rsidP="009C2E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E8233F" w:rsidRPr="00DF0363" w:rsidRDefault="009C2E5A" w:rsidP="009C2E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8233F" w:rsidRPr="00DF0363" w:rsidRDefault="00E8233F" w:rsidP="001E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233F" w:rsidRPr="00DF0363" w:rsidTr="000355E9">
        <w:tc>
          <w:tcPr>
            <w:tcW w:w="567" w:type="dxa"/>
          </w:tcPr>
          <w:p w:rsidR="00E8233F" w:rsidRPr="00DF0363" w:rsidRDefault="00E8233F" w:rsidP="00F75A8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2" w:type="dxa"/>
          </w:tcPr>
          <w:p w:rsidR="00E8233F" w:rsidRPr="00DF0363" w:rsidRDefault="00E8233F" w:rsidP="001E5777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Всеукраїнський фестиваль-конкурс сценічних та карнавальних паперових костюмів «Стильний папір»</w:t>
            </w:r>
          </w:p>
        </w:tc>
        <w:tc>
          <w:tcPr>
            <w:tcW w:w="1417" w:type="dxa"/>
          </w:tcPr>
          <w:p w:rsidR="00E8233F" w:rsidRPr="00DF0363" w:rsidRDefault="00E8233F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Лютий - березень</w:t>
            </w:r>
          </w:p>
        </w:tc>
        <w:tc>
          <w:tcPr>
            <w:tcW w:w="2192" w:type="dxa"/>
            <w:tcBorders>
              <w:right w:val="single" w:sz="4" w:space="0" w:color="auto"/>
            </w:tcBorders>
          </w:tcPr>
          <w:p w:rsidR="009C2E5A" w:rsidRPr="00DF0363" w:rsidRDefault="009C2E5A" w:rsidP="009C2E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9C2E5A" w:rsidRPr="00DF0363" w:rsidRDefault="009C2E5A" w:rsidP="009C2E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E8233F" w:rsidRPr="00DF0363" w:rsidRDefault="009C2E5A" w:rsidP="009C2E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8233F" w:rsidRPr="00DF0363" w:rsidRDefault="00E8233F" w:rsidP="001E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233F" w:rsidRPr="00DF0363" w:rsidTr="000355E9">
        <w:tc>
          <w:tcPr>
            <w:tcW w:w="567" w:type="dxa"/>
          </w:tcPr>
          <w:p w:rsidR="00E8233F" w:rsidRPr="00DF0363" w:rsidRDefault="00E8233F" w:rsidP="00F75A8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2" w:type="dxa"/>
          </w:tcPr>
          <w:p w:rsidR="00E8233F" w:rsidRPr="00DF0363" w:rsidRDefault="00E8233F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Всеукраїнський фестиваль студентської моди  «Весняні ластівки»</w:t>
            </w:r>
          </w:p>
        </w:tc>
        <w:tc>
          <w:tcPr>
            <w:tcW w:w="1417" w:type="dxa"/>
          </w:tcPr>
          <w:p w:rsidR="00E8233F" w:rsidRPr="00DF0363" w:rsidRDefault="00E8233F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Березень </w:t>
            </w:r>
          </w:p>
        </w:tc>
        <w:tc>
          <w:tcPr>
            <w:tcW w:w="2192" w:type="dxa"/>
            <w:tcBorders>
              <w:right w:val="single" w:sz="4" w:space="0" w:color="auto"/>
            </w:tcBorders>
          </w:tcPr>
          <w:p w:rsidR="009C2E5A" w:rsidRPr="00DF0363" w:rsidRDefault="009C2E5A" w:rsidP="009C2E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9C2E5A" w:rsidRPr="00DF0363" w:rsidRDefault="009C2E5A" w:rsidP="009C2E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E8233F" w:rsidRPr="00DF0363" w:rsidRDefault="009C2E5A" w:rsidP="009C2E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8233F" w:rsidRPr="00DF0363" w:rsidRDefault="00E8233F" w:rsidP="001E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233F" w:rsidRPr="00DF0363" w:rsidTr="000355E9">
        <w:tc>
          <w:tcPr>
            <w:tcW w:w="567" w:type="dxa"/>
          </w:tcPr>
          <w:p w:rsidR="00E8233F" w:rsidRPr="00DF0363" w:rsidRDefault="00E8233F" w:rsidP="00F75A8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2" w:type="dxa"/>
          </w:tcPr>
          <w:p w:rsidR="00E8233F" w:rsidRPr="00DF0363" w:rsidRDefault="00E8233F" w:rsidP="001E5777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Всеукраїнський дитячо-юнацький фестиваль-конкурс мистецтв «Пісня над Бугом»</w:t>
            </w:r>
          </w:p>
        </w:tc>
        <w:tc>
          <w:tcPr>
            <w:tcW w:w="1417" w:type="dxa"/>
          </w:tcPr>
          <w:p w:rsidR="00E8233F" w:rsidRPr="00DF0363" w:rsidRDefault="00E8233F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Березень</w:t>
            </w:r>
          </w:p>
        </w:tc>
        <w:tc>
          <w:tcPr>
            <w:tcW w:w="2192" w:type="dxa"/>
            <w:tcBorders>
              <w:right w:val="single" w:sz="4" w:space="0" w:color="auto"/>
            </w:tcBorders>
          </w:tcPr>
          <w:p w:rsidR="009C2E5A" w:rsidRPr="00DF0363" w:rsidRDefault="009C2E5A" w:rsidP="009C2E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9C2E5A" w:rsidRPr="00DF0363" w:rsidRDefault="009C2E5A" w:rsidP="009C2E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E8233F" w:rsidRPr="00DF0363" w:rsidRDefault="009C2E5A" w:rsidP="009C2E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8233F" w:rsidRPr="00DF0363" w:rsidRDefault="00E8233F" w:rsidP="001E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233F" w:rsidRPr="00DF0363" w:rsidTr="000355E9">
        <w:tc>
          <w:tcPr>
            <w:tcW w:w="567" w:type="dxa"/>
          </w:tcPr>
          <w:p w:rsidR="00E8233F" w:rsidRPr="00DF0363" w:rsidRDefault="00E8233F" w:rsidP="00F75A8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2" w:type="dxa"/>
          </w:tcPr>
          <w:p w:rsidR="00E8233F" w:rsidRPr="00DF0363" w:rsidRDefault="00E8233F" w:rsidP="001E5777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Всеукраїнський відкритий фестиваль дитячої та юнацької творчості, присвячений Всесвітньому Дню Землі</w:t>
            </w:r>
          </w:p>
        </w:tc>
        <w:tc>
          <w:tcPr>
            <w:tcW w:w="1417" w:type="dxa"/>
          </w:tcPr>
          <w:p w:rsidR="00E8233F" w:rsidRPr="00DF0363" w:rsidRDefault="00E8233F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Квітень</w:t>
            </w:r>
          </w:p>
        </w:tc>
        <w:tc>
          <w:tcPr>
            <w:tcW w:w="2192" w:type="dxa"/>
            <w:tcBorders>
              <w:right w:val="single" w:sz="4" w:space="0" w:color="auto"/>
            </w:tcBorders>
          </w:tcPr>
          <w:p w:rsidR="00933877" w:rsidRPr="00DF0363" w:rsidRDefault="00933877" w:rsidP="00933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E8233F" w:rsidRPr="00DF0363" w:rsidRDefault="00E8233F" w:rsidP="00933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E8233F" w:rsidRPr="00DF0363" w:rsidRDefault="00E8233F" w:rsidP="00933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  <w:p w:rsidR="00E8233F" w:rsidRPr="00DF0363" w:rsidRDefault="00E8233F" w:rsidP="00933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8233F" w:rsidRPr="00DF0363" w:rsidRDefault="00E8233F" w:rsidP="001E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3877" w:rsidRPr="00DF0363" w:rsidTr="000355E9">
        <w:tc>
          <w:tcPr>
            <w:tcW w:w="567" w:type="dxa"/>
          </w:tcPr>
          <w:p w:rsidR="00933877" w:rsidRPr="00DF0363" w:rsidRDefault="00933877" w:rsidP="0093387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2" w:type="dxa"/>
          </w:tcPr>
          <w:p w:rsidR="00933877" w:rsidRPr="00DF0363" w:rsidRDefault="00933877" w:rsidP="00933877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Всеукраїнська виставка з мистецтва </w:t>
            </w:r>
            <w:proofErr w:type="spellStart"/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оригамі</w:t>
            </w:r>
            <w:proofErr w:type="spellEnd"/>
          </w:p>
        </w:tc>
        <w:tc>
          <w:tcPr>
            <w:tcW w:w="1417" w:type="dxa"/>
          </w:tcPr>
          <w:p w:rsidR="00933877" w:rsidRPr="00DF0363" w:rsidRDefault="00933877" w:rsidP="009338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Квітень</w:t>
            </w:r>
          </w:p>
        </w:tc>
        <w:tc>
          <w:tcPr>
            <w:tcW w:w="2192" w:type="dxa"/>
            <w:tcBorders>
              <w:right w:val="single" w:sz="4" w:space="0" w:color="auto"/>
            </w:tcBorders>
          </w:tcPr>
          <w:p w:rsidR="00933877" w:rsidRPr="00DF0363" w:rsidRDefault="00933877" w:rsidP="00933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933877" w:rsidRPr="00DF0363" w:rsidRDefault="00933877" w:rsidP="00933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933877" w:rsidRPr="00DF0363" w:rsidRDefault="00933877" w:rsidP="00933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33877" w:rsidRPr="00DF0363" w:rsidRDefault="00933877" w:rsidP="00933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3877" w:rsidRPr="00DF0363" w:rsidTr="000355E9">
        <w:tc>
          <w:tcPr>
            <w:tcW w:w="567" w:type="dxa"/>
          </w:tcPr>
          <w:p w:rsidR="00933877" w:rsidRPr="00DF0363" w:rsidRDefault="00933877" w:rsidP="0093387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2" w:type="dxa"/>
          </w:tcPr>
          <w:p w:rsidR="00933877" w:rsidRPr="00DF0363" w:rsidRDefault="00933877" w:rsidP="00933877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Всеукраїнський конкурс з писанкарства «Великодні писанки»</w:t>
            </w:r>
          </w:p>
        </w:tc>
        <w:tc>
          <w:tcPr>
            <w:tcW w:w="1417" w:type="dxa"/>
          </w:tcPr>
          <w:p w:rsidR="00933877" w:rsidRPr="00DF0363" w:rsidRDefault="00933877" w:rsidP="009338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Квітень травень </w:t>
            </w:r>
          </w:p>
        </w:tc>
        <w:tc>
          <w:tcPr>
            <w:tcW w:w="2192" w:type="dxa"/>
            <w:tcBorders>
              <w:right w:val="single" w:sz="4" w:space="0" w:color="auto"/>
            </w:tcBorders>
          </w:tcPr>
          <w:p w:rsidR="00933877" w:rsidRPr="00DF0363" w:rsidRDefault="00933877" w:rsidP="00933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933877" w:rsidRPr="00DF0363" w:rsidRDefault="00933877" w:rsidP="00933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933877" w:rsidRPr="00DF0363" w:rsidRDefault="00933877" w:rsidP="00933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33877" w:rsidRPr="00DF0363" w:rsidRDefault="00933877" w:rsidP="00933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3877" w:rsidRPr="00DF0363" w:rsidTr="000355E9">
        <w:tc>
          <w:tcPr>
            <w:tcW w:w="567" w:type="dxa"/>
          </w:tcPr>
          <w:p w:rsidR="00933877" w:rsidRPr="00DF0363" w:rsidRDefault="00933877" w:rsidP="0093387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2" w:type="dxa"/>
          </w:tcPr>
          <w:p w:rsidR="00933877" w:rsidRPr="00DF0363" w:rsidRDefault="00933877" w:rsidP="00933877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Всеукраїнський відкритий фестиваль закладів позашкільної освіти України «Територія творчості» до Дня Незалежності України</w:t>
            </w:r>
          </w:p>
        </w:tc>
        <w:tc>
          <w:tcPr>
            <w:tcW w:w="1417" w:type="dxa"/>
          </w:tcPr>
          <w:p w:rsidR="00933877" w:rsidRPr="00DF0363" w:rsidRDefault="00933877" w:rsidP="009338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Квітень - вересень</w:t>
            </w:r>
          </w:p>
        </w:tc>
        <w:tc>
          <w:tcPr>
            <w:tcW w:w="2192" w:type="dxa"/>
            <w:tcBorders>
              <w:right w:val="single" w:sz="4" w:space="0" w:color="auto"/>
            </w:tcBorders>
          </w:tcPr>
          <w:p w:rsidR="00933877" w:rsidRPr="00DF0363" w:rsidRDefault="00933877" w:rsidP="00933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933877" w:rsidRPr="00DF0363" w:rsidRDefault="00933877" w:rsidP="00933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933877" w:rsidRPr="00DF0363" w:rsidRDefault="00933877" w:rsidP="00933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  <w:p w:rsidR="00933877" w:rsidRPr="00DF0363" w:rsidRDefault="00933877" w:rsidP="00933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33877" w:rsidRPr="00DF0363" w:rsidRDefault="00933877" w:rsidP="00933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3877" w:rsidRPr="00DF0363" w:rsidTr="000355E9">
        <w:tc>
          <w:tcPr>
            <w:tcW w:w="567" w:type="dxa"/>
          </w:tcPr>
          <w:p w:rsidR="00933877" w:rsidRPr="00DF0363" w:rsidRDefault="00933877" w:rsidP="0093387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2" w:type="dxa"/>
          </w:tcPr>
          <w:p w:rsidR="00933877" w:rsidRPr="00DF0363" w:rsidRDefault="00933877" w:rsidP="00933877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Всеукраїнський літературний дитячо-юнацький фестиваль-конкурс «Слово Нації»</w:t>
            </w:r>
          </w:p>
        </w:tc>
        <w:tc>
          <w:tcPr>
            <w:tcW w:w="1417" w:type="dxa"/>
          </w:tcPr>
          <w:p w:rsidR="00933877" w:rsidRPr="00DF0363" w:rsidRDefault="00933877" w:rsidP="009338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Травень </w:t>
            </w:r>
          </w:p>
        </w:tc>
        <w:tc>
          <w:tcPr>
            <w:tcW w:w="2192" w:type="dxa"/>
            <w:tcBorders>
              <w:right w:val="single" w:sz="4" w:space="0" w:color="auto"/>
            </w:tcBorders>
          </w:tcPr>
          <w:p w:rsidR="00933877" w:rsidRPr="00DF0363" w:rsidRDefault="00933877" w:rsidP="00933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933877" w:rsidRPr="00DF0363" w:rsidRDefault="00933877" w:rsidP="00933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933877" w:rsidRPr="00DF0363" w:rsidRDefault="00933877" w:rsidP="00933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33877" w:rsidRPr="00DF0363" w:rsidRDefault="00933877" w:rsidP="00933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3877" w:rsidRPr="00DF0363" w:rsidTr="000355E9">
        <w:tc>
          <w:tcPr>
            <w:tcW w:w="567" w:type="dxa"/>
          </w:tcPr>
          <w:p w:rsidR="00933877" w:rsidRPr="00DF0363" w:rsidRDefault="00933877" w:rsidP="0093387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2" w:type="dxa"/>
          </w:tcPr>
          <w:p w:rsidR="00933877" w:rsidRPr="00DF0363" w:rsidRDefault="00933877" w:rsidP="00933877">
            <w:pPr>
              <w:pStyle w:val="ae"/>
              <w:shd w:val="clear" w:color="auto" w:fill="FFFFFF"/>
              <w:spacing w:before="0"/>
              <w:jc w:val="both"/>
              <w:textAlignment w:val="top"/>
              <w:rPr>
                <w:sz w:val="28"/>
                <w:szCs w:val="28"/>
              </w:rPr>
            </w:pPr>
            <w:r w:rsidRPr="00DF0363">
              <w:rPr>
                <w:sz w:val="28"/>
                <w:szCs w:val="28"/>
              </w:rPr>
              <w:t>ІІІ Всеукраїнський творчий фестиваль до Дня Європи «</w:t>
            </w:r>
            <w:proofErr w:type="spellStart"/>
            <w:r w:rsidRPr="00DF0363">
              <w:rPr>
                <w:sz w:val="28"/>
                <w:szCs w:val="28"/>
              </w:rPr>
              <w:t>Єврофест</w:t>
            </w:r>
            <w:proofErr w:type="spellEnd"/>
            <w:r w:rsidRPr="00DF0363">
              <w:rPr>
                <w:sz w:val="28"/>
                <w:szCs w:val="28"/>
              </w:rPr>
              <w:t xml:space="preserve"> – 2026»</w:t>
            </w:r>
          </w:p>
        </w:tc>
        <w:tc>
          <w:tcPr>
            <w:tcW w:w="1417" w:type="dxa"/>
          </w:tcPr>
          <w:p w:rsidR="00933877" w:rsidRPr="00DF0363" w:rsidRDefault="00933877" w:rsidP="009338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Травень</w:t>
            </w:r>
          </w:p>
        </w:tc>
        <w:tc>
          <w:tcPr>
            <w:tcW w:w="2192" w:type="dxa"/>
            <w:tcBorders>
              <w:right w:val="single" w:sz="4" w:space="0" w:color="auto"/>
            </w:tcBorders>
          </w:tcPr>
          <w:p w:rsidR="00933877" w:rsidRPr="00DF0363" w:rsidRDefault="00933877" w:rsidP="00933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933877" w:rsidRPr="00DF0363" w:rsidRDefault="00933877" w:rsidP="00933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933877" w:rsidRPr="00DF0363" w:rsidRDefault="00933877" w:rsidP="00933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33877" w:rsidRPr="00DF0363" w:rsidRDefault="00933877" w:rsidP="00933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3877" w:rsidRPr="00DF0363" w:rsidTr="000355E9">
        <w:tc>
          <w:tcPr>
            <w:tcW w:w="567" w:type="dxa"/>
          </w:tcPr>
          <w:p w:rsidR="00933877" w:rsidRPr="00DF0363" w:rsidRDefault="00933877" w:rsidP="0093387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2" w:type="dxa"/>
          </w:tcPr>
          <w:p w:rsidR="00933877" w:rsidRPr="00DF0363" w:rsidRDefault="00933877" w:rsidP="00933877">
            <w:pPr>
              <w:pStyle w:val="ae"/>
              <w:shd w:val="clear" w:color="auto" w:fill="FFFFFF"/>
              <w:spacing w:before="0"/>
              <w:jc w:val="both"/>
              <w:textAlignment w:val="top"/>
              <w:rPr>
                <w:sz w:val="28"/>
                <w:szCs w:val="28"/>
              </w:rPr>
            </w:pPr>
            <w:r w:rsidRPr="00DF0363">
              <w:rPr>
                <w:sz w:val="28"/>
                <w:szCs w:val="28"/>
              </w:rPr>
              <w:t>Всеукраїнська виставка-конкурс декоративно-ужиткового і образотворчого мистецтва «Знай і люби свій край» (обласний етап)</w:t>
            </w:r>
          </w:p>
        </w:tc>
        <w:tc>
          <w:tcPr>
            <w:tcW w:w="1417" w:type="dxa"/>
          </w:tcPr>
          <w:p w:rsidR="00933877" w:rsidRPr="00DF0363" w:rsidRDefault="00933877" w:rsidP="009338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Червень </w:t>
            </w:r>
          </w:p>
        </w:tc>
        <w:tc>
          <w:tcPr>
            <w:tcW w:w="2192" w:type="dxa"/>
            <w:tcBorders>
              <w:right w:val="single" w:sz="4" w:space="0" w:color="auto"/>
            </w:tcBorders>
          </w:tcPr>
          <w:p w:rsidR="00933877" w:rsidRPr="00DF0363" w:rsidRDefault="00933877" w:rsidP="00933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933877" w:rsidRPr="00DF0363" w:rsidRDefault="00933877" w:rsidP="00933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933877" w:rsidRPr="00DF0363" w:rsidRDefault="00933877" w:rsidP="00933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  <w:p w:rsidR="00933877" w:rsidRPr="00DF0363" w:rsidRDefault="00933877" w:rsidP="00933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33877" w:rsidRPr="00DF0363" w:rsidRDefault="00933877" w:rsidP="00933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3877" w:rsidRPr="00DF0363" w:rsidTr="000355E9">
        <w:tc>
          <w:tcPr>
            <w:tcW w:w="567" w:type="dxa"/>
          </w:tcPr>
          <w:p w:rsidR="00933877" w:rsidRPr="00DF0363" w:rsidRDefault="00933877" w:rsidP="0093387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2" w:type="dxa"/>
          </w:tcPr>
          <w:p w:rsidR="00933877" w:rsidRPr="00DF0363" w:rsidRDefault="00933877" w:rsidP="00933877">
            <w:pPr>
              <w:pStyle w:val="13"/>
              <w:spacing w:after="0" w:line="240" w:lineRule="auto"/>
              <w:ind w:left="-105" w:right="-11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Обласний творчий конкурс «Сіверський Донець – очима молоді» </w:t>
            </w:r>
          </w:p>
        </w:tc>
        <w:tc>
          <w:tcPr>
            <w:tcW w:w="1417" w:type="dxa"/>
          </w:tcPr>
          <w:p w:rsidR="00933877" w:rsidRPr="00DF0363" w:rsidRDefault="00933877" w:rsidP="00933877">
            <w:pPr>
              <w:spacing w:after="0" w:line="240" w:lineRule="auto"/>
              <w:ind w:left="-105" w:right="-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Червень </w:t>
            </w: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–вересень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192" w:type="dxa"/>
            <w:tcBorders>
              <w:right w:val="single" w:sz="4" w:space="0" w:color="auto"/>
            </w:tcBorders>
          </w:tcPr>
          <w:p w:rsidR="00933877" w:rsidRPr="00DF0363" w:rsidRDefault="00933877" w:rsidP="00933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Барабаш Л.М. </w:t>
            </w: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33877" w:rsidRPr="00DF0363" w:rsidRDefault="00933877" w:rsidP="00933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3877" w:rsidRPr="00DF0363" w:rsidTr="000355E9">
        <w:tc>
          <w:tcPr>
            <w:tcW w:w="567" w:type="dxa"/>
          </w:tcPr>
          <w:p w:rsidR="00933877" w:rsidRPr="00DF0363" w:rsidRDefault="00933877" w:rsidP="0093387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2" w:type="dxa"/>
          </w:tcPr>
          <w:p w:rsidR="00933877" w:rsidRPr="00DF0363" w:rsidRDefault="00933877" w:rsidP="00933877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Міжнародний фестиваль-конкурс хореографічного мистецтва «</w:t>
            </w:r>
            <w:proofErr w:type="spellStart"/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Зелен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світ»</w:t>
            </w:r>
          </w:p>
        </w:tc>
        <w:tc>
          <w:tcPr>
            <w:tcW w:w="1417" w:type="dxa"/>
          </w:tcPr>
          <w:p w:rsidR="00933877" w:rsidRPr="00DF0363" w:rsidRDefault="00933877" w:rsidP="009338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Серпень</w:t>
            </w:r>
          </w:p>
        </w:tc>
        <w:tc>
          <w:tcPr>
            <w:tcW w:w="2192" w:type="dxa"/>
            <w:tcBorders>
              <w:right w:val="single" w:sz="4" w:space="0" w:color="auto"/>
            </w:tcBorders>
          </w:tcPr>
          <w:p w:rsidR="00933877" w:rsidRPr="00DF0363" w:rsidRDefault="00933877" w:rsidP="00933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  <w:p w:rsidR="00933877" w:rsidRPr="00DF0363" w:rsidRDefault="00933877" w:rsidP="00035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Кощавець</w:t>
            </w:r>
            <w:proofErr w:type="spellEnd"/>
            <w:r w:rsidR="000355E9" w:rsidRPr="00DF03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33877" w:rsidRPr="00DF0363" w:rsidRDefault="00933877" w:rsidP="00933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55E9" w:rsidRPr="00DF0363" w:rsidTr="000355E9">
        <w:tc>
          <w:tcPr>
            <w:tcW w:w="567" w:type="dxa"/>
          </w:tcPr>
          <w:p w:rsidR="000355E9" w:rsidRPr="00DF0363" w:rsidRDefault="000355E9" w:rsidP="000355E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2" w:type="dxa"/>
          </w:tcPr>
          <w:p w:rsidR="000355E9" w:rsidRPr="00DF0363" w:rsidRDefault="000355E9" w:rsidP="000355E9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Міжнародний фестиваль-конкурс молодих виконавців естрадної пісні «Вернісаж. </w:t>
            </w:r>
            <w:proofErr w:type="spellStart"/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ЕнергоФест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417" w:type="dxa"/>
          </w:tcPr>
          <w:p w:rsidR="000355E9" w:rsidRPr="00DF0363" w:rsidRDefault="000355E9" w:rsidP="00035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Вересень</w:t>
            </w:r>
          </w:p>
        </w:tc>
        <w:tc>
          <w:tcPr>
            <w:tcW w:w="2192" w:type="dxa"/>
            <w:tcBorders>
              <w:right w:val="single" w:sz="4" w:space="0" w:color="auto"/>
            </w:tcBorders>
          </w:tcPr>
          <w:p w:rsidR="000355E9" w:rsidRPr="00DF0363" w:rsidRDefault="000355E9" w:rsidP="00035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0355E9" w:rsidRPr="00DF0363" w:rsidRDefault="000355E9" w:rsidP="00035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0355E9" w:rsidRPr="00DF0363" w:rsidRDefault="000355E9" w:rsidP="00035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355E9" w:rsidRPr="00DF0363" w:rsidRDefault="000355E9" w:rsidP="00035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55E9" w:rsidRPr="00DF0363" w:rsidTr="000355E9">
        <w:tc>
          <w:tcPr>
            <w:tcW w:w="567" w:type="dxa"/>
          </w:tcPr>
          <w:p w:rsidR="000355E9" w:rsidRPr="00DF0363" w:rsidRDefault="000355E9" w:rsidP="000355E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2" w:type="dxa"/>
          </w:tcPr>
          <w:p w:rsidR="000355E9" w:rsidRPr="00DF0363" w:rsidRDefault="000355E9" w:rsidP="000355E9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Всеукраїнський конкурс творчості дітей та учнівської молоді «За нашу свободу» до Дня захисників України</w:t>
            </w:r>
          </w:p>
        </w:tc>
        <w:tc>
          <w:tcPr>
            <w:tcW w:w="1417" w:type="dxa"/>
          </w:tcPr>
          <w:p w:rsidR="000355E9" w:rsidRPr="00DF0363" w:rsidRDefault="000355E9" w:rsidP="00035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Жовтень – листопад  </w:t>
            </w:r>
          </w:p>
        </w:tc>
        <w:tc>
          <w:tcPr>
            <w:tcW w:w="2192" w:type="dxa"/>
            <w:tcBorders>
              <w:right w:val="single" w:sz="4" w:space="0" w:color="auto"/>
            </w:tcBorders>
          </w:tcPr>
          <w:p w:rsidR="000355E9" w:rsidRPr="00DF0363" w:rsidRDefault="000355E9" w:rsidP="00035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0355E9" w:rsidRPr="00DF0363" w:rsidRDefault="000355E9" w:rsidP="00035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0355E9" w:rsidRPr="00DF0363" w:rsidRDefault="000355E9" w:rsidP="00035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  <w:p w:rsidR="000355E9" w:rsidRPr="00DF0363" w:rsidRDefault="000355E9" w:rsidP="00035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355E9" w:rsidRPr="00DF0363" w:rsidRDefault="000355E9" w:rsidP="00035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55E9" w:rsidRPr="00DF0363" w:rsidTr="000355E9">
        <w:tc>
          <w:tcPr>
            <w:tcW w:w="567" w:type="dxa"/>
          </w:tcPr>
          <w:p w:rsidR="000355E9" w:rsidRPr="00DF0363" w:rsidRDefault="000355E9" w:rsidP="000355E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2" w:type="dxa"/>
          </w:tcPr>
          <w:p w:rsidR="000355E9" w:rsidRPr="00DF0363" w:rsidRDefault="000355E9" w:rsidP="000355E9">
            <w:pPr>
              <w:pStyle w:val="ae"/>
              <w:shd w:val="clear" w:color="auto" w:fill="FFFFFF"/>
              <w:spacing w:before="0"/>
              <w:jc w:val="both"/>
              <w:textAlignment w:val="top"/>
              <w:rPr>
                <w:sz w:val="28"/>
                <w:szCs w:val="28"/>
              </w:rPr>
            </w:pPr>
            <w:r w:rsidRPr="00DF0363">
              <w:rPr>
                <w:sz w:val="28"/>
                <w:szCs w:val="28"/>
              </w:rPr>
              <w:t xml:space="preserve">Всеукраїнський конкурс робіт юних фотоаматорів «Моя Україно!» у межах реалізації Національної стратегії із створення </w:t>
            </w:r>
            <w:proofErr w:type="spellStart"/>
            <w:r w:rsidRPr="00DF0363">
              <w:rPr>
                <w:sz w:val="28"/>
                <w:szCs w:val="28"/>
              </w:rPr>
              <w:t>безбарєрного</w:t>
            </w:r>
            <w:proofErr w:type="spellEnd"/>
            <w:r w:rsidRPr="00DF0363">
              <w:rPr>
                <w:sz w:val="28"/>
                <w:szCs w:val="28"/>
              </w:rPr>
              <w:t xml:space="preserve">  простору в Україні</w:t>
            </w:r>
          </w:p>
        </w:tc>
        <w:tc>
          <w:tcPr>
            <w:tcW w:w="1417" w:type="dxa"/>
          </w:tcPr>
          <w:p w:rsidR="000355E9" w:rsidRPr="00DF0363" w:rsidRDefault="000355E9" w:rsidP="00035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Листопад </w:t>
            </w:r>
          </w:p>
        </w:tc>
        <w:tc>
          <w:tcPr>
            <w:tcW w:w="2192" w:type="dxa"/>
            <w:tcBorders>
              <w:right w:val="single" w:sz="4" w:space="0" w:color="auto"/>
            </w:tcBorders>
          </w:tcPr>
          <w:p w:rsidR="000355E9" w:rsidRPr="00DF0363" w:rsidRDefault="000355E9" w:rsidP="00035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0355E9" w:rsidRPr="00DF0363" w:rsidRDefault="000355E9" w:rsidP="00035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0355E9" w:rsidRPr="00DF0363" w:rsidRDefault="000355E9" w:rsidP="00035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  <w:p w:rsidR="000355E9" w:rsidRPr="00DF0363" w:rsidRDefault="000355E9" w:rsidP="00035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355E9" w:rsidRPr="00DF0363" w:rsidRDefault="000355E9" w:rsidP="00035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55E9" w:rsidRPr="00DF0363" w:rsidTr="000355E9">
        <w:tc>
          <w:tcPr>
            <w:tcW w:w="567" w:type="dxa"/>
          </w:tcPr>
          <w:p w:rsidR="000355E9" w:rsidRPr="00DF0363" w:rsidRDefault="000355E9" w:rsidP="000355E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2" w:type="dxa"/>
          </w:tcPr>
          <w:p w:rsidR="000355E9" w:rsidRPr="00DF0363" w:rsidRDefault="000355E9" w:rsidP="000355E9">
            <w:pPr>
              <w:pStyle w:val="ae"/>
              <w:shd w:val="clear" w:color="auto" w:fill="FFFFFF"/>
              <w:spacing w:before="0"/>
              <w:jc w:val="both"/>
              <w:textAlignment w:val="top"/>
              <w:rPr>
                <w:sz w:val="28"/>
                <w:szCs w:val="28"/>
              </w:rPr>
            </w:pPr>
            <w:r w:rsidRPr="00DF0363">
              <w:rPr>
                <w:sz w:val="28"/>
                <w:szCs w:val="28"/>
              </w:rPr>
              <w:t>Всеукраїнський фестиваль мистецтв «Військові обереги від Святого Миколая», присвячений Дню Збройних Сил України та Дню Сухопутних військ України</w:t>
            </w:r>
          </w:p>
        </w:tc>
        <w:tc>
          <w:tcPr>
            <w:tcW w:w="1417" w:type="dxa"/>
          </w:tcPr>
          <w:p w:rsidR="000355E9" w:rsidRPr="00DF0363" w:rsidRDefault="000355E9" w:rsidP="00035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Грудень</w:t>
            </w:r>
          </w:p>
        </w:tc>
        <w:tc>
          <w:tcPr>
            <w:tcW w:w="2192" w:type="dxa"/>
            <w:tcBorders>
              <w:right w:val="single" w:sz="4" w:space="0" w:color="auto"/>
            </w:tcBorders>
          </w:tcPr>
          <w:p w:rsidR="000355E9" w:rsidRPr="00DF0363" w:rsidRDefault="000355E9" w:rsidP="00035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0355E9" w:rsidRPr="00DF0363" w:rsidRDefault="000355E9" w:rsidP="00035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0355E9" w:rsidRPr="00DF0363" w:rsidRDefault="000355E9" w:rsidP="00035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  <w:p w:rsidR="000355E9" w:rsidRPr="00DF0363" w:rsidRDefault="000355E9" w:rsidP="00035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355E9" w:rsidRPr="00DF0363" w:rsidRDefault="000355E9" w:rsidP="00035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55E9" w:rsidRPr="00DF0363" w:rsidTr="000355E9">
        <w:tc>
          <w:tcPr>
            <w:tcW w:w="567" w:type="dxa"/>
          </w:tcPr>
          <w:p w:rsidR="000355E9" w:rsidRPr="00DF0363" w:rsidRDefault="000355E9" w:rsidP="000355E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2" w:type="dxa"/>
          </w:tcPr>
          <w:p w:rsidR="000355E9" w:rsidRPr="00DF0363" w:rsidRDefault="000355E9" w:rsidP="000355E9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ІІ Відкритий всеукраїнський творчий інклюзивний фестиваль «Натхнення без кордонів»</w:t>
            </w:r>
          </w:p>
        </w:tc>
        <w:tc>
          <w:tcPr>
            <w:tcW w:w="1417" w:type="dxa"/>
          </w:tcPr>
          <w:p w:rsidR="000355E9" w:rsidRPr="00DF0363" w:rsidRDefault="000355E9" w:rsidP="00035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Грудень</w:t>
            </w:r>
          </w:p>
        </w:tc>
        <w:tc>
          <w:tcPr>
            <w:tcW w:w="2192" w:type="dxa"/>
            <w:tcBorders>
              <w:right w:val="single" w:sz="4" w:space="0" w:color="auto"/>
            </w:tcBorders>
          </w:tcPr>
          <w:p w:rsidR="000355E9" w:rsidRPr="00DF0363" w:rsidRDefault="000355E9" w:rsidP="00035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0355E9" w:rsidRPr="00DF0363" w:rsidRDefault="000355E9" w:rsidP="00035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0355E9" w:rsidRPr="00DF0363" w:rsidRDefault="000355E9" w:rsidP="00035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355E9" w:rsidRPr="00DF0363" w:rsidRDefault="000355E9" w:rsidP="00035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55E9" w:rsidRPr="00DF0363" w:rsidTr="000355E9">
        <w:tc>
          <w:tcPr>
            <w:tcW w:w="567" w:type="dxa"/>
          </w:tcPr>
          <w:p w:rsidR="000355E9" w:rsidRPr="00DF0363" w:rsidRDefault="000355E9" w:rsidP="000355E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2" w:type="dxa"/>
          </w:tcPr>
          <w:p w:rsidR="000355E9" w:rsidRPr="00DF0363" w:rsidRDefault="000355E9" w:rsidP="000355E9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Міжнародний різдвяний фестиваль дитячої творчості «Зимовий сонцеворот»</w:t>
            </w:r>
          </w:p>
        </w:tc>
        <w:tc>
          <w:tcPr>
            <w:tcW w:w="1417" w:type="dxa"/>
          </w:tcPr>
          <w:p w:rsidR="000355E9" w:rsidRPr="00DF0363" w:rsidRDefault="000355E9" w:rsidP="00035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Грудень</w:t>
            </w:r>
          </w:p>
        </w:tc>
        <w:tc>
          <w:tcPr>
            <w:tcW w:w="2192" w:type="dxa"/>
            <w:tcBorders>
              <w:right w:val="single" w:sz="4" w:space="0" w:color="auto"/>
            </w:tcBorders>
          </w:tcPr>
          <w:p w:rsidR="000355E9" w:rsidRPr="00DF0363" w:rsidRDefault="000355E9" w:rsidP="00035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  <w:p w:rsidR="000355E9" w:rsidRPr="00DF0363" w:rsidRDefault="000355E9" w:rsidP="00035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Кощавець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355E9" w:rsidRPr="00DF0363" w:rsidRDefault="000355E9" w:rsidP="00035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55E9" w:rsidRPr="00DF0363" w:rsidTr="000355E9">
        <w:tc>
          <w:tcPr>
            <w:tcW w:w="567" w:type="dxa"/>
          </w:tcPr>
          <w:p w:rsidR="000355E9" w:rsidRPr="00DF0363" w:rsidRDefault="000355E9" w:rsidP="000355E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2" w:type="dxa"/>
          </w:tcPr>
          <w:p w:rsidR="000355E9" w:rsidRPr="00DF0363" w:rsidRDefault="000355E9" w:rsidP="000355E9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Обласні та міські новорічні заходи</w:t>
            </w:r>
          </w:p>
        </w:tc>
        <w:tc>
          <w:tcPr>
            <w:tcW w:w="1417" w:type="dxa"/>
          </w:tcPr>
          <w:p w:rsidR="000355E9" w:rsidRPr="00DF0363" w:rsidRDefault="000355E9" w:rsidP="00035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Грудень</w:t>
            </w:r>
          </w:p>
        </w:tc>
        <w:tc>
          <w:tcPr>
            <w:tcW w:w="2192" w:type="dxa"/>
            <w:tcBorders>
              <w:right w:val="single" w:sz="4" w:space="0" w:color="auto"/>
            </w:tcBorders>
          </w:tcPr>
          <w:p w:rsidR="000355E9" w:rsidRPr="00DF0363" w:rsidRDefault="000355E9" w:rsidP="00035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355E9" w:rsidRPr="00DF0363" w:rsidRDefault="000355E9" w:rsidP="00035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55E9" w:rsidRPr="00DF0363" w:rsidTr="000355E9">
        <w:tc>
          <w:tcPr>
            <w:tcW w:w="567" w:type="dxa"/>
          </w:tcPr>
          <w:p w:rsidR="000355E9" w:rsidRPr="00DF0363" w:rsidRDefault="000355E9" w:rsidP="000355E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2" w:type="dxa"/>
          </w:tcPr>
          <w:p w:rsidR="000355E9" w:rsidRPr="00DF0363" w:rsidRDefault="000355E9" w:rsidP="000355E9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Всеукраїнський конкурс образотворчого та декоративно-ужиткового мистецтва «Різдвяний ангел»</w:t>
            </w:r>
          </w:p>
        </w:tc>
        <w:tc>
          <w:tcPr>
            <w:tcW w:w="1417" w:type="dxa"/>
          </w:tcPr>
          <w:p w:rsidR="000355E9" w:rsidRPr="00DF0363" w:rsidRDefault="000355E9" w:rsidP="00035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Грудень</w:t>
            </w:r>
          </w:p>
        </w:tc>
        <w:tc>
          <w:tcPr>
            <w:tcW w:w="2192" w:type="dxa"/>
            <w:tcBorders>
              <w:right w:val="single" w:sz="4" w:space="0" w:color="auto"/>
            </w:tcBorders>
          </w:tcPr>
          <w:p w:rsidR="000355E9" w:rsidRPr="00DF0363" w:rsidRDefault="000355E9" w:rsidP="00035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0355E9" w:rsidRPr="00DF0363" w:rsidRDefault="000355E9" w:rsidP="00035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0355E9" w:rsidRPr="00DF0363" w:rsidRDefault="000355E9" w:rsidP="00035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  <w:p w:rsidR="000355E9" w:rsidRPr="00DF0363" w:rsidRDefault="000355E9" w:rsidP="00035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355E9" w:rsidRPr="00DF0363" w:rsidRDefault="000355E9" w:rsidP="00035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55E9" w:rsidRPr="00DF0363" w:rsidTr="000355E9">
        <w:tc>
          <w:tcPr>
            <w:tcW w:w="567" w:type="dxa"/>
          </w:tcPr>
          <w:p w:rsidR="000355E9" w:rsidRPr="00DF0363" w:rsidRDefault="000355E9" w:rsidP="000355E9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2" w:type="dxa"/>
          </w:tcPr>
          <w:p w:rsidR="000355E9" w:rsidRPr="00DF0363" w:rsidRDefault="000355E9" w:rsidP="000355E9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Обласні та міські заходи до знаменних календарних дат</w:t>
            </w:r>
          </w:p>
        </w:tc>
        <w:tc>
          <w:tcPr>
            <w:tcW w:w="1417" w:type="dxa"/>
          </w:tcPr>
          <w:p w:rsidR="000355E9" w:rsidRPr="00DF0363" w:rsidRDefault="000355E9" w:rsidP="000355E9">
            <w:pPr>
              <w:spacing w:after="0" w:line="240" w:lineRule="auto"/>
              <w:ind w:left="-105" w:right="-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2192" w:type="dxa"/>
            <w:tcBorders>
              <w:right w:val="single" w:sz="4" w:space="0" w:color="auto"/>
            </w:tcBorders>
          </w:tcPr>
          <w:p w:rsidR="000355E9" w:rsidRPr="00DF0363" w:rsidRDefault="000355E9" w:rsidP="00035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0355E9" w:rsidRPr="00DF0363" w:rsidRDefault="000355E9" w:rsidP="00035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0355E9" w:rsidRPr="00DF0363" w:rsidRDefault="000355E9" w:rsidP="00035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  <w:p w:rsidR="000355E9" w:rsidRPr="00DF0363" w:rsidRDefault="000355E9" w:rsidP="00035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355E9" w:rsidRPr="00DF0363" w:rsidRDefault="000355E9" w:rsidP="00035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55E9" w:rsidRPr="00DF0363" w:rsidRDefault="000355E9" w:rsidP="000543D4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55E9" w:rsidRPr="00DF0363" w:rsidRDefault="000355E9" w:rsidP="000543D4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43D4" w:rsidRPr="00DF0363" w:rsidRDefault="002F61E7" w:rsidP="000543D4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VІІІ. ТЕМАТИКА ЗАСІДАНЬ ПЕДАГОГІЧНОЇ РАДИ, НАРАД ПРИ ДИРЕКТОРОВІ, ЗАГАЛЬНИХ ЗБОРІВ ТРУДОВОГО КОЛЕКТИВУ</w:t>
      </w:r>
    </w:p>
    <w:p w:rsidR="002F61E7" w:rsidRPr="00DF0363" w:rsidRDefault="002F61E7" w:rsidP="001E5777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9"/>
        <w:gridCol w:w="4018"/>
        <w:gridCol w:w="1479"/>
        <w:gridCol w:w="2230"/>
        <w:gridCol w:w="1407"/>
      </w:tblGrid>
      <w:tr w:rsidR="002F61E7" w:rsidRPr="00DF0363" w:rsidTr="002C7166">
        <w:trPr>
          <w:trHeight w:val="651"/>
          <w:jc w:val="center"/>
        </w:trPr>
        <w:tc>
          <w:tcPr>
            <w:tcW w:w="569" w:type="dxa"/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з/п</w:t>
            </w:r>
          </w:p>
        </w:tc>
        <w:tc>
          <w:tcPr>
            <w:tcW w:w="4018" w:type="dxa"/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sz w:val="24"/>
                <w:szCs w:val="24"/>
              </w:rPr>
              <w:t>Назва теми</w:t>
            </w:r>
          </w:p>
        </w:tc>
        <w:tc>
          <w:tcPr>
            <w:tcW w:w="1479" w:type="dxa"/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sz w:val="24"/>
                <w:szCs w:val="24"/>
              </w:rPr>
              <w:t>Дата проведення</w:t>
            </w:r>
          </w:p>
        </w:tc>
        <w:tc>
          <w:tcPr>
            <w:tcW w:w="2230" w:type="dxa"/>
            <w:tcBorders>
              <w:right w:val="single" w:sz="4" w:space="0" w:color="auto"/>
            </w:tcBorders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sz w:val="24"/>
                <w:szCs w:val="24"/>
              </w:rPr>
              <w:t>Відповідальні</w:t>
            </w: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sz w:val="24"/>
                <w:szCs w:val="24"/>
              </w:rPr>
              <w:t>Відмітка про виконання</w:t>
            </w:r>
          </w:p>
        </w:tc>
      </w:tr>
      <w:tr w:rsidR="002F61E7" w:rsidRPr="00DF0363" w:rsidTr="002F61E7">
        <w:trPr>
          <w:trHeight w:val="257"/>
          <w:jc w:val="center"/>
        </w:trPr>
        <w:tc>
          <w:tcPr>
            <w:tcW w:w="9703" w:type="dxa"/>
            <w:gridSpan w:val="5"/>
          </w:tcPr>
          <w:p w:rsidR="002F61E7" w:rsidRPr="00DF0363" w:rsidRDefault="002F61E7" w:rsidP="00160D8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F0363">
              <w:rPr>
                <w:rFonts w:ascii="Times New Roman" w:hAnsi="Times New Roman"/>
                <w:i/>
                <w:sz w:val="28"/>
                <w:szCs w:val="28"/>
              </w:rPr>
              <w:t>Педагогічн</w:t>
            </w:r>
            <w:r w:rsidR="00EE28B9" w:rsidRPr="00DF0363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DF0363">
              <w:rPr>
                <w:rFonts w:ascii="Times New Roman" w:hAnsi="Times New Roman"/>
                <w:i/>
                <w:sz w:val="28"/>
                <w:szCs w:val="28"/>
              </w:rPr>
              <w:t xml:space="preserve"> рад</w:t>
            </w:r>
            <w:r w:rsidR="00EE28B9" w:rsidRPr="00DF0363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</w:p>
        </w:tc>
      </w:tr>
      <w:tr w:rsidR="002F61E7" w:rsidRPr="00DF0363" w:rsidTr="002C7166">
        <w:trPr>
          <w:trHeight w:val="2196"/>
          <w:jc w:val="center"/>
        </w:trPr>
        <w:tc>
          <w:tcPr>
            <w:tcW w:w="569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018" w:type="dxa"/>
          </w:tcPr>
          <w:p w:rsidR="002F61E7" w:rsidRPr="00DF0363" w:rsidRDefault="002F61E7" w:rsidP="001E5777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1. Про виконання рішень попередніх засідань </w:t>
            </w:r>
            <w:r w:rsidR="00F2449A" w:rsidRPr="00DF0363">
              <w:rPr>
                <w:rFonts w:ascii="Times New Roman" w:hAnsi="Times New Roman"/>
                <w:sz w:val="28"/>
                <w:szCs w:val="28"/>
              </w:rPr>
              <w:t xml:space="preserve">педагогічної 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>ради</w:t>
            </w:r>
          </w:p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2. Про організацію роботи над методичною темою </w:t>
            </w:r>
          </w:p>
          <w:p w:rsidR="000543D4" w:rsidRPr="00DF0363" w:rsidRDefault="002F61E7" w:rsidP="00035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3. Аналіз роботи гуртків за І півр</w:t>
            </w:r>
            <w:r w:rsidR="00F2449A" w:rsidRPr="00DF0363">
              <w:rPr>
                <w:rFonts w:ascii="Times New Roman" w:hAnsi="Times New Roman"/>
                <w:sz w:val="28"/>
                <w:szCs w:val="28"/>
              </w:rPr>
              <w:t xml:space="preserve">іччя </w:t>
            </w:r>
            <w:r w:rsidR="00131952" w:rsidRPr="00DF0363">
              <w:rPr>
                <w:rFonts w:ascii="Times New Roman" w:hAnsi="Times New Roman"/>
                <w:sz w:val="28"/>
                <w:szCs w:val="28"/>
              </w:rPr>
              <w:t>2025</w:t>
            </w:r>
            <w:r w:rsidR="00F2449A" w:rsidRPr="00DF0363">
              <w:rPr>
                <w:rFonts w:ascii="Times New Roman" w:hAnsi="Times New Roman"/>
                <w:sz w:val="28"/>
                <w:szCs w:val="28"/>
              </w:rPr>
              <w:t>/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>20</w:t>
            </w:r>
            <w:r w:rsidR="00F2449A" w:rsidRPr="00DF0363">
              <w:rPr>
                <w:rFonts w:ascii="Times New Roman" w:hAnsi="Times New Roman"/>
                <w:sz w:val="28"/>
                <w:szCs w:val="28"/>
              </w:rPr>
              <w:t>2</w:t>
            </w:r>
            <w:r w:rsidR="00131952" w:rsidRPr="00DF0363">
              <w:rPr>
                <w:rFonts w:ascii="Times New Roman" w:hAnsi="Times New Roman"/>
                <w:sz w:val="28"/>
                <w:szCs w:val="28"/>
              </w:rPr>
              <w:t>6</w:t>
            </w:r>
            <w:r w:rsidR="00F2449A" w:rsidRPr="00DF0363">
              <w:rPr>
                <w:rFonts w:ascii="Times New Roman" w:hAnsi="Times New Roman"/>
                <w:sz w:val="28"/>
                <w:szCs w:val="28"/>
              </w:rPr>
              <w:t xml:space="preserve"> на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>вчального року</w:t>
            </w:r>
          </w:p>
        </w:tc>
        <w:tc>
          <w:tcPr>
            <w:tcW w:w="1479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Січень </w:t>
            </w:r>
          </w:p>
        </w:tc>
        <w:tc>
          <w:tcPr>
            <w:tcW w:w="2230" w:type="dxa"/>
            <w:tcBorders>
              <w:righ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E7" w:rsidRPr="00DF0363" w:rsidTr="002C7166">
        <w:trPr>
          <w:trHeight w:val="1316"/>
          <w:jc w:val="center"/>
        </w:trPr>
        <w:tc>
          <w:tcPr>
            <w:tcW w:w="569" w:type="dxa"/>
          </w:tcPr>
          <w:p w:rsidR="002F61E7" w:rsidRPr="00DF0363" w:rsidRDefault="00150176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2</w:t>
            </w:r>
            <w:r w:rsidR="002F61E7" w:rsidRPr="00DF036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18" w:type="dxa"/>
          </w:tcPr>
          <w:p w:rsidR="002F61E7" w:rsidRPr="00DF0363" w:rsidRDefault="002F61E7" w:rsidP="001E5777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1. Про виконання рішень попередніх засідань педагогічної ради</w:t>
            </w:r>
          </w:p>
          <w:p w:rsidR="00150176" w:rsidRPr="00DF0363" w:rsidRDefault="00E64B3D" w:rsidP="00E64B3D">
            <w:pPr>
              <w:tabs>
                <w:tab w:val="left" w:pos="34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150176" w:rsidRPr="00DF0363">
              <w:rPr>
                <w:rFonts w:ascii="Times New Roman" w:hAnsi="Times New Roman"/>
                <w:sz w:val="28"/>
                <w:szCs w:val="28"/>
              </w:rPr>
              <w:t xml:space="preserve">Про результати моніторингового дослідження результативності роботи </w:t>
            </w:r>
            <w:r w:rsidR="000355E9" w:rsidRPr="00DF0363">
              <w:rPr>
                <w:rFonts w:ascii="Times New Roman" w:hAnsi="Times New Roman"/>
                <w:sz w:val="28"/>
                <w:szCs w:val="28"/>
              </w:rPr>
              <w:t>г</w:t>
            </w:r>
            <w:r w:rsidR="00150176" w:rsidRPr="00DF0363">
              <w:rPr>
                <w:rFonts w:ascii="Times New Roman" w:hAnsi="Times New Roman"/>
                <w:sz w:val="28"/>
                <w:szCs w:val="28"/>
              </w:rPr>
              <w:t xml:space="preserve">уртків у </w:t>
            </w:r>
            <w:r w:rsidR="00131952" w:rsidRPr="00DF0363">
              <w:rPr>
                <w:rFonts w:ascii="Times New Roman" w:hAnsi="Times New Roman"/>
                <w:sz w:val="28"/>
                <w:szCs w:val="28"/>
              </w:rPr>
              <w:t>2025</w:t>
            </w:r>
            <w:r w:rsidR="00150176" w:rsidRPr="00DF0363">
              <w:rPr>
                <w:rFonts w:ascii="Times New Roman" w:hAnsi="Times New Roman"/>
                <w:sz w:val="28"/>
                <w:szCs w:val="28"/>
              </w:rPr>
              <w:t>/202</w:t>
            </w:r>
            <w:r w:rsidR="00131952" w:rsidRPr="00DF0363">
              <w:rPr>
                <w:rFonts w:ascii="Times New Roman" w:hAnsi="Times New Roman"/>
                <w:sz w:val="28"/>
                <w:szCs w:val="28"/>
              </w:rPr>
              <w:t>6</w:t>
            </w:r>
            <w:r w:rsidR="000355E9" w:rsidRPr="00DF03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0176" w:rsidRPr="00DF0363">
              <w:rPr>
                <w:rFonts w:ascii="Times New Roman" w:hAnsi="Times New Roman"/>
                <w:sz w:val="28"/>
                <w:szCs w:val="28"/>
              </w:rPr>
              <w:t>навчальному році</w:t>
            </w:r>
          </w:p>
          <w:p w:rsidR="000543D4" w:rsidRPr="00DF0363" w:rsidRDefault="00150176" w:rsidP="00035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3</w:t>
            </w:r>
            <w:r w:rsidR="002F61E7" w:rsidRPr="00DF0363">
              <w:rPr>
                <w:rFonts w:ascii="Times New Roman" w:hAnsi="Times New Roman"/>
                <w:sz w:val="28"/>
                <w:szCs w:val="28"/>
              </w:rPr>
              <w:t>. Про стан виконання річного плану за І півріччя 202</w:t>
            </w:r>
            <w:r w:rsidR="00131952" w:rsidRPr="00DF0363">
              <w:rPr>
                <w:rFonts w:ascii="Times New Roman" w:hAnsi="Times New Roman"/>
                <w:sz w:val="28"/>
                <w:szCs w:val="28"/>
              </w:rPr>
              <w:t>6</w:t>
            </w:r>
            <w:r w:rsidR="002F61E7" w:rsidRPr="00DF0363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1479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Червень</w:t>
            </w:r>
          </w:p>
        </w:tc>
        <w:tc>
          <w:tcPr>
            <w:tcW w:w="2230" w:type="dxa"/>
            <w:tcBorders>
              <w:righ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F2449A" w:rsidRPr="00DF0363" w:rsidRDefault="00F2449A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449A" w:rsidRPr="00DF0363" w:rsidRDefault="00F2449A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0176" w:rsidRPr="00DF0363" w:rsidRDefault="00150176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150176" w:rsidRPr="00DF0363" w:rsidRDefault="00150176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0176" w:rsidRPr="00DF0363" w:rsidRDefault="00150176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0176" w:rsidRPr="00DF0363" w:rsidRDefault="00150176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0176" w:rsidRPr="00DF0363" w:rsidRDefault="00150176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E7" w:rsidRPr="00DF0363" w:rsidTr="002C7166">
        <w:trPr>
          <w:trHeight w:val="728"/>
          <w:jc w:val="center"/>
        </w:trPr>
        <w:tc>
          <w:tcPr>
            <w:tcW w:w="569" w:type="dxa"/>
          </w:tcPr>
          <w:p w:rsidR="002F61E7" w:rsidRPr="00DF0363" w:rsidRDefault="00150176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3</w:t>
            </w:r>
            <w:r w:rsidR="002F61E7" w:rsidRPr="00DF036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18" w:type="dxa"/>
          </w:tcPr>
          <w:p w:rsidR="00F2449A" w:rsidRPr="00DF0363" w:rsidRDefault="002F61E7" w:rsidP="001E5777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F2449A" w:rsidRPr="00DF0363">
              <w:rPr>
                <w:rFonts w:ascii="Times New Roman" w:hAnsi="Times New Roman"/>
                <w:sz w:val="28"/>
                <w:szCs w:val="28"/>
              </w:rPr>
              <w:t>Про виконання рішень попередніх засідань педагогічної ради</w:t>
            </w:r>
          </w:p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2. Про підсумки роботи у </w:t>
            </w:r>
            <w:r w:rsidR="00181ACA" w:rsidRPr="00DF0363">
              <w:rPr>
                <w:rFonts w:ascii="Times New Roman" w:hAnsi="Times New Roman"/>
                <w:sz w:val="28"/>
                <w:szCs w:val="28"/>
              </w:rPr>
              <w:t>202</w:t>
            </w:r>
            <w:r w:rsidR="00131952" w:rsidRPr="00DF0363">
              <w:rPr>
                <w:rFonts w:ascii="Times New Roman" w:hAnsi="Times New Roman"/>
                <w:sz w:val="28"/>
                <w:szCs w:val="28"/>
              </w:rPr>
              <w:t>5</w:t>
            </w:r>
            <w:r w:rsidR="00F2449A" w:rsidRPr="00DF0363">
              <w:rPr>
                <w:rFonts w:ascii="Times New Roman" w:hAnsi="Times New Roman"/>
                <w:sz w:val="28"/>
                <w:szCs w:val="28"/>
              </w:rPr>
              <w:t>/202</w:t>
            </w:r>
            <w:r w:rsidR="00131952" w:rsidRPr="00DF0363">
              <w:rPr>
                <w:rFonts w:ascii="Times New Roman" w:hAnsi="Times New Roman"/>
                <w:sz w:val="28"/>
                <w:szCs w:val="28"/>
              </w:rPr>
              <w:t>6</w:t>
            </w:r>
            <w:r w:rsidR="00F2449A" w:rsidRPr="00DF03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>на</w:t>
            </w:r>
            <w:r w:rsidR="00F2449A" w:rsidRPr="00DF0363">
              <w:rPr>
                <w:rFonts w:ascii="Times New Roman" w:hAnsi="Times New Roman"/>
                <w:sz w:val="28"/>
                <w:szCs w:val="28"/>
              </w:rPr>
              <w:t xml:space="preserve">вчальному році та завдання на 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>202</w:t>
            </w:r>
            <w:r w:rsidR="00131952" w:rsidRPr="00DF0363">
              <w:rPr>
                <w:rFonts w:ascii="Times New Roman" w:hAnsi="Times New Roman"/>
                <w:sz w:val="28"/>
                <w:szCs w:val="28"/>
              </w:rPr>
              <w:t>6</w:t>
            </w:r>
            <w:r w:rsidR="00F2449A" w:rsidRPr="00DF0363">
              <w:rPr>
                <w:rFonts w:ascii="Times New Roman" w:hAnsi="Times New Roman"/>
                <w:sz w:val="28"/>
                <w:szCs w:val="28"/>
              </w:rPr>
              <w:t>/202</w:t>
            </w:r>
            <w:r w:rsidR="00131952" w:rsidRPr="00DF0363">
              <w:rPr>
                <w:rFonts w:ascii="Times New Roman" w:hAnsi="Times New Roman"/>
                <w:sz w:val="28"/>
                <w:szCs w:val="28"/>
              </w:rPr>
              <w:t>7</w:t>
            </w:r>
            <w:r w:rsidR="00783465" w:rsidRPr="00DF03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>навчальний рік</w:t>
            </w:r>
            <w:r w:rsidR="00F2449A" w:rsidRPr="00DF03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A39CD" w:rsidRPr="00DF0363" w:rsidRDefault="008A39CD" w:rsidP="008A39C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2.</w:t>
            </w:r>
            <w:r w:rsidRPr="00DF0363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Психологічна підтримка вихованців гуртків в умовах воєнного стану </w:t>
            </w:r>
          </w:p>
          <w:p w:rsidR="000543D4" w:rsidRPr="00DF0363" w:rsidRDefault="002F61E7" w:rsidP="000355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3. Затвердження навчальних програм і розкладу занять гуртків ХДБХТТ</w:t>
            </w:r>
          </w:p>
        </w:tc>
        <w:tc>
          <w:tcPr>
            <w:tcW w:w="1479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Серпень </w:t>
            </w:r>
          </w:p>
        </w:tc>
        <w:tc>
          <w:tcPr>
            <w:tcW w:w="2230" w:type="dxa"/>
            <w:tcBorders>
              <w:righ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  <w:p w:rsidR="000355E9" w:rsidRPr="00DF0363" w:rsidRDefault="000355E9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55E9" w:rsidRPr="00DF0363" w:rsidRDefault="000355E9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55E9" w:rsidRPr="00DF0363" w:rsidRDefault="000355E9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55E9" w:rsidRPr="00DF0363" w:rsidRDefault="000355E9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E7" w:rsidRPr="00DF0363" w:rsidTr="002C7166">
        <w:trPr>
          <w:trHeight w:val="812"/>
          <w:jc w:val="center"/>
        </w:trPr>
        <w:tc>
          <w:tcPr>
            <w:tcW w:w="569" w:type="dxa"/>
          </w:tcPr>
          <w:p w:rsidR="002F61E7" w:rsidRPr="00DF0363" w:rsidRDefault="00150176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4</w:t>
            </w:r>
            <w:r w:rsidR="002F61E7" w:rsidRPr="00DF036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18" w:type="dxa"/>
          </w:tcPr>
          <w:p w:rsidR="00F2449A" w:rsidRPr="00DF0363" w:rsidRDefault="002F61E7" w:rsidP="001E5777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F2449A" w:rsidRPr="00DF0363">
              <w:rPr>
                <w:rFonts w:ascii="Times New Roman" w:hAnsi="Times New Roman"/>
                <w:sz w:val="28"/>
                <w:szCs w:val="28"/>
              </w:rPr>
              <w:t xml:space="preserve">Про виконання рішень попередніх засідань педагогічної ради </w:t>
            </w:r>
          </w:p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2.  Про підсумки роботи за 202</w:t>
            </w:r>
            <w:r w:rsidR="00131952" w:rsidRPr="00DF0363">
              <w:rPr>
                <w:rFonts w:ascii="Times New Roman" w:hAnsi="Times New Roman"/>
                <w:sz w:val="28"/>
                <w:szCs w:val="28"/>
              </w:rPr>
              <w:t>6</w:t>
            </w:r>
            <w:r w:rsidR="00EB2D65" w:rsidRPr="00DF03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>рік і пріоритетні завдання роботи на 202</w:t>
            </w:r>
            <w:r w:rsidR="00131952" w:rsidRPr="00DF0363">
              <w:rPr>
                <w:rFonts w:ascii="Times New Roman" w:hAnsi="Times New Roman"/>
                <w:sz w:val="28"/>
                <w:szCs w:val="28"/>
              </w:rPr>
              <w:t>7</w:t>
            </w:r>
            <w:r w:rsidR="00F2449A" w:rsidRPr="00DF03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>рік</w:t>
            </w:r>
          </w:p>
          <w:p w:rsidR="00F64FD7" w:rsidRPr="00DF0363" w:rsidRDefault="002F61E7" w:rsidP="00AC20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3. Про схвалення Плану роботи Х</w:t>
            </w:r>
            <w:r w:rsidR="00EB2D65" w:rsidRPr="00DF0363">
              <w:rPr>
                <w:rFonts w:ascii="Times New Roman" w:hAnsi="Times New Roman"/>
                <w:sz w:val="28"/>
                <w:szCs w:val="28"/>
              </w:rPr>
              <w:t xml:space="preserve">ДБХТТ </w:t>
            </w:r>
            <w:r w:rsidR="00F2449A" w:rsidRPr="00DF0363">
              <w:rPr>
                <w:rFonts w:ascii="Times New Roman" w:hAnsi="Times New Roman"/>
                <w:sz w:val="28"/>
                <w:szCs w:val="28"/>
              </w:rPr>
              <w:t>на 202</w:t>
            </w:r>
            <w:r w:rsidR="00131952" w:rsidRPr="00DF0363">
              <w:rPr>
                <w:rFonts w:ascii="Times New Roman" w:hAnsi="Times New Roman"/>
                <w:sz w:val="28"/>
                <w:szCs w:val="28"/>
              </w:rPr>
              <w:t>7</w:t>
            </w:r>
            <w:r w:rsidR="00F2449A" w:rsidRPr="00DF03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>рік</w:t>
            </w:r>
          </w:p>
        </w:tc>
        <w:tc>
          <w:tcPr>
            <w:tcW w:w="1479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Грудень </w:t>
            </w:r>
          </w:p>
        </w:tc>
        <w:tc>
          <w:tcPr>
            <w:tcW w:w="2230" w:type="dxa"/>
            <w:tcBorders>
              <w:righ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3465" w:rsidRPr="00DF0363" w:rsidRDefault="00783465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61E7" w:rsidRPr="00DF0363" w:rsidRDefault="00783465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61E7" w:rsidRPr="00DF0363" w:rsidRDefault="002F61E7" w:rsidP="001E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61E7" w:rsidRPr="00DF0363" w:rsidRDefault="002F61E7" w:rsidP="001E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61E7" w:rsidRPr="00DF0363" w:rsidRDefault="002F61E7" w:rsidP="001E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61E7" w:rsidRPr="00DF0363" w:rsidRDefault="002F61E7" w:rsidP="001E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61E7" w:rsidRPr="00DF0363" w:rsidRDefault="002F61E7" w:rsidP="001E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E7" w:rsidRPr="00DF0363" w:rsidTr="002F61E7">
        <w:trPr>
          <w:trHeight w:val="277"/>
          <w:jc w:val="center"/>
        </w:trPr>
        <w:tc>
          <w:tcPr>
            <w:tcW w:w="9703" w:type="dxa"/>
            <w:gridSpan w:val="5"/>
          </w:tcPr>
          <w:p w:rsidR="00526D2B" w:rsidRPr="00DF0363" w:rsidRDefault="002F61E7" w:rsidP="00FB6EC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F0363">
              <w:rPr>
                <w:rFonts w:ascii="Times New Roman" w:hAnsi="Times New Roman"/>
                <w:i/>
                <w:sz w:val="28"/>
                <w:szCs w:val="28"/>
              </w:rPr>
              <w:t>Наради при директорові</w:t>
            </w:r>
          </w:p>
        </w:tc>
      </w:tr>
      <w:tr w:rsidR="002F61E7" w:rsidRPr="00DF0363" w:rsidTr="002C7166">
        <w:trPr>
          <w:trHeight w:val="834"/>
          <w:jc w:val="center"/>
        </w:trPr>
        <w:tc>
          <w:tcPr>
            <w:tcW w:w="569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018" w:type="dxa"/>
          </w:tcPr>
          <w:p w:rsidR="002F61E7" w:rsidRPr="00DF0363" w:rsidRDefault="002F61E7" w:rsidP="00B17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1. Фінансовий звіт</w:t>
            </w:r>
            <w:r w:rsidR="00F2449A" w:rsidRPr="00DF0363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r w:rsidR="00131952" w:rsidRPr="00DF0363">
              <w:rPr>
                <w:rFonts w:ascii="Times New Roman" w:hAnsi="Times New Roman"/>
                <w:sz w:val="28"/>
                <w:szCs w:val="28"/>
              </w:rPr>
              <w:t>2025</w:t>
            </w:r>
            <w:r w:rsidR="00F2449A" w:rsidRPr="00DF0363">
              <w:rPr>
                <w:rFonts w:ascii="Times New Roman" w:hAnsi="Times New Roman"/>
                <w:sz w:val="28"/>
                <w:szCs w:val="28"/>
              </w:rPr>
              <w:t xml:space="preserve"> рік</w:t>
            </w:r>
          </w:p>
          <w:p w:rsidR="002F61E7" w:rsidRPr="00DF0363" w:rsidRDefault="002F61E7" w:rsidP="00B17BC8">
            <w:pPr>
              <w:pStyle w:val="24"/>
              <w:spacing w:after="0" w:line="240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DF0363">
              <w:rPr>
                <w:sz w:val="28"/>
                <w:szCs w:val="28"/>
              </w:rPr>
              <w:t>2. Звіт про</w:t>
            </w:r>
            <w:r w:rsidR="00F2449A" w:rsidRPr="00DF0363">
              <w:rPr>
                <w:sz w:val="28"/>
                <w:szCs w:val="28"/>
              </w:rPr>
              <w:t xml:space="preserve"> використання енергоносіїв у </w:t>
            </w:r>
            <w:r w:rsidR="00131952" w:rsidRPr="00DF0363">
              <w:rPr>
                <w:sz w:val="28"/>
                <w:szCs w:val="28"/>
              </w:rPr>
              <w:t>2025</w:t>
            </w:r>
            <w:r w:rsidRPr="00DF0363">
              <w:rPr>
                <w:sz w:val="28"/>
                <w:szCs w:val="28"/>
              </w:rPr>
              <w:t xml:space="preserve"> році</w:t>
            </w:r>
          </w:p>
        </w:tc>
        <w:tc>
          <w:tcPr>
            <w:tcW w:w="1479" w:type="dxa"/>
          </w:tcPr>
          <w:p w:rsidR="002F61E7" w:rsidRPr="00DF0363" w:rsidRDefault="002F61E7" w:rsidP="00B17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Січень</w:t>
            </w:r>
          </w:p>
        </w:tc>
        <w:tc>
          <w:tcPr>
            <w:tcW w:w="2230" w:type="dxa"/>
            <w:tcBorders>
              <w:right w:val="single" w:sz="4" w:space="0" w:color="auto"/>
            </w:tcBorders>
          </w:tcPr>
          <w:p w:rsidR="002F61E7" w:rsidRPr="00DF0363" w:rsidRDefault="00A235F1" w:rsidP="00B17BC8">
            <w:pPr>
              <w:pStyle w:val="24"/>
              <w:spacing w:after="0" w:line="240" w:lineRule="auto"/>
              <w:ind w:left="0"/>
              <w:contextualSpacing/>
              <w:jc w:val="both"/>
            </w:pPr>
            <w:r w:rsidRPr="00DF0363">
              <w:rPr>
                <w:sz w:val="28"/>
                <w:szCs w:val="28"/>
              </w:rPr>
              <w:t>Свєчнікова В.О.</w:t>
            </w:r>
            <w:r w:rsidRPr="00DF0363">
              <w:rPr>
                <w:sz w:val="27"/>
                <w:szCs w:val="27"/>
              </w:rPr>
              <w:br/>
            </w:r>
            <w:r w:rsidR="002F61E7" w:rsidRPr="00DF0363">
              <w:t>головний бухгалтер</w:t>
            </w:r>
          </w:p>
          <w:p w:rsidR="002F61E7" w:rsidRPr="00DF0363" w:rsidRDefault="002F61E7" w:rsidP="00B17BC8">
            <w:pPr>
              <w:pStyle w:val="24"/>
              <w:spacing w:after="0" w:line="240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DF0363">
              <w:rPr>
                <w:sz w:val="28"/>
                <w:szCs w:val="28"/>
              </w:rPr>
              <w:t>Соколенко</w:t>
            </w:r>
            <w:proofErr w:type="spellEnd"/>
            <w:r w:rsidRPr="00DF0363">
              <w:rPr>
                <w:sz w:val="28"/>
                <w:szCs w:val="28"/>
              </w:rPr>
              <w:t xml:space="preserve"> Б.П.</w:t>
            </w:r>
            <w:r w:rsidRPr="00DF0363">
              <w:t xml:space="preserve"> заступник директора з адміністративно-господарчої частини 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2F61E7" w:rsidRPr="00DF0363" w:rsidRDefault="002F61E7" w:rsidP="00B17B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E7" w:rsidRPr="00DF0363" w:rsidTr="002C7166">
        <w:trPr>
          <w:trHeight w:val="419"/>
          <w:jc w:val="center"/>
        </w:trPr>
        <w:tc>
          <w:tcPr>
            <w:tcW w:w="569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018" w:type="dxa"/>
          </w:tcPr>
          <w:p w:rsidR="002F61E7" w:rsidRPr="00DF0363" w:rsidRDefault="002F61E7" w:rsidP="00B17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DF036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 стан гурткової роботи </w:t>
            </w:r>
            <w:r w:rsidR="008351E6" w:rsidRPr="00DF036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ХДБХТТ і </w:t>
            </w:r>
            <w:r w:rsidRPr="00DF0363">
              <w:rPr>
                <w:rFonts w:ascii="Times New Roman" w:hAnsi="Times New Roman"/>
                <w:sz w:val="28"/>
                <w:szCs w:val="28"/>
                <w:lang w:eastAsia="ru-RU"/>
              </w:rPr>
              <w:t>ЗП(ПТ)О</w:t>
            </w:r>
            <w:r w:rsidR="008351E6" w:rsidRPr="00DF036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F61E7" w:rsidRPr="00DF0363" w:rsidRDefault="008351E6" w:rsidP="00B17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2</w:t>
            </w:r>
            <w:r w:rsidR="002F61E7" w:rsidRPr="00DF0363">
              <w:rPr>
                <w:rFonts w:ascii="Times New Roman" w:hAnsi="Times New Roman"/>
                <w:sz w:val="28"/>
                <w:szCs w:val="28"/>
              </w:rPr>
              <w:t>. Про виконання плану роботи за місяць</w:t>
            </w:r>
          </w:p>
        </w:tc>
        <w:tc>
          <w:tcPr>
            <w:tcW w:w="1479" w:type="dxa"/>
          </w:tcPr>
          <w:p w:rsidR="002F61E7" w:rsidRPr="00DF0363" w:rsidRDefault="002F61E7" w:rsidP="00B17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Лютий</w:t>
            </w:r>
          </w:p>
        </w:tc>
        <w:tc>
          <w:tcPr>
            <w:tcW w:w="2230" w:type="dxa"/>
            <w:tcBorders>
              <w:right w:val="single" w:sz="4" w:space="0" w:color="auto"/>
            </w:tcBorders>
          </w:tcPr>
          <w:p w:rsidR="002F61E7" w:rsidRPr="00DF0363" w:rsidRDefault="002F61E7" w:rsidP="00B17BC8">
            <w:pPr>
              <w:pStyle w:val="24"/>
              <w:spacing w:after="0" w:line="240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F0363">
              <w:rPr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sz w:val="28"/>
                <w:szCs w:val="28"/>
              </w:rPr>
              <w:t xml:space="preserve"> Т.В.</w:t>
            </w:r>
          </w:p>
          <w:p w:rsidR="002F61E7" w:rsidRPr="00DF0363" w:rsidRDefault="002F61E7" w:rsidP="00B17BC8">
            <w:pPr>
              <w:pStyle w:val="24"/>
              <w:spacing w:after="0" w:line="240" w:lineRule="auto"/>
              <w:ind w:left="0"/>
              <w:contextualSpacing/>
              <w:jc w:val="both"/>
              <w:rPr>
                <w:sz w:val="28"/>
                <w:szCs w:val="28"/>
              </w:rPr>
            </w:pPr>
          </w:p>
          <w:p w:rsidR="002F61E7" w:rsidRPr="00DF0363" w:rsidRDefault="002F61E7" w:rsidP="00B17BC8">
            <w:pPr>
              <w:pStyle w:val="24"/>
              <w:spacing w:after="0" w:line="240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F0363">
              <w:rPr>
                <w:sz w:val="28"/>
                <w:szCs w:val="28"/>
              </w:rPr>
              <w:t>Варава</w:t>
            </w:r>
            <w:proofErr w:type="spellEnd"/>
            <w:r w:rsidRPr="00DF0363">
              <w:rPr>
                <w:sz w:val="28"/>
                <w:szCs w:val="28"/>
              </w:rPr>
              <w:t xml:space="preserve"> Н.М.</w:t>
            </w:r>
          </w:p>
          <w:p w:rsidR="002F61E7" w:rsidRPr="00DF0363" w:rsidRDefault="002F61E7" w:rsidP="00B17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2F61E7" w:rsidRPr="00DF0363" w:rsidRDefault="002F61E7" w:rsidP="00B17B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E7" w:rsidRPr="00DF0363" w:rsidTr="002C7166">
        <w:trPr>
          <w:trHeight w:val="419"/>
          <w:jc w:val="center"/>
        </w:trPr>
        <w:tc>
          <w:tcPr>
            <w:tcW w:w="569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018" w:type="dxa"/>
          </w:tcPr>
          <w:p w:rsidR="00B66F20" w:rsidRPr="00DF0363" w:rsidRDefault="002F61E7" w:rsidP="00B17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1. Про </w:t>
            </w:r>
            <w:r w:rsidR="007D0D94" w:rsidRPr="00DF0363">
              <w:rPr>
                <w:rFonts w:ascii="Times New Roman" w:hAnsi="Times New Roman"/>
                <w:sz w:val="28"/>
                <w:szCs w:val="28"/>
              </w:rPr>
              <w:t xml:space="preserve">стан роботи з питань формування внутрішньої системи забезпечення якості освіти </w:t>
            </w:r>
          </w:p>
          <w:p w:rsidR="002F61E7" w:rsidRPr="00DF0363" w:rsidRDefault="002F61E7" w:rsidP="00B17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2. Про виконання плану роботи за місяць</w:t>
            </w:r>
          </w:p>
        </w:tc>
        <w:tc>
          <w:tcPr>
            <w:tcW w:w="1479" w:type="dxa"/>
          </w:tcPr>
          <w:p w:rsidR="002F61E7" w:rsidRPr="00DF0363" w:rsidRDefault="002F61E7" w:rsidP="00B17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Березень</w:t>
            </w:r>
          </w:p>
        </w:tc>
        <w:tc>
          <w:tcPr>
            <w:tcW w:w="2230" w:type="dxa"/>
            <w:tcBorders>
              <w:right w:val="single" w:sz="4" w:space="0" w:color="auto"/>
            </w:tcBorders>
          </w:tcPr>
          <w:p w:rsidR="002F61E7" w:rsidRPr="00DF0363" w:rsidRDefault="002F61E7" w:rsidP="00B17BC8">
            <w:pPr>
              <w:pStyle w:val="24"/>
              <w:spacing w:after="0" w:line="240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F0363">
              <w:rPr>
                <w:sz w:val="28"/>
                <w:szCs w:val="28"/>
              </w:rPr>
              <w:t>Варава</w:t>
            </w:r>
            <w:proofErr w:type="spellEnd"/>
            <w:r w:rsidRPr="00DF0363">
              <w:rPr>
                <w:sz w:val="28"/>
                <w:szCs w:val="28"/>
              </w:rPr>
              <w:t xml:space="preserve"> Н.М.</w:t>
            </w:r>
          </w:p>
          <w:p w:rsidR="002F61E7" w:rsidRPr="00DF0363" w:rsidRDefault="002F61E7" w:rsidP="00B17BC8">
            <w:pPr>
              <w:pStyle w:val="24"/>
              <w:spacing w:after="0" w:line="240" w:lineRule="auto"/>
              <w:ind w:left="0"/>
              <w:contextualSpacing/>
              <w:jc w:val="both"/>
              <w:rPr>
                <w:sz w:val="28"/>
                <w:szCs w:val="28"/>
              </w:rPr>
            </w:pPr>
          </w:p>
          <w:p w:rsidR="002F61E7" w:rsidRPr="00DF0363" w:rsidRDefault="002F61E7" w:rsidP="00B17BC8">
            <w:pPr>
              <w:pStyle w:val="24"/>
              <w:spacing w:after="0" w:line="240" w:lineRule="auto"/>
              <w:ind w:left="0"/>
              <w:contextualSpacing/>
              <w:jc w:val="both"/>
              <w:rPr>
                <w:sz w:val="28"/>
                <w:szCs w:val="28"/>
              </w:rPr>
            </w:pPr>
          </w:p>
          <w:p w:rsidR="00B66F20" w:rsidRPr="00DF0363" w:rsidRDefault="00B66F20" w:rsidP="00B17BC8">
            <w:pPr>
              <w:pStyle w:val="24"/>
              <w:spacing w:after="0" w:line="240" w:lineRule="auto"/>
              <w:ind w:left="0"/>
              <w:contextualSpacing/>
              <w:jc w:val="both"/>
              <w:rPr>
                <w:sz w:val="28"/>
                <w:szCs w:val="28"/>
              </w:rPr>
            </w:pPr>
          </w:p>
          <w:p w:rsidR="002F61E7" w:rsidRPr="00DF0363" w:rsidRDefault="002F61E7" w:rsidP="00B17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2F61E7" w:rsidRPr="00DF0363" w:rsidRDefault="002F61E7" w:rsidP="00B17B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E7" w:rsidRPr="00DF0363" w:rsidTr="00150176">
        <w:trPr>
          <w:trHeight w:val="1285"/>
          <w:jc w:val="center"/>
        </w:trPr>
        <w:tc>
          <w:tcPr>
            <w:tcW w:w="569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018" w:type="dxa"/>
          </w:tcPr>
          <w:p w:rsidR="00150176" w:rsidRPr="00DF0363" w:rsidRDefault="002F61E7" w:rsidP="00B17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1. Про стан </w:t>
            </w:r>
            <w:r w:rsidR="00150176" w:rsidRPr="00DF0363">
              <w:rPr>
                <w:rFonts w:ascii="Times New Roman" w:hAnsi="Times New Roman"/>
                <w:sz w:val="28"/>
                <w:szCs w:val="28"/>
              </w:rPr>
              <w:t>позаурочної роботи в ЗП(ПТ)О</w:t>
            </w:r>
          </w:p>
          <w:p w:rsidR="002F61E7" w:rsidRPr="00DF0363" w:rsidRDefault="002F61E7" w:rsidP="00B17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2. Про виконання плану роботи за місяць</w:t>
            </w:r>
          </w:p>
        </w:tc>
        <w:tc>
          <w:tcPr>
            <w:tcW w:w="1479" w:type="dxa"/>
          </w:tcPr>
          <w:p w:rsidR="002F61E7" w:rsidRPr="00DF0363" w:rsidRDefault="002F61E7" w:rsidP="00B17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Квітень</w:t>
            </w:r>
          </w:p>
        </w:tc>
        <w:tc>
          <w:tcPr>
            <w:tcW w:w="2230" w:type="dxa"/>
            <w:tcBorders>
              <w:right w:val="single" w:sz="4" w:space="0" w:color="auto"/>
            </w:tcBorders>
          </w:tcPr>
          <w:p w:rsidR="002F61E7" w:rsidRPr="00DF0363" w:rsidRDefault="002F61E7" w:rsidP="00B17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2F61E7" w:rsidRPr="00DF0363" w:rsidRDefault="002F61E7" w:rsidP="00B17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61E7" w:rsidRPr="00DF0363" w:rsidRDefault="002F61E7" w:rsidP="00B17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2F61E7" w:rsidRPr="00DF0363" w:rsidRDefault="002F61E7" w:rsidP="00B17B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E7" w:rsidRPr="00DF0363" w:rsidTr="002C7166">
        <w:trPr>
          <w:trHeight w:val="419"/>
          <w:jc w:val="center"/>
        </w:trPr>
        <w:tc>
          <w:tcPr>
            <w:tcW w:w="569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018" w:type="dxa"/>
          </w:tcPr>
          <w:p w:rsidR="00632EFB" w:rsidRPr="00DF0363" w:rsidRDefault="002F61E7" w:rsidP="00B17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632EFB" w:rsidRPr="00DF0363">
              <w:rPr>
                <w:rFonts w:ascii="Times New Roman" w:hAnsi="Times New Roman"/>
                <w:sz w:val="28"/>
                <w:szCs w:val="28"/>
              </w:rPr>
              <w:t>Про ведення журналів реєстрації інструктажів з охорони праці</w:t>
            </w:r>
          </w:p>
          <w:p w:rsidR="002F61E7" w:rsidRPr="00DF0363" w:rsidRDefault="002F61E7" w:rsidP="00B17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2. Про підготовку закладу до роботи в осінньо-зимовий період</w:t>
            </w:r>
          </w:p>
          <w:p w:rsidR="002F61E7" w:rsidRPr="00DF0363" w:rsidRDefault="002F61E7" w:rsidP="00B17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3. Про виконання плану роботи за місяць</w:t>
            </w:r>
          </w:p>
        </w:tc>
        <w:tc>
          <w:tcPr>
            <w:tcW w:w="1479" w:type="dxa"/>
          </w:tcPr>
          <w:p w:rsidR="002F61E7" w:rsidRPr="00DF0363" w:rsidRDefault="002F61E7" w:rsidP="00B17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Травень</w:t>
            </w:r>
          </w:p>
        </w:tc>
        <w:tc>
          <w:tcPr>
            <w:tcW w:w="2230" w:type="dxa"/>
            <w:tcBorders>
              <w:right w:val="single" w:sz="4" w:space="0" w:color="auto"/>
            </w:tcBorders>
          </w:tcPr>
          <w:p w:rsidR="00632EFB" w:rsidRPr="00DF0363" w:rsidRDefault="00632EFB" w:rsidP="00B17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  <w:p w:rsidR="002F61E7" w:rsidRPr="00DF0363" w:rsidRDefault="002F61E7" w:rsidP="00B17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61E7" w:rsidRPr="00DF0363" w:rsidRDefault="002F61E7" w:rsidP="00B17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61E7" w:rsidRPr="00DF0363" w:rsidRDefault="002F61E7" w:rsidP="00B17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Соколенко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2EFB" w:rsidRPr="00DF0363">
              <w:rPr>
                <w:rFonts w:ascii="Times New Roman" w:hAnsi="Times New Roman"/>
                <w:sz w:val="28"/>
                <w:szCs w:val="28"/>
              </w:rPr>
              <w:t>Б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>.П.</w:t>
            </w:r>
          </w:p>
          <w:p w:rsidR="002F61E7" w:rsidRPr="00DF0363" w:rsidRDefault="002F61E7" w:rsidP="00B17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61E7" w:rsidRPr="00DF0363" w:rsidRDefault="002F61E7" w:rsidP="00B17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61E7" w:rsidRPr="00DF0363" w:rsidRDefault="002F61E7" w:rsidP="00B17BC8">
            <w:pPr>
              <w:pStyle w:val="24"/>
              <w:spacing w:after="0" w:line="240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F0363">
              <w:rPr>
                <w:sz w:val="28"/>
                <w:szCs w:val="28"/>
              </w:rPr>
              <w:t>Варава</w:t>
            </w:r>
            <w:proofErr w:type="spellEnd"/>
            <w:r w:rsidRPr="00DF0363">
              <w:rPr>
                <w:sz w:val="28"/>
                <w:szCs w:val="28"/>
              </w:rPr>
              <w:t xml:space="preserve"> Н.М.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2F61E7" w:rsidRPr="00DF0363" w:rsidRDefault="002F61E7" w:rsidP="00B17B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E7" w:rsidRPr="00DF0363" w:rsidTr="002C7166">
        <w:trPr>
          <w:trHeight w:val="419"/>
          <w:jc w:val="center"/>
        </w:trPr>
        <w:tc>
          <w:tcPr>
            <w:tcW w:w="569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018" w:type="dxa"/>
          </w:tcPr>
          <w:p w:rsidR="002F61E7" w:rsidRPr="00DF0363" w:rsidRDefault="002F61E7" w:rsidP="00B17BC8">
            <w:pPr>
              <w:pStyle w:val="24"/>
              <w:spacing w:after="0" w:line="240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DF0363">
              <w:rPr>
                <w:sz w:val="28"/>
                <w:szCs w:val="28"/>
              </w:rPr>
              <w:t>1. Про підсумки участі вихованців гуртків ХДБХТТ і ЗП(ПТ)О у всеукраїнських, обласних, районних, міських заходах</w:t>
            </w:r>
          </w:p>
          <w:p w:rsidR="002F61E7" w:rsidRPr="00DF0363" w:rsidRDefault="002F61E7" w:rsidP="00B17BC8">
            <w:pPr>
              <w:pStyle w:val="24"/>
              <w:spacing w:after="0" w:line="240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DF0363">
              <w:rPr>
                <w:sz w:val="28"/>
                <w:szCs w:val="28"/>
              </w:rPr>
              <w:t>2. Про виконання плану роботи за місяць</w:t>
            </w:r>
          </w:p>
          <w:p w:rsidR="002F61E7" w:rsidRPr="00DF0363" w:rsidRDefault="002F61E7" w:rsidP="00B17BC8">
            <w:pPr>
              <w:pStyle w:val="24"/>
              <w:tabs>
                <w:tab w:val="left" w:pos="565"/>
              </w:tabs>
              <w:spacing w:after="0" w:line="240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DF0363">
              <w:rPr>
                <w:sz w:val="28"/>
                <w:szCs w:val="28"/>
              </w:rPr>
              <w:t xml:space="preserve">3. Про виконання рішень </w:t>
            </w:r>
            <w:r w:rsidR="00526D2B" w:rsidRPr="00DF0363">
              <w:rPr>
                <w:sz w:val="28"/>
                <w:szCs w:val="28"/>
              </w:rPr>
              <w:t xml:space="preserve">   </w:t>
            </w:r>
            <w:r w:rsidRPr="00DF0363">
              <w:rPr>
                <w:sz w:val="28"/>
                <w:szCs w:val="28"/>
              </w:rPr>
              <w:t>попередніх нарад за І півріччя 202</w:t>
            </w:r>
            <w:r w:rsidR="00131952" w:rsidRPr="00DF0363">
              <w:rPr>
                <w:sz w:val="28"/>
                <w:szCs w:val="28"/>
              </w:rPr>
              <w:t>6</w:t>
            </w:r>
            <w:r w:rsidRPr="00DF0363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1479" w:type="dxa"/>
          </w:tcPr>
          <w:p w:rsidR="002F61E7" w:rsidRPr="00DF0363" w:rsidRDefault="002F61E7" w:rsidP="00B17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Червень</w:t>
            </w:r>
          </w:p>
        </w:tc>
        <w:tc>
          <w:tcPr>
            <w:tcW w:w="2230" w:type="dxa"/>
            <w:tcBorders>
              <w:right w:val="single" w:sz="4" w:space="0" w:color="auto"/>
            </w:tcBorders>
          </w:tcPr>
          <w:p w:rsidR="002F61E7" w:rsidRPr="00DF0363" w:rsidRDefault="002F61E7" w:rsidP="00B17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2F61E7" w:rsidRPr="00DF0363" w:rsidRDefault="002F61E7" w:rsidP="00B17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61E7" w:rsidRPr="00DF0363" w:rsidRDefault="002F61E7" w:rsidP="00B17BC8">
            <w:pPr>
              <w:pStyle w:val="24"/>
              <w:spacing w:after="0" w:line="240" w:lineRule="auto"/>
              <w:ind w:left="0"/>
              <w:contextualSpacing/>
              <w:jc w:val="both"/>
              <w:rPr>
                <w:sz w:val="28"/>
                <w:szCs w:val="28"/>
              </w:rPr>
            </w:pPr>
          </w:p>
          <w:p w:rsidR="002F61E7" w:rsidRPr="00DF0363" w:rsidRDefault="002F61E7" w:rsidP="00B17BC8">
            <w:pPr>
              <w:pStyle w:val="24"/>
              <w:spacing w:after="0" w:line="240" w:lineRule="auto"/>
              <w:ind w:left="0"/>
              <w:contextualSpacing/>
              <w:jc w:val="both"/>
              <w:rPr>
                <w:sz w:val="28"/>
                <w:szCs w:val="28"/>
              </w:rPr>
            </w:pPr>
          </w:p>
          <w:p w:rsidR="002F61E7" w:rsidRPr="00DF0363" w:rsidRDefault="002F61E7" w:rsidP="00B17BC8">
            <w:pPr>
              <w:pStyle w:val="24"/>
              <w:spacing w:after="0" w:line="240" w:lineRule="auto"/>
              <w:ind w:left="0"/>
              <w:contextualSpacing/>
              <w:jc w:val="both"/>
              <w:rPr>
                <w:sz w:val="28"/>
                <w:szCs w:val="28"/>
              </w:rPr>
            </w:pPr>
          </w:p>
          <w:p w:rsidR="002F61E7" w:rsidRPr="00DF0363" w:rsidRDefault="002F61E7" w:rsidP="00B17BC8">
            <w:pPr>
              <w:pStyle w:val="24"/>
              <w:spacing w:after="0" w:line="240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F0363">
              <w:rPr>
                <w:sz w:val="28"/>
                <w:szCs w:val="28"/>
              </w:rPr>
              <w:t>Варава</w:t>
            </w:r>
            <w:proofErr w:type="spellEnd"/>
            <w:r w:rsidRPr="00DF0363">
              <w:rPr>
                <w:sz w:val="28"/>
                <w:szCs w:val="28"/>
              </w:rPr>
              <w:t xml:space="preserve"> Н.М.</w:t>
            </w:r>
          </w:p>
          <w:p w:rsidR="002F61E7" w:rsidRPr="00DF0363" w:rsidRDefault="002F61E7" w:rsidP="00B17BC8">
            <w:pPr>
              <w:pStyle w:val="24"/>
              <w:spacing w:after="0" w:line="240" w:lineRule="auto"/>
              <w:ind w:left="0"/>
              <w:contextualSpacing/>
              <w:jc w:val="both"/>
              <w:rPr>
                <w:sz w:val="28"/>
                <w:szCs w:val="28"/>
              </w:rPr>
            </w:pPr>
          </w:p>
          <w:p w:rsidR="002F61E7" w:rsidRPr="00DF0363" w:rsidRDefault="002F61E7" w:rsidP="00B17BC8">
            <w:pPr>
              <w:pStyle w:val="24"/>
              <w:spacing w:after="0" w:line="240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F0363">
              <w:rPr>
                <w:sz w:val="28"/>
                <w:szCs w:val="28"/>
              </w:rPr>
              <w:t>Варава</w:t>
            </w:r>
            <w:proofErr w:type="spellEnd"/>
            <w:r w:rsidRPr="00DF0363">
              <w:rPr>
                <w:sz w:val="28"/>
                <w:szCs w:val="28"/>
              </w:rPr>
              <w:t xml:space="preserve"> Н.М.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2F61E7" w:rsidRPr="00DF0363" w:rsidRDefault="002F61E7" w:rsidP="00B17B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E7" w:rsidRPr="00DF0363" w:rsidTr="002C7166">
        <w:trPr>
          <w:trHeight w:val="419"/>
          <w:jc w:val="center"/>
        </w:trPr>
        <w:tc>
          <w:tcPr>
            <w:tcW w:w="569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018" w:type="dxa"/>
          </w:tcPr>
          <w:p w:rsidR="002F61E7" w:rsidRPr="00DF0363" w:rsidRDefault="002F61E7" w:rsidP="00B17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eastAsia="ru-RU"/>
              </w:rPr>
              <w:t>1. Про підготовку до нового навчального року</w:t>
            </w:r>
          </w:p>
          <w:p w:rsidR="002F61E7" w:rsidRPr="00DF0363" w:rsidRDefault="002F61E7" w:rsidP="00B17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2. Про підготовку будівлі закладу до роботи в осінньо-зимовий період</w:t>
            </w:r>
          </w:p>
          <w:p w:rsidR="002F61E7" w:rsidRPr="00DF0363" w:rsidRDefault="002F61E7" w:rsidP="00B17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3. Про виконання плану роботи за місяць</w:t>
            </w:r>
          </w:p>
        </w:tc>
        <w:tc>
          <w:tcPr>
            <w:tcW w:w="1479" w:type="dxa"/>
          </w:tcPr>
          <w:p w:rsidR="002F61E7" w:rsidRPr="00DF0363" w:rsidRDefault="002F61E7" w:rsidP="00B17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Серпень</w:t>
            </w:r>
          </w:p>
        </w:tc>
        <w:tc>
          <w:tcPr>
            <w:tcW w:w="2230" w:type="dxa"/>
            <w:tcBorders>
              <w:right w:val="single" w:sz="4" w:space="0" w:color="auto"/>
            </w:tcBorders>
          </w:tcPr>
          <w:p w:rsidR="002F61E7" w:rsidRPr="00DF0363" w:rsidRDefault="002F61E7" w:rsidP="00B17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  <w:p w:rsidR="002F61E7" w:rsidRPr="00DF0363" w:rsidRDefault="002F61E7" w:rsidP="00B17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61E7" w:rsidRPr="00DF0363" w:rsidRDefault="002F61E7" w:rsidP="00B17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Соколенко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Б.П.</w:t>
            </w:r>
          </w:p>
          <w:p w:rsidR="002F61E7" w:rsidRPr="00DF0363" w:rsidRDefault="002F61E7" w:rsidP="00B17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61E7" w:rsidRPr="00DF0363" w:rsidRDefault="002F61E7" w:rsidP="00B17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61E7" w:rsidRPr="00DF0363" w:rsidRDefault="002F61E7" w:rsidP="00B17BC8">
            <w:pPr>
              <w:pStyle w:val="24"/>
              <w:spacing w:after="0" w:line="240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F0363">
              <w:rPr>
                <w:sz w:val="28"/>
                <w:szCs w:val="28"/>
              </w:rPr>
              <w:t>Варава</w:t>
            </w:r>
            <w:proofErr w:type="spellEnd"/>
            <w:r w:rsidRPr="00DF0363">
              <w:rPr>
                <w:sz w:val="28"/>
                <w:szCs w:val="28"/>
              </w:rPr>
              <w:t xml:space="preserve"> Н.М.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2F61E7" w:rsidRPr="00DF0363" w:rsidRDefault="002F61E7" w:rsidP="00B17B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E7" w:rsidRPr="00DF0363" w:rsidTr="002C7166">
        <w:trPr>
          <w:trHeight w:val="419"/>
          <w:jc w:val="center"/>
        </w:trPr>
        <w:tc>
          <w:tcPr>
            <w:tcW w:w="569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018" w:type="dxa"/>
          </w:tcPr>
          <w:p w:rsidR="002F61E7" w:rsidRPr="00DF0363" w:rsidRDefault="002F61E7" w:rsidP="00B17BC8">
            <w:pPr>
              <w:pStyle w:val="24"/>
              <w:spacing w:after="0" w:line="240" w:lineRule="auto"/>
              <w:ind w:left="0"/>
              <w:contextualSpacing/>
              <w:jc w:val="both"/>
              <w:rPr>
                <w:sz w:val="28"/>
                <w:szCs w:val="28"/>
              </w:rPr>
            </w:pPr>
            <w:r w:rsidRPr="00DF0363">
              <w:rPr>
                <w:sz w:val="28"/>
                <w:szCs w:val="28"/>
              </w:rPr>
              <w:t xml:space="preserve">1. Про проведення заходів до </w:t>
            </w:r>
            <w:r w:rsidRPr="00DF0363">
              <w:rPr>
                <w:sz w:val="28"/>
                <w:szCs w:val="28"/>
              </w:rPr>
              <w:lastRenderedPageBreak/>
              <w:t>Дня знань в ЗП(ПТ)О</w:t>
            </w:r>
          </w:p>
          <w:p w:rsidR="002F61E7" w:rsidRPr="00DF0363" w:rsidRDefault="002F61E7" w:rsidP="00B17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2. Про подання бюджетного запиту на 202</w:t>
            </w:r>
            <w:r w:rsidR="00131952" w:rsidRPr="00DF0363">
              <w:rPr>
                <w:rFonts w:ascii="Times New Roman" w:hAnsi="Times New Roman"/>
                <w:sz w:val="28"/>
                <w:szCs w:val="28"/>
              </w:rPr>
              <w:t>7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рік</w:t>
            </w:r>
          </w:p>
          <w:p w:rsidR="00783465" w:rsidRPr="00DF0363" w:rsidRDefault="002F61E7" w:rsidP="00B17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783465" w:rsidRPr="00DF0363">
              <w:rPr>
                <w:rFonts w:ascii="Times New Roman" w:hAnsi="Times New Roman"/>
                <w:sz w:val="28"/>
                <w:szCs w:val="28"/>
              </w:rPr>
              <w:t>Про організацію роботи з охорони праці, пожежної безпеки та безпе</w:t>
            </w:r>
            <w:r w:rsidR="00131952" w:rsidRPr="00DF0363">
              <w:rPr>
                <w:rFonts w:ascii="Times New Roman" w:hAnsi="Times New Roman"/>
                <w:sz w:val="28"/>
                <w:szCs w:val="28"/>
              </w:rPr>
              <w:t>ки життєдіяльності у новому 2026</w:t>
            </w:r>
            <w:r w:rsidR="00783465" w:rsidRPr="00DF0363">
              <w:rPr>
                <w:rFonts w:ascii="Times New Roman" w:hAnsi="Times New Roman"/>
                <w:sz w:val="28"/>
                <w:szCs w:val="28"/>
              </w:rPr>
              <w:t>/202</w:t>
            </w:r>
            <w:r w:rsidR="00131952" w:rsidRPr="00DF0363">
              <w:rPr>
                <w:rFonts w:ascii="Times New Roman" w:hAnsi="Times New Roman"/>
                <w:sz w:val="28"/>
                <w:szCs w:val="28"/>
              </w:rPr>
              <w:t>7</w:t>
            </w:r>
            <w:r w:rsidR="00783465" w:rsidRPr="00DF0363">
              <w:rPr>
                <w:rFonts w:ascii="Times New Roman" w:hAnsi="Times New Roman"/>
                <w:sz w:val="28"/>
                <w:szCs w:val="28"/>
              </w:rPr>
              <w:t xml:space="preserve"> навчальному році</w:t>
            </w:r>
          </w:p>
          <w:p w:rsidR="002F61E7" w:rsidRPr="00DF0363" w:rsidRDefault="002F61E7" w:rsidP="00B17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="00783465" w:rsidRPr="00DF0363">
              <w:rPr>
                <w:rFonts w:ascii="Times New Roman" w:hAnsi="Times New Roman"/>
                <w:sz w:val="28"/>
                <w:szCs w:val="28"/>
              </w:rPr>
              <w:t xml:space="preserve">Про виконання плану роботи за місяць </w:t>
            </w:r>
          </w:p>
        </w:tc>
        <w:tc>
          <w:tcPr>
            <w:tcW w:w="1479" w:type="dxa"/>
          </w:tcPr>
          <w:p w:rsidR="002F61E7" w:rsidRPr="00DF0363" w:rsidRDefault="002F61E7" w:rsidP="00B17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lastRenderedPageBreak/>
              <w:t>Вересень</w:t>
            </w:r>
          </w:p>
        </w:tc>
        <w:tc>
          <w:tcPr>
            <w:tcW w:w="2230" w:type="dxa"/>
            <w:tcBorders>
              <w:right w:val="single" w:sz="4" w:space="0" w:color="auto"/>
            </w:tcBorders>
          </w:tcPr>
          <w:p w:rsidR="002F61E7" w:rsidRPr="00DF0363" w:rsidRDefault="002F61E7" w:rsidP="00B17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2F61E7" w:rsidRPr="00DF0363" w:rsidRDefault="002F61E7" w:rsidP="00B17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61E7" w:rsidRPr="00DF0363" w:rsidRDefault="00D0371D" w:rsidP="00B17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Свєчнікова В.О</w:t>
            </w:r>
            <w:r w:rsidR="00F57049" w:rsidRPr="00DF036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F61E7" w:rsidRPr="00DF0363" w:rsidRDefault="002F61E7" w:rsidP="00B17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3465" w:rsidRPr="00DF0363" w:rsidRDefault="00783465" w:rsidP="00B17BC8">
            <w:pPr>
              <w:pStyle w:val="24"/>
              <w:tabs>
                <w:tab w:val="left" w:pos="2052"/>
              </w:tabs>
              <w:spacing w:after="0" w:line="240" w:lineRule="auto"/>
              <w:ind w:left="0" w:right="-10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F0363">
              <w:rPr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sz w:val="28"/>
                <w:szCs w:val="28"/>
              </w:rPr>
              <w:t xml:space="preserve"> Т.В.</w:t>
            </w:r>
          </w:p>
          <w:p w:rsidR="00783465" w:rsidRPr="00DF0363" w:rsidRDefault="00783465" w:rsidP="00B17BC8">
            <w:pPr>
              <w:pStyle w:val="24"/>
              <w:tabs>
                <w:tab w:val="left" w:pos="2052"/>
              </w:tabs>
              <w:spacing w:after="0" w:line="240" w:lineRule="auto"/>
              <w:ind w:left="0" w:right="-108"/>
              <w:contextualSpacing/>
              <w:jc w:val="both"/>
              <w:rPr>
                <w:sz w:val="28"/>
                <w:szCs w:val="28"/>
              </w:rPr>
            </w:pPr>
          </w:p>
          <w:p w:rsidR="00783465" w:rsidRPr="00DF0363" w:rsidRDefault="00783465" w:rsidP="00B17BC8">
            <w:pPr>
              <w:pStyle w:val="24"/>
              <w:tabs>
                <w:tab w:val="left" w:pos="2052"/>
              </w:tabs>
              <w:spacing w:after="0" w:line="240" w:lineRule="auto"/>
              <w:ind w:left="0" w:right="-108"/>
              <w:contextualSpacing/>
              <w:jc w:val="both"/>
              <w:rPr>
                <w:sz w:val="28"/>
                <w:szCs w:val="28"/>
              </w:rPr>
            </w:pPr>
          </w:p>
          <w:p w:rsidR="00783465" w:rsidRPr="00DF0363" w:rsidRDefault="00783465" w:rsidP="00B17BC8">
            <w:pPr>
              <w:pStyle w:val="24"/>
              <w:tabs>
                <w:tab w:val="left" w:pos="2052"/>
              </w:tabs>
              <w:spacing w:after="0" w:line="240" w:lineRule="auto"/>
              <w:ind w:left="0" w:right="-108"/>
              <w:contextualSpacing/>
              <w:jc w:val="both"/>
              <w:rPr>
                <w:sz w:val="28"/>
                <w:szCs w:val="28"/>
              </w:rPr>
            </w:pPr>
          </w:p>
          <w:p w:rsidR="00783465" w:rsidRPr="00DF0363" w:rsidRDefault="00783465" w:rsidP="00B17BC8">
            <w:pPr>
              <w:pStyle w:val="24"/>
              <w:tabs>
                <w:tab w:val="left" w:pos="2052"/>
              </w:tabs>
              <w:spacing w:after="0" w:line="240" w:lineRule="auto"/>
              <w:ind w:left="0" w:right="-108"/>
              <w:contextualSpacing/>
              <w:jc w:val="both"/>
              <w:rPr>
                <w:sz w:val="28"/>
                <w:szCs w:val="28"/>
              </w:rPr>
            </w:pPr>
          </w:p>
          <w:p w:rsidR="002F61E7" w:rsidRPr="00DF0363" w:rsidRDefault="002F61E7" w:rsidP="00B17BC8">
            <w:pPr>
              <w:pStyle w:val="24"/>
              <w:tabs>
                <w:tab w:val="left" w:pos="2052"/>
              </w:tabs>
              <w:spacing w:after="0" w:line="240" w:lineRule="auto"/>
              <w:ind w:left="0" w:right="-108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F0363">
              <w:rPr>
                <w:sz w:val="28"/>
                <w:szCs w:val="28"/>
              </w:rPr>
              <w:t>Варава</w:t>
            </w:r>
            <w:proofErr w:type="spellEnd"/>
            <w:r w:rsidRPr="00DF0363">
              <w:rPr>
                <w:sz w:val="28"/>
                <w:szCs w:val="28"/>
              </w:rPr>
              <w:t xml:space="preserve"> Н.М.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2F61E7" w:rsidRPr="00DF0363" w:rsidRDefault="002F61E7" w:rsidP="00B17B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E7" w:rsidRPr="00DF0363" w:rsidTr="002C7166">
        <w:trPr>
          <w:trHeight w:val="419"/>
          <w:jc w:val="center"/>
        </w:trPr>
        <w:tc>
          <w:tcPr>
            <w:tcW w:w="569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018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1. Про стан гурткової роботи в ХДБХТТ. Аналіз </w:t>
            </w:r>
            <w:r w:rsidR="008058D5" w:rsidRPr="00DF0363">
              <w:rPr>
                <w:rFonts w:ascii="Times New Roman" w:hAnsi="Times New Roman"/>
                <w:sz w:val="28"/>
                <w:szCs w:val="28"/>
              </w:rPr>
              <w:t xml:space="preserve">охоплення 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>гуртково</w:t>
            </w:r>
            <w:r w:rsidR="008058D5" w:rsidRPr="00DF0363">
              <w:rPr>
                <w:rFonts w:ascii="Times New Roman" w:hAnsi="Times New Roman"/>
                <w:sz w:val="28"/>
                <w:szCs w:val="28"/>
              </w:rPr>
              <w:t>ю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робот</w:t>
            </w:r>
            <w:r w:rsidR="008058D5" w:rsidRPr="00DF0363">
              <w:rPr>
                <w:rFonts w:ascii="Times New Roman" w:hAnsi="Times New Roman"/>
                <w:sz w:val="28"/>
                <w:szCs w:val="28"/>
              </w:rPr>
              <w:t>ою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в ЗП(ПТ)О</w:t>
            </w:r>
          </w:p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783465" w:rsidRPr="00DF0363">
              <w:rPr>
                <w:rFonts w:ascii="Times New Roman" w:hAnsi="Times New Roman"/>
                <w:sz w:val="28"/>
                <w:szCs w:val="28"/>
              </w:rPr>
              <w:t xml:space="preserve">Про підготовку до семінару керівників гуртків ЗП(ПТ)О </w:t>
            </w:r>
          </w:p>
          <w:p w:rsidR="00783465" w:rsidRPr="00DF0363" w:rsidRDefault="00783465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3. Про виконання плану роботи за місяць</w:t>
            </w:r>
          </w:p>
        </w:tc>
        <w:tc>
          <w:tcPr>
            <w:tcW w:w="1479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Жовтень</w:t>
            </w:r>
          </w:p>
        </w:tc>
        <w:tc>
          <w:tcPr>
            <w:tcW w:w="2230" w:type="dxa"/>
            <w:tcBorders>
              <w:righ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61E7" w:rsidRPr="00DF0363" w:rsidRDefault="002F61E7" w:rsidP="001E5777">
            <w:pPr>
              <w:pStyle w:val="2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DF0363">
              <w:rPr>
                <w:sz w:val="28"/>
                <w:szCs w:val="28"/>
              </w:rPr>
              <w:t>Варава</w:t>
            </w:r>
            <w:proofErr w:type="spellEnd"/>
            <w:r w:rsidRPr="00DF0363">
              <w:rPr>
                <w:sz w:val="28"/>
                <w:szCs w:val="28"/>
              </w:rPr>
              <w:t xml:space="preserve"> Н.М.</w:t>
            </w:r>
          </w:p>
          <w:p w:rsidR="00EB2D65" w:rsidRPr="00DF0363" w:rsidRDefault="00EB2D65" w:rsidP="001E5777">
            <w:pPr>
              <w:pStyle w:val="2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</w:p>
          <w:p w:rsidR="00EB2D65" w:rsidRPr="00DF0363" w:rsidRDefault="00EB2D65" w:rsidP="001E5777">
            <w:pPr>
              <w:pStyle w:val="2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DF0363">
              <w:rPr>
                <w:sz w:val="28"/>
                <w:szCs w:val="28"/>
              </w:rPr>
              <w:t>Варава</w:t>
            </w:r>
            <w:proofErr w:type="spellEnd"/>
            <w:r w:rsidRPr="00DF0363">
              <w:rPr>
                <w:sz w:val="28"/>
                <w:szCs w:val="28"/>
              </w:rPr>
              <w:t xml:space="preserve"> Н.М.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E7" w:rsidRPr="00DF0363" w:rsidTr="002C7166">
        <w:trPr>
          <w:trHeight w:val="419"/>
          <w:jc w:val="center"/>
        </w:trPr>
        <w:tc>
          <w:tcPr>
            <w:tcW w:w="569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018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1. Про стан позаурочної роботи  та охоплення учнів ЗП(ПТ)О  позаурочною роботою</w:t>
            </w:r>
          </w:p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2. Про виконання плану роботи за місяць</w:t>
            </w:r>
          </w:p>
        </w:tc>
        <w:tc>
          <w:tcPr>
            <w:tcW w:w="1479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Листопад</w:t>
            </w:r>
          </w:p>
        </w:tc>
        <w:tc>
          <w:tcPr>
            <w:tcW w:w="2230" w:type="dxa"/>
            <w:tcBorders>
              <w:righ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61E7" w:rsidRPr="00DF0363" w:rsidRDefault="002F61E7" w:rsidP="001E5777">
            <w:pPr>
              <w:pStyle w:val="2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DF0363">
              <w:rPr>
                <w:sz w:val="28"/>
                <w:szCs w:val="28"/>
              </w:rPr>
              <w:t>Варава</w:t>
            </w:r>
            <w:proofErr w:type="spellEnd"/>
            <w:r w:rsidRPr="00DF0363">
              <w:rPr>
                <w:sz w:val="28"/>
                <w:szCs w:val="28"/>
              </w:rPr>
              <w:t xml:space="preserve"> Н.М.</w:t>
            </w:r>
          </w:p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E7" w:rsidRPr="00DF0363" w:rsidTr="002C7166">
        <w:trPr>
          <w:trHeight w:val="2208"/>
          <w:jc w:val="center"/>
        </w:trPr>
        <w:tc>
          <w:tcPr>
            <w:tcW w:w="569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018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eastAsia="WenQuanYi Micro Hei" w:hAnsi="Times New Roman"/>
                <w:bCs/>
                <w:kern w:val="2"/>
                <w:sz w:val="28"/>
                <w:szCs w:val="28"/>
                <w:lang w:eastAsia="zh-CN" w:bidi="hi-IN"/>
              </w:rPr>
              <w:t>1.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Про підсумки роботи бухгалтерії у 202</w:t>
            </w:r>
            <w:r w:rsidR="00131952" w:rsidRPr="00DF0363">
              <w:rPr>
                <w:rFonts w:ascii="Times New Roman" w:hAnsi="Times New Roman"/>
                <w:sz w:val="28"/>
                <w:szCs w:val="28"/>
              </w:rPr>
              <w:t>6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році</w:t>
            </w:r>
          </w:p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2. Про виконання плану роботи за місяць</w:t>
            </w:r>
          </w:p>
          <w:p w:rsidR="002F61E7" w:rsidRPr="00DF0363" w:rsidRDefault="002F61E7" w:rsidP="00092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3. Про виконання рішень попередніх нарад за ІІ півріччя 202</w:t>
            </w:r>
            <w:r w:rsidR="00131952" w:rsidRPr="00DF0363">
              <w:rPr>
                <w:rFonts w:ascii="Times New Roman" w:hAnsi="Times New Roman"/>
                <w:sz w:val="28"/>
                <w:szCs w:val="28"/>
              </w:rPr>
              <w:t>6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1479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Грудень </w:t>
            </w:r>
          </w:p>
        </w:tc>
        <w:tc>
          <w:tcPr>
            <w:tcW w:w="2230" w:type="dxa"/>
            <w:tcBorders>
              <w:right w:val="single" w:sz="4" w:space="0" w:color="auto"/>
            </w:tcBorders>
          </w:tcPr>
          <w:p w:rsidR="00D0371D" w:rsidRPr="00DF0363" w:rsidRDefault="00D0371D" w:rsidP="00D037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Свєчнікова В.О.</w:t>
            </w:r>
          </w:p>
          <w:p w:rsidR="002F61E7" w:rsidRPr="00DF0363" w:rsidRDefault="002F61E7" w:rsidP="001E5777">
            <w:pPr>
              <w:pStyle w:val="2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DF0363">
              <w:rPr>
                <w:sz w:val="28"/>
                <w:szCs w:val="28"/>
              </w:rPr>
              <w:t>Варава</w:t>
            </w:r>
            <w:proofErr w:type="spellEnd"/>
            <w:r w:rsidRPr="00DF0363">
              <w:rPr>
                <w:sz w:val="28"/>
                <w:szCs w:val="28"/>
              </w:rPr>
              <w:t xml:space="preserve"> Н.М.</w:t>
            </w:r>
          </w:p>
          <w:p w:rsidR="002F61E7" w:rsidRPr="00DF0363" w:rsidRDefault="002F61E7" w:rsidP="001E5777">
            <w:pPr>
              <w:pStyle w:val="2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</w:p>
          <w:p w:rsidR="002F61E7" w:rsidRPr="00DF0363" w:rsidRDefault="002F61E7" w:rsidP="001E5777">
            <w:pPr>
              <w:pStyle w:val="2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DF0363">
              <w:rPr>
                <w:sz w:val="28"/>
                <w:szCs w:val="28"/>
              </w:rPr>
              <w:t>Варава</w:t>
            </w:r>
            <w:proofErr w:type="spellEnd"/>
            <w:r w:rsidRPr="00DF0363">
              <w:rPr>
                <w:sz w:val="28"/>
                <w:szCs w:val="28"/>
              </w:rPr>
              <w:t xml:space="preserve"> Н.М.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E7" w:rsidRPr="00DF0363" w:rsidTr="002F61E7">
        <w:trPr>
          <w:trHeight w:val="303"/>
          <w:jc w:val="center"/>
        </w:trPr>
        <w:tc>
          <w:tcPr>
            <w:tcW w:w="9703" w:type="dxa"/>
            <w:gridSpan w:val="5"/>
          </w:tcPr>
          <w:p w:rsidR="002F61E7" w:rsidRPr="00DF0363" w:rsidRDefault="00526D2B" w:rsidP="001E577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F0363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         </w:t>
            </w:r>
            <w:r w:rsidR="002F61E7" w:rsidRPr="00DF0363">
              <w:rPr>
                <w:rFonts w:ascii="Times New Roman" w:hAnsi="Times New Roman"/>
                <w:i/>
                <w:sz w:val="28"/>
                <w:szCs w:val="28"/>
              </w:rPr>
              <w:t>Загальні збори трудового колективу</w:t>
            </w:r>
          </w:p>
        </w:tc>
      </w:tr>
      <w:tr w:rsidR="002C7166" w:rsidRPr="00DF0363" w:rsidTr="002C7166">
        <w:trPr>
          <w:trHeight w:val="844"/>
          <w:jc w:val="center"/>
        </w:trPr>
        <w:tc>
          <w:tcPr>
            <w:tcW w:w="569" w:type="dxa"/>
          </w:tcPr>
          <w:p w:rsidR="002C7166" w:rsidRPr="00DF0363" w:rsidRDefault="002C7166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018" w:type="dxa"/>
          </w:tcPr>
          <w:p w:rsidR="002C7166" w:rsidRPr="00DF0363" w:rsidRDefault="009E0A5B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Звіт</w:t>
            </w:r>
            <w:r w:rsidR="002C7166" w:rsidRPr="00DF0363">
              <w:rPr>
                <w:rFonts w:ascii="Times New Roman" w:hAnsi="Times New Roman"/>
                <w:sz w:val="28"/>
                <w:szCs w:val="28"/>
              </w:rPr>
              <w:t xml:space="preserve"> директора ХДБХ</w:t>
            </w:r>
            <w:r w:rsidR="00526D2B" w:rsidRPr="00DF0363">
              <w:rPr>
                <w:rFonts w:ascii="Times New Roman" w:hAnsi="Times New Roman"/>
                <w:sz w:val="28"/>
                <w:szCs w:val="28"/>
              </w:rPr>
              <w:t xml:space="preserve">ТТ </w:t>
            </w:r>
            <w:proofErr w:type="spellStart"/>
            <w:r w:rsidR="00526D2B" w:rsidRPr="00DF0363">
              <w:rPr>
                <w:rFonts w:ascii="Times New Roman" w:hAnsi="Times New Roman"/>
                <w:sz w:val="28"/>
                <w:szCs w:val="28"/>
              </w:rPr>
              <w:t>Варави</w:t>
            </w:r>
            <w:proofErr w:type="spellEnd"/>
            <w:r w:rsidR="00526D2B" w:rsidRPr="00DF0363">
              <w:rPr>
                <w:rFonts w:ascii="Times New Roman" w:hAnsi="Times New Roman"/>
                <w:sz w:val="28"/>
                <w:szCs w:val="28"/>
              </w:rPr>
              <w:t xml:space="preserve"> Н.М. про роботу в </w:t>
            </w:r>
            <w:r w:rsidR="00E81968" w:rsidRPr="00DF0363">
              <w:rPr>
                <w:rFonts w:ascii="Times New Roman" w:hAnsi="Times New Roman"/>
                <w:sz w:val="28"/>
                <w:szCs w:val="28"/>
              </w:rPr>
              <w:t>2025</w:t>
            </w:r>
            <w:r w:rsidR="002C7166" w:rsidRPr="00DF0363">
              <w:rPr>
                <w:rFonts w:ascii="Times New Roman" w:hAnsi="Times New Roman"/>
                <w:sz w:val="28"/>
                <w:szCs w:val="28"/>
              </w:rPr>
              <w:t xml:space="preserve"> році</w:t>
            </w:r>
          </w:p>
        </w:tc>
        <w:tc>
          <w:tcPr>
            <w:tcW w:w="1479" w:type="dxa"/>
          </w:tcPr>
          <w:p w:rsidR="002C7166" w:rsidRPr="00DF0363" w:rsidRDefault="002C7166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Січень</w:t>
            </w:r>
          </w:p>
        </w:tc>
        <w:tc>
          <w:tcPr>
            <w:tcW w:w="2230" w:type="dxa"/>
            <w:tcBorders>
              <w:right w:val="single" w:sz="4" w:space="0" w:color="auto"/>
            </w:tcBorders>
          </w:tcPr>
          <w:p w:rsidR="002C7166" w:rsidRPr="00DF0363" w:rsidRDefault="002C7166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 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2C7166" w:rsidRPr="00DF0363" w:rsidRDefault="002C7166" w:rsidP="001E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7166" w:rsidRPr="00DF0363" w:rsidTr="002C7166">
        <w:trPr>
          <w:trHeight w:val="419"/>
          <w:jc w:val="center"/>
        </w:trPr>
        <w:tc>
          <w:tcPr>
            <w:tcW w:w="569" w:type="dxa"/>
          </w:tcPr>
          <w:p w:rsidR="002C7166" w:rsidRPr="00DF0363" w:rsidRDefault="002C7166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018" w:type="dxa"/>
          </w:tcPr>
          <w:p w:rsidR="002C7166" w:rsidRPr="00DF0363" w:rsidRDefault="002C7166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надання грошової винагороди працівникам ХДБХТТ за підсумками роботи у І кварталі</w:t>
            </w:r>
          </w:p>
        </w:tc>
        <w:tc>
          <w:tcPr>
            <w:tcW w:w="1479" w:type="dxa"/>
          </w:tcPr>
          <w:p w:rsidR="002C7166" w:rsidRPr="00DF0363" w:rsidRDefault="002C7166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Березень</w:t>
            </w:r>
          </w:p>
        </w:tc>
        <w:tc>
          <w:tcPr>
            <w:tcW w:w="2230" w:type="dxa"/>
            <w:tcBorders>
              <w:right w:val="single" w:sz="4" w:space="0" w:color="auto"/>
            </w:tcBorders>
          </w:tcPr>
          <w:p w:rsidR="002C7166" w:rsidRPr="00DF0363" w:rsidRDefault="002C7166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2C7166" w:rsidRPr="00DF0363" w:rsidRDefault="002C7166" w:rsidP="001E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7166" w:rsidRPr="00DF0363" w:rsidTr="002C7166">
        <w:trPr>
          <w:trHeight w:val="419"/>
          <w:jc w:val="center"/>
        </w:trPr>
        <w:tc>
          <w:tcPr>
            <w:tcW w:w="569" w:type="dxa"/>
          </w:tcPr>
          <w:p w:rsidR="002C7166" w:rsidRPr="00DF0363" w:rsidRDefault="002C7166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018" w:type="dxa"/>
          </w:tcPr>
          <w:p w:rsidR="002C7166" w:rsidRPr="00DF0363" w:rsidRDefault="002C7166" w:rsidP="00092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звітування директора ХДБХ</w:t>
            </w:r>
            <w:r w:rsidR="0056391E" w:rsidRPr="00DF0363">
              <w:rPr>
                <w:rFonts w:ascii="Times New Roman" w:hAnsi="Times New Roman"/>
                <w:sz w:val="28"/>
                <w:szCs w:val="28"/>
              </w:rPr>
              <w:t xml:space="preserve">ТТ </w:t>
            </w:r>
            <w:proofErr w:type="spellStart"/>
            <w:r w:rsidR="0056391E" w:rsidRPr="00DF0363">
              <w:rPr>
                <w:rFonts w:ascii="Times New Roman" w:hAnsi="Times New Roman"/>
                <w:sz w:val="28"/>
                <w:szCs w:val="28"/>
              </w:rPr>
              <w:t>Варави</w:t>
            </w:r>
            <w:proofErr w:type="spellEnd"/>
            <w:r w:rsidR="0056391E" w:rsidRPr="00DF0363">
              <w:rPr>
                <w:rFonts w:ascii="Times New Roman" w:hAnsi="Times New Roman"/>
                <w:sz w:val="28"/>
                <w:szCs w:val="28"/>
              </w:rPr>
              <w:t xml:space="preserve"> Н.М. про роботу у </w:t>
            </w:r>
            <w:r w:rsidR="00E81968" w:rsidRPr="00DF0363">
              <w:rPr>
                <w:rFonts w:ascii="Times New Roman" w:hAnsi="Times New Roman"/>
                <w:sz w:val="28"/>
                <w:szCs w:val="28"/>
              </w:rPr>
              <w:t>2025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>/202</w:t>
            </w:r>
            <w:r w:rsidR="00E81968" w:rsidRPr="00DF0363">
              <w:rPr>
                <w:rFonts w:ascii="Times New Roman" w:hAnsi="Times New Roman"/>
                <w:sz w:val="28"/>
                <w:szCs w:val="28"/>
              </w:rPr>
              <w:t>6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навчальному році</w:t>
            </w:r>
          </w:p>
        </w:tc>
        <w:tc>
          <w:tcPr>
            <w:tcW w:w="1479" w:type="dxa"/>
          </w:tcPr>
          <w:p w:rsidR="002C7166" w:rsidRPr="00DF0363" w:rsidRDefault="002C7166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Червень</w:t>
            </w:r>
          </w:p>
        </w:tc>
        <w:tc>
          <w:tcPr>
            <w:tcW w:w="2230" w:type="dxa"/>
            <w:tcBorders>
              <w:right w:val="single" w:sz="4" w:space="0" w:color="auto"/>
            </w:tcBorders>
          </w:tcPr>
          <w:p w:rsidR="002C7166" w:rsidRPr="00DF0363" w:rsidRDefault="002C7166" w:rsidP="001E5777">
            <w:pPr>
              <w:pStyle w:val="2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DF0363">
              <w:rPr>
                <w:sz w:val="28"/>
                <w:szCs w:val="28"/>
              </w:rPr>
              <w:t>Варава</w:t>
            </w:r>
            <w:proofErr w:type="spellEnd"/>
            <w:r w:rsidRPr="00DF0363">
              <w:rPr>
                <w:sz w:val="28"/>
                <w:szCs w:val="28"/>
              </w:rPr>
              <w:t xml:space="preserve"> Н.М.</w:t>
            </w:r>
          </w:p>
          <w:p w:rsidR="002C7166" w:rsidRPr="00DF0363" w:rsidRDefault="002C7166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2C7166" w:rsidRPr="00DF0363" w:rsidRDefault="002C7166" w:rsidP="001E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7166" w:rsidRPr="00DF0363" w:rsidTr="002C7166">
        <w:trPr>
          <w:trHeight w:val="419"/>
          <w:jc w:val="center"/>
        </w:trPr>
        <w:tc>
          <w:tcPr>
            <w:tcW w:w="569" w:type="dxa"/>
          </w:tcPr>
          <w:p w:rsidR="002C7166" w:rsidRPr="00DF0363" w:rsidRDefault="002C7166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018" w:type="dxa"/>
          </w:tcPr>
          <w:p w:rsidR="002C7166" w:rsidRPr="00DF0363" w:rsidRDefault="002C7166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преміювання співробітників ХДБХТТ з нагоди Дня працівника освіти</w:t>
            </w:r>
          </w:p>
        </w:tc>
        <w:tc>
          <w:tcPr>
            <w:tcW w:w="1479" w:type="dxa"/>
          </w:tcPr>
          <w:p w:rsidR="002C7166" w:rsidRPr="00DF0363" w:rsidRDefault="002C7166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Вересень </w:t>
            </w:r>
          </w:p>
        </w:tc>
        <w:tc>
          <w:tcPr>
            <w:tcW w:w="2230" w:type="dxa"/>
            <w:tcBorders>
              <w:right w:val="single" w:sz="4" w:space="0" w:color="auto"/>
            </w:tcBorders>
          </w:tcPr>
          <w:p w:rsidR="002C7166" w:rsidRPr="00DF0363" w:rsidRDefault="002C7166" w:rsidP="001E5777">
            <w:pPr>
              <w:pStyle w:val="2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DF0363">
              <w:rPr>
                <w:sz w:val="28"/>
                <w:szCs w:val="28"/>
              </w:rPr>
              <w:t>Варава</w:t>
            </w:r>
            <w:proofErr w:type="spellEnd"/>
            <w:r w:rsidRPr="00DF0363">
              <w:rPr>
                <w:sz w:val="28"/>
                <w:szCs w:val="28"/>
              </w:rPr>
              <w:t xml:space="preserve"> Н.М.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2C7166" w:rsidRPr="00DF0363" w:rsidRDefault="002C7166" w:rsidP="001E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7166" w:rsidRPr="00DF0363" w:rsidTr="002C7166">
        <w:trPr>
          <w:trHeight w:val="419"/>
          <w:jc w:val="center"/>
        </w:trPr>
        <w:tc>
          <w:tcPr>
            <w:tcW w:w="569" w:type="dxa"/>
          </w:tcPr>
          <w:p w:rsidR="002C7166" w:rsidRPr="00DF0363" w:rsidRDefault="002C7166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018" w:type="dxa"/>
          </w:tcPr>
          <w:p w:rsidR="002C7166" w:rsidRPr="00DF0363" w:rsidRDefault="002C7166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1. Про схвалення графіка </w:t>
            </w:r>
            <w:r w:rsidRPr="00DF0363">
              <w:rPr>
                <w:rFonts w:ascii="Times New Roman" w:hAnsi="Times New Roman"/>
                <w:sz w:val="28"/>
                <w:szCs w:val="28"/>
              </w:rPr>
              <w:lastRenderedPageBreak/>
              <w:t>відп</w:t>
            </w:r>
            <w:r w:rsidR="00E81968" w:rsidRPr="00DF0363">
              <w:rPr>
                <w:rFonts w:ascii="Times New Roman" w:hAnsi="Times New Roman"/>
                <w:sz w:val="28"/>
                <w:szCs w:val="28"/>
              </w:rPr>
              <w:t>усток працівників ХДБХТТ на 2027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рік</w:t>
            </w:r>
          </w:p>
          <w:p w:rsidR="002C7166" w:rsidRPr="00DF0363" w:rsidRDefault="002C7166" w:rsidP="000925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2. Про преміювання співробітників ХДБХТТ за підс</w:t>
            </w:r>
            <w:r w:rsidR="00F64FD7" w:rsidRPr="00DF0363">
              <w:rPr>
                <w:rFonts w:ascii="Times New Roman" w:hAnsi="Times New Roman"/>
                <w:sz w:val="28"/>
                <w:szCs w:val="28"/>
              </w:rPr>
              <w:t>умками роботи у ІV кварталі 202</w:t>
            </w:r>
            <w:r w:rsidR="00E81968" w:rsidRPr="00DF0363">
              <w:rPr>
                <w:rFonts w:ascii="Times New Roman" w:hAnsi="Times New Roman"/>
                <w:sz w:val="28"/>
                <w:szCs w:val="28"/>
              </w:rPr>
              <w:t>6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1479" w:type="dxa"/>
          </w:tcPr>
          <w:p w:rsidR="002C7166" w:rsidRPr="00DF0363" w:rsidRDefault="002C7166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Грудень </w:t>
            </w:r>
          </w:p>
        </w:tc>
        <w:tc>
          <w:tcPr>
            <w:tcW w:w="2230" w:type="dxa"/>
            <w:tcBorders>
              <w:right w:val="single" w:sz="4" w:space="0" w:color="auto"/>
            </w:tcBorders>
          </w:tcPr>
          <w:p w:rsidR="002C7166" w:rsidRPr="00DF0363" w:rsidRDefault="002C7166" w:rsidP="001E5777">
            <w:pPr>
              <w:pStyle w:val="2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DF0363">
              <w:rPr>
                <w:sz w:val="28"/>
                <w:szCs w:val="28"/>
              </w:rPr>
              <w:t>Варава</w:t>
            </w:r>
            <w:proofErr w:type="spellEnd"/>
            <w:r w:rsidRPr="00DF0363">
              <w:rPr>
                <w:sz w:val="28"/>
                <w:szCs w:val="28"/>
              </w:rPr>
              <w:t xml:space="preserve"> Н.М.</w:t>
            </w:r>
          </w:p>
          <w:p w:rsidR="0079086F" w:rsidRPr="00DF0363" w:rsidRDefault="0079086F" w:rsidP="001E5777">
            <w:pPr>
              <w:pStyle w:val="24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  <w:p w:rsidR="0079086F" w:rsidRPr="00DF0363" w:rsidRDefault="0079086F" w:rsidP="001E5777">
            <w:pPr>
              <w:pStyle w:val="24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  <w:p w:rsidR="00D0371D" w:rsidRPr="00DF0363" w:rsidRDefault="00D0371D" w:rsidP="00D037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Свєчнікова В.О.</w:t>
            </w:r>
          </w:p>
          <w:p w:rsidR="0079086F" w:rsidRPr="00DF0363" w:rsidRDefault="0079086F" w:rsidP="001E5777">
            <w:pPr>
              <w:pStyle w:val="2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2C7166" w:rsidRPr="00DF0363" w:rsidRDefault="002C7166" w:rsidP="001E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61E7" w:rsidRPr="00DF0363" w:rsidRDefault="002F61E7" w:rsidP="001E5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1E7" w:rsidRPr="00DF0363" w:rsidRDefault="002F61E7" w:rsidP="001E5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1E7" w:rsidRPr="00DF0363" w:rsidRDefault="002F61E7" w:rsidP="001E5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ІХ. ОРГАНІЗАЦІЙНО-МЕТОДИЧНА РОБОТА</w:t>
      </w:r>
    </w:p>
    <w:p w:rsidR="00F677A3" w:rsidRPr="00DF0363" w:rsidRDefault="00F677A3" w:rsidP="001E5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3"/>
        <w:gridCol w:w="1559"/>
        <w:gridCol w:w="1985"/>
        <w:gridCol w:w="1275"/>
      </w:tblGrid>
      <w:tr w:rsidR="00476254" w:rsidRPr="00DF0363" w:rsidTr="002F61E7">
        <w:tc>
          <w:tcPr>
            <w:tcW w:w="567" w:type="dxa"/>
            <w:vAlign w:val="center"/>
          </w:tcPr>
          <w:p w:rsidR="002F61E7" w:rsidRPr="00DF0363" w:rsidRDefault="002F61E7" w:rsidP="001E577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sz w:val="24"/>
                <w:szCs w:val="24"/>
              </w:rPr>
              <w:t>№  з/п</w:t>
            </w:r>
          </w:p>
        </w:tc>
        <w:tc>
          <w:tcPr>
            <w:tcW w:w="4253" w:type="dxa"/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sz w:val="24"/>
                <w:szCs w:val="24"/>
              </w:rPr>
              <w:t>Заплановані заходи</w:t>
            </w:r>
          </w:p>
        </w:tc>
        <w:tc>
          <w:tcPr>
            <w:tcW w:w="1559" w:type="dxa"/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sz w:val="24"/>
                <w:szCs w:val="24"/>
              </w:rPr>
              <w:t>Термін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sz w:val="24"/>
                <w:szCs w:val="24"/>
              </w:rPr>
              <w:t>Відповідальні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b/>
                <w:sz w:val="20"/>
                <w:szCs w:val="20"/>
              </w:rPr>
              <w:t>Відмітка про виконання</w:t>
            </w:r>
          </w:p>
        </w:tc>
      </w:tr>
      <w:tr w:rsidR="002F61E7" w:rsidRPr="00DF0363" w:rsidTr="002F61E7">
        <w:tc>
          <w:tcPr>
            <w:tcW w:w="567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2F61E7" w:rsidRPr="00DF0363" w:rsidRDefault="002F61E7" w:rsidP="001E5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Організаційно-методичні заходи щодо підготовки та проведення в ЗП(ПТ)О тематичних заходів до Дня Соборності України</w:t>
            </w:r>
          </w:p>
        </w:tc>
        <w:tc>
          <w:tcPr>
            <w:tcW w:w="1559" w:type="dxa"/>
          </w:tcPr>
          <w:p w:rsidR="002F61E7" w:rsidRPr="00DF0363" w:rsidRDefault="002F61E7" w:rsidP="001E5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Січень</w:t>
            </w:r>
          </w:p>
        </w:tc>
        <w:tc>
          <w:tcPr>
            <w:tcW w:w="1985" w:type="dxa"/>
          </w:tcPr>
          <w:p w:rsidR="0018658E" w:rsidRPr="00DF0363" w:rsidRDefault="0018658E" w:rsidP="001865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2F61E7" w:rsidRPr="00DF0363" w:rsidRDefault="0018658E" w:rsidP="001865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61E7" w:rsidRPr="00DF0363" w:rsidTr="002F61E7">
        <w:tc>
          <w:tcPr>
            <w:tcW w:w="567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2F61E7" w:rsidRPr="00DF0363" w:rsidRDefault="002F61E7" w:rsidP="001E5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Фотов</w:t>
            </w:r>
            <w:r w:rsidR="009357EF" w:rsidRPr="00DF0363">
              <w:rPr>
                <w:rFonts w:ascii="Times New Roman" w:hAnsi="Times New Roman"/>
                <w:sz w:val="28"/>
                <w:szCs w:val="28"/>
              </w:rPr>
              <w:t>иставка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 xml:space="preserve"> «Україна – це ми» до Дня Соборності України</w:t>
            </w:r>
          </w:p>
        </w:tc>
        <w:tc>
          <w:tcPr>
            <w:tcW w:w="1559" w:type="dxa"/>
          </w:tcPr>
          <w:p w:rsidR="002F61E7" w:rsidRPr="00DF0363" w:rsidRDefault="002F61E7" w:rsidP="001E5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Січень</w:t>
            </w:r>
          </w:p>
        </w:tc>
        <w:tc>
          <w:tcPr>
            <w:tcW w:w="1985" w:type="dxa"/>
          </w:tcPr>
          <w:p w:rsidR="0018658E" w:rsidRPr="00DF0363" w:rsidRDefault="0018658E" w:rsidP="001865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2F61E7" w:rsidRPr="00DF0363" w:rsidRDefault="0018658E" w:rsidP="001865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61E7" w:rsidRPr="00DF0363" w:rsidTr="002F61E7">
        <w:tc>
          <w:tcPr>
            <w:tcW w:w="567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2F61E7" w:rsidRPr="00DF0363" w:rsidRDefault="002F61E7" w:rsidP="001E5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Організаційно-методичні заходи щодо  підготовки та проведення в ЗП(ПТ)О тематичних заходів до Міжнародного дня пам’яті жертв Голокосту</w:t>
            </w:r>
          </w:p>
        </w:tc>
        <w:tc>
          <w:tcPr>
            <w:tcW w:w="1559" w:type="dxa"/>
          </w:tcPr>
          <w:p w:rsidR="002F61E7" w:rsidRPr="00DF0363" w:rsidRDefault="002F61E7" w:rsidP="001E5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Січень</w:t>
            </w:r>
          </w:p>
        </w:tc>
        <w:tc>
          <w:tcPr>
            <w:tcW w:w="1985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61E7" w:rsidRPr="00DF0363" w:rsidTr="002F61E7">
        <w:tc>
          <w:tcPr>
            <w:tcW w:w="567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6F0057" w:rsidRPr="00DF0363" w:rsidRDefault="002F61E7" w:rsidP="001E5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Організаційно-методичні заходи щодо підготовки та проведення в</w:t>
            </w:r>
          </w:p>
          <w:p w:rsidR="002F61E7" w:rsidRPr="00DF0363" w:rsidRDefault="002F61E7" w:rsidP="001E5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ЗП(ПТ)О тематичних заходів до Дня пам’яті Героїв Крут</w:t>
            </w:r>
            <w:r w:rsidR="000355E9" w:rsidRPr="00DF0363">
              <w:rPr>
                <w:rFonts w:ascii="Times New Roman" w:hAnsi="Times New Roman"/>
                <w:sz w:val="28"/>
                <w:szCs w:val="28"/>
              </w:rPr>
              <w:t xml:space="preserve"> (29.01)</w:t>
            </w:r>
          </w:p>
        </w:tc>
        <w:tc>
          <w:tcPr>
            <w:tcW w:w="1559" w:type="dxa"/>
          </w:tcPr>
          <w:p w:rsidR="002F61E7" w:rsidRPr="00DF0363" w:rsidRDefault="002F61E7" w:rsidP="001E5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Січень</w:t>
            </w:r>
          </w:p>
        </w:tc>
        <w:tc>
          <w:tcPr>
            <w:tcW w:w="1985" w:type="dxa"/>
          </w:tcPr>
          <w:p w:rsidR="0018658E" w:rsidRPr="00DF0363" w:rsidRDefault="0018658E" w:rsidP="001865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2F61E7" w:rsidRPr="00DF0363" w:rsidRDefault="0018658E" w:rsidP="001865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61E7" w:rsidRPr="00DF0363" w:rsidTr="002F61E7">
        <w:tc>
          <w:tcPr>
            <w:tcW w:w="567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53" w:type="dxa"/>
          </w:tcPr>
          <w:p w:rsidR="002F61E7" w:rsidRPr="00DF0363" w:rsidRDefault="002F61E7" w:rsidP="001E5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Організаційно-методичні заходи щодо підготовки та проведення в ЗП(ПТ)О тематичних заходів, присвячених пам’яті воїнів, які віддали своє життя за незалежність і територіальну цілісність України</w:t>
            </w:r>
          </w:p>
        </w:tc>
        <w:tc>
          <w:tcPr>
            <w:tcW w:w="1559" w:type="dxa"/>
          </w:tcPr>
          <w:p w:rsidR="002F61E7" w:rsidRPr="00DF0363" w:rsidRDefault="002F61E7" w:rsidP="001E5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1985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61E7" w:rsidRPr="00DF0363" w:rsidTr="002F61E7">
        <w:tc>
          <w:tcPr>
            <w:tcW w:w="567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253" w:type="dxa"/>
          </w:tcPr>
          <w:p w:rsidR="002F61E7" w:rsidRPr="00DF0363" w:rsidRDefault="002F61E7" w:rsidP="001E5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Організаційно-методичні заходи щодо підготовки та проведення в ЗП(ПТ)О тематичних заходів, спрямованих на зміцнення національної єдності, утвердження патріотизму, відновлення і збереження національної пам’яті</w:t>
            </w:r>
          </w:p>
        </w:tc>
        <w:tc>
          <w:tcPr>
            <w:tcW w:w="1559" w:type="dxa"/>
          </w:tcPr>
          <w:p w:rsidR="002F61E7" w:rsidRPr="00DF0363" w:rsidRDefault="002F61E7" w:rsidP="001E5777">
            <w:pPr>
              <w:tabs>
                <w:tab w:val="center" w:pos="671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1985" w:type="dxa"/>
          </w:tcPr>
          <w:p w:rsidR="0018658E" w:rsidRPr="00DF0363" w:rsidRDefault="0018658E" w:rsidP="001865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2F61E7" w:rsidRPr="00DF0363" w:rsidRDefault="0018658E" w:rsidP="001865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7C0B" w:rsidRPr="00DF0363" w:rsidTr="002F61E7">
        <w:tc>
          <w:tcPr>
            <w:tcW w:w="567" w:type="dxa"/>
          </w:tcPr>
          <w:p w:rsidR="00997C0B" w:rsidRPr="00DF0363" w:rsidRDefault="00070A79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7</w:t>
            </w:r>
            <w:r w:rsidR="00997C0B" w:rsidRPr="00DF036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997C0B" w:rsidRPr="00DF0363" w:rsidRDefault="00997C0B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Організаційно-методичні заходи щодо підготовки та проведення в ЗП(ПТ)О тематичних заходів до </w:t>
            </w:r>
            <w:r w:rsidRPr="00DF0363">
              <w:rPr>
                <w:rFonts w:ascii="Times New Roman" w:hAnsi="Times New Roman"/>
                <w:sz w:val="28"/>
                <w:szCs w:val="28"/>
              </w:rPr>
              <w:lastRenderedPageBreak/>
              <w:t>Дня Героїв Небесної Сотні (20.02)</w:t>
            </w:r>
          </w:p>
        </w:tc>
        <w:tc>
          <w:tcPr>
            <w:tcW w:w="1559" w:type="dxa"/>
          </w:tcPr>
          <w:p w:rsidR="00997C0B" w:rsidRPr="00DF0363" w:rsidRDefault="00997C0B" w:rsidP="001E5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lastRenderedPageBreak/>
              <w:t>Лютий</w:t>
            </w:r>
          </w:p>
        </w:tc>
        <w:tc>
          <w:tcPr>
            <w:tcW w:w="1985" w:type="dxa"/>
          </w:tcPr>
          <w:p w:rsidR="0018658E" w:rsidRPr="00DF0363" w:rsidRDefault="0018658E" w:rsidP="001865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997C0B" w:rsidRPr="00DF0363" w:rsidRDefault="0018658E" w:rsidP="001865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B" w:rsidRPr="00DF0363" w:rsidRDefault="00997C0B" w:rsidP="001E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7C0B" w:rsidRPr="00DF0363" w:rsidTr="002F61E7">
        <w:tc>
          <w:tcPr>
            <w:tcW w:w="567" w:type="dxa"/>
          </w:tcPr>
          <w:p w:rsidR="00997C0B" w:rsidRPr="00DF0363" w:rsidRDefault="00070A79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  <w:r w:rsidR="00997C0B" w:rsidRPr="00DF036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997C0B" w:rsidRPr="00DF0363" w:rsidRDefault="00997C0B" w:rsidP="001E5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Організаційно-методичні заходи щодо підготовки та проведення в ЗП(ПТ)О тематичних заходів до Міжнародного дня рідної мови (21.02)</w:t>
            </w:r>
          </w:p>
        </w:tc>
        <w:tc>
          <w:tcPr>
            <w:tcW w:w="1559" w:type="dxa"/>
          </w:tcPr>
          <w:p w:rsidR="00997C0B" w:rsidRPr="00DF0363" w:rsidRDefault="00997C0B" w:rsidP="001E5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Лютий</w:t>
            </w:r>
          </w:p>
        </w:tc>
        <w:tc>
          <w:tcPr>
            <w:tcW w:w="1985" w:type="dxa"/>
          </w:tcPr>
          <w:p w:rsidR="00997C0B" w:rsidRPr="00DF0363" w:rsidRDefault="00F5747D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B" w:rsidRPr="00DF0363" w:rsidRDefault="00997C0B" w:rsidP="001E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7C0B" w:rsidRPr="00DF0363" w:rsidTr="002F61E7">
        <w:tc>
          <w:tcPr>
            <w:tcW w:w="567" w:type="dxa"/>
          </w:tcPr>
          <w:p w:rsidR="00997C0B" w:rsidRPr="00DF0363" w:rsidRDefault="00070A79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9</w:t>
            </w:r>
            <w:r w:rsidR="00997C0B" w:rsidRPr="00DF036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997C0B" w:rsidRPr="00DF0363" w:rsidRDefault="00997C0B" w:rsidP="001E5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Організаційно-методичні заходи щодо підготовки та проведення в ЗП(ПТ)О тематичних заходів до Дня народження Лесі Українки (25.02)</w:t>
            </w:r>
          </w:p>
        </w:tc>
        <w:tc>
          <w:tcPr>
            <w:tcW w:w="1559" w:type="dxa"/>
          </w:tcPr>
          <w:p w:rsidR="00997C0B" w:rsidRPr="00DF0363" w:rsidRDefault="00997C0B" w:rsidP="001E5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Лютий</w:t>
            </w:r>
          </w:p>
        </w:tc>
        <w:tc>
          <w:tcPr>
            <w:tcW w:w="1985" w:type="dxa"/>
          </w:tcPr>
          <w:p w:rsidR="00997C0B" w:rsidRPr="00DF0363" w:rsidRDefault="00F5747D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B" w:rsidRPr="00DF0363" w:rsidRDefault="00997C0B" w:rsidP="001E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7C0B" w:rsidRPr="00DF0363" w:rsidTr="002F61E7">
        <w:tc>
          <w:tcPr>
            <w:tcW w:w="567" w:type="dxa"/>
          </w:tcPr>
          <w:p w:rsidR="00997C0B" w:rsidRPr="00DF0363" w:rsidRDefault="00070A79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10</w:t>
            </w:r>
            <w:r w:rsidR="00997C0B" w:rsidRPr="00DF036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997C0B" w:rsidRPr="00DF0363" w:rsidRDefault="00997C0B" w:rsidP="001E5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Організаційно-методичні заходи щодо підготовки та проведення тематичних заходів для учнів ЗП(ПТ)О, присвячених Дню народження Т.Г. Шевченка</w:t>
            </w:r>
          </w:p>
        </w:tc>
        <w:tc>
          <w:tcPr>
            <w:tcW w:w="1559" w:type="dxa"/>
          </w:tcPr>
          <w:p w:rsidR="00997C0B" w:rsidRPr="00DF0363" w:rsidRDefault="00997C0B" w:rsidP="001E5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Березень</w:t>
            </w:r>
          </w:p>
        </w:tc>
        <w:tc>
          <w:tcPr>
            <w:tcW w:w="1985" w:type="dxa"/>
          </w:tcPr>
          <w:p w:rsidR="00997C0B" w:rsidRPr="00DF0363" w:rsidRDefault="00F5747D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B" w:rsidRPr="00DF0363" w:rsidRDefault="00997C0B" w:rsidP="001E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7C0B" w:rsidRPr="00DF0363" w:rsidTr="002F61E7">
        <w:tc>
          <w:tcPr>
            <w:tcW w:w="567" w:type="dxa"/>
          </w:tcPr>
          <w:p w:rsidR="00997C0B" w:rsidRPr="00DF0363" w:rsidRDefault="00070A79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11</w:t>
            </w:r>
            <w:r w:rsidR="00997C0B" w:rsidRPr="00DF036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997C0B" w:rsidRPr="00DF0363" w:rsidRDefault="00997C0B" w:rsidP="001E5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Організаційно-методичні заходи щодо проведення в ЗП(ПТ)О</w:t>
            </w:r>
          </w:p>
          <w:p w:rsidR="00997C0B" w:rsidRPr="00DF0363" w:rsidRDefault="00997C0B" w:rsidP="001E5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тематичних заходів, присвячених Міжнародному жіночому дню 8 Березня</w:t>
            </w:r>
          </w:p>
        </w:tc>
        <w:tc>
          <w:tcPr>
            <w:tcW w:w="1559" w:type="dxa"/>
          </w:tcPr>
          <w:p w:rsidR="00997C0B" w:rsidRPr="00DF0363" w:rsidRDefault="00997C0B" w:rsidP="001E5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Березень</w:t>
            </w:r>
          </w:p>
        </w:tc>
        <w:tc>
          <w:tcPr>
            <w:tcW w:w="1985" w:type="dxa"/>
          </w:tcPr>
          <w:p w:rsidR="0018658E" w:rsidRPr="00DF0363" w:rsidRDefault="0018658E" w:rsidP="001865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997C0B" w:rsidRPr="00DF0363" w:rsidRDefault="0018658E" w:rsidP="001865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B" w:rsidRPr="00DF0363" w:rsidRDefault="00997C0B" w:rsidP="001E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7C0B" w:rsidRPr="00DF0363" w:rsidTr="002F61E7">
        <w:tc>
          <w:tcPr>
            <w:tcW w:w="567" w:type="dxa"/>
          </w:tcPr>
          <w:p w:rsidR="00997C0B" w:rsidRPr="00DF0363" w:rsidRDefault="00070A79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12</w:t>
            </w:r>
            <w:r w:rsidR="00997C0B" w:rsidRPr="00DF036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997C0B" w:rsidRPr="00DF0363" w:rsidRDefault="00997C0B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Організаційно-методичні заходи щодо підготовки та проведення в</w:t>
            </w:r>
          </w:p>
          <w:p w:rsidR="00997C0B" w:rsidRPr="00DF0363" w:rsidRDefault="00997C0B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ЗП(ПТ)О тематичних заходів до Дня Чорнобильської трагедії</w:t>
            </w:r>
          </w:p>
        </w:tc>
        <w:tc>
          <w:tcPr>
            <w:tcW w:w="1559" w:type="dxa"/>
          </w:tcPr>
          <w:p w:rsidR="00997C0B" w:rsidRPr="00DF0363" w:rsidRDefault="00997C0B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Квітень</w:t>
            </w:r>
          </w:p>
        </w:tc>
        <w:tc>
          <w:tcPr>
            <w:tcW w:w="1985" w:type="dxa"/>
          </w:tcPr>
          <w:p w:rsidR="00997C0B" w:rsidRPr="00DF0363" w:rsidRDefault="00997C0B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B" w:rsidRPr="00DF0363" w:rsidRDefault="00997C0B" w:rsidP="001E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7C0B" w:rsidRPr="00DF0363" w:rsidTr="002F61E7">
        <w:tc>
          <w:tcPr>
            <w:tcW w:w="567" w:type="dxa"/>
          </w:tcPr>
          <w:p w:rsidR="00997C0B" w:rsidRPr="00DF0363" w:rsidRDefault="00070A79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13</w:t>
            </w:r>
            <w:r w:rsidR="00997C0B" w:rsidRPr="00DF036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997C0B" w:rsidRPr="00DF0363" w:rsidRDefault="00997C0B" w:rsidP="001E5777">
            <w:pPr>
              <w:pStyle w:val="1"/>
              <w:widowControl/>
              <w:numPr>
                <w:ilvl w:val="0"/>
                <w:numId w:val="3"/>
              </w:numPr>
              <w:snapToGrid w:val="0"/>
              <w:ind w:left="0" w:firstLine="0"/>
              <w:jc w:val="both"/>
              <w:rPr>
                <w:rFonts w:ascii="Times New Roman" w:hAnsi="Times New Roman" w:cs="Times New Roman"/>
                <w:szCs w:val="28"/>
              </w:rPr>
            </w:pPr>
            <w:r w:rsidRPr="00DF0363">
              <w:rPr>
                <w:rFonts w:ascii="Times New Roman" w:hAnsi="Times New Roman" w:cs="Times New Roman"/>
                <w:szCs w:val="28"/>
              </w:rPr>
              <w:t xml:space="preserve">Організаційно-методичні заходи щодо підготовки та проведення в ЗП(ПТ)О тематичних заходів до </w:t>
            </w:r>
            <w:r w:rsidRPr="00DF0363">
              <w:rPr>
                <w:rFonts w:ascii="Times New Roman" w:hAnsi="Times New Roman" w:cs="Times New Roman"/>
                <w:szCs w:val="28"/>
                <w:shd w:val="clear" w:color="auto" w:fill="FFFFFF"/>
              </w:rPr>
              <w:t>Дня перемоги над нацизмом у Другій світовій війні</w:t>
            </w:r>
          </w:p>
        </w:tc>
        <w:tc>
          <w:tcPr>
            <w:tcW w:w="1559" w:type="dxa"/>
          </w:tcPr>
          <w:p w:rsidR="00997C0B" w:rsidRPr="00DF0363" w:rsidRDefault="00997C0B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Травень</w:t>
            </w:r>
          </w:p>
        </w:tc>
        <w:tc>
          <w:tcPr>
            <w:tcW w:w="1985" w:type="dxa"/>
          </w:tcPr>
          <w:p w:rsidR="0018658E" w:rsidRPr="00DF0363" w:rsidRDefault="0018658E" w:rsidP="001865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997C0B" w:rsidRPr="00DF0363" w:rsidRDefault="0018658E" w:rsidP="001865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B" w:rsidRPr="00DF0363" w:rsidRDefault="00997C0B" w:rsidP="001E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7C0B" w:rsidRPr="00DF0363" w:rsidTr="002F61E7">
        <w:tc>
          <w:tcPr>
            <w:tcW w:w="567" w:type="dxa"/>
          </w:tcPr>
          <w:p w:rsidR="00997C0B" w:rsidRPr="00DF0363" w:rsidRDefault="00070A79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14</w:t>
            </w:r>
            <w:r w:rsidR="00997C0B" w:rsidRPr="00DF036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997C0B" w:rsidRPr="00DF0363" w:rsidRDefault="00997C0B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Організаційно-методичні заходи щодо підготовки та  проведення в ЗП(ПТ)О тематичних заходів до Дня Європи </w:t>
            </w:r>
          </w:p>
        </w:tc>
        <w:tc>
          <w:tcPr>
            <w:tcW w:w="1559" w:type="dxa"/>
          </w:tcPr>
          <w:p w:rsidR="00997C0B" w:rsidRPr="00DF0363" w:rsidRDefault="00997C0B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Травень</w:t>
            </w:r>
          </w:p>
        </w:tc>
        <w:tc>
          <w:tcPr>
            <w:tcW w:w="1985" w:type="dxa"/>
          </w:tcPr>
          <w:p w:rsidR="00997C0B" w:rsidRPr="00DF0363" w:rsidRDefault="00F5747D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B" w:rsidRPr="00DF0363" w:rsidRDefault="00997C0B" w:rsidP="001E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7C0B" w:rsidRPr="00DF0363" w:rsidTr="002F61E7">
        <w:tc>
          <w:tcPr>
            <w:tcW w:w="567" w:type="dxa"/>
          </w:tcPr>
          <w:p w:rsidR="00997C0B" w:rsidRPr="00DF0363" w:rsidRDefault="00070A79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15</w:t>
            </w:r>
            <w:r w:rsidR="00997C0B" w:rsidRPr="00DF036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997C0B" w:rsidRPr="00DF0363" w:rsidRDefault="00997C0B" w:rsidP="001E5777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Організаційно-методичні заходи щодо підготовки та проведення в ЗП(ПТ)О урочистих заходів з нагоди закінчення навчального року</w:t>
            </w:r>
          </w:p>
        </w:tc>
        <w:tc>
          <w:tcPr>
            <w:tcW w:w="1559" w:type="dxa"/>
          </w:tcPr>
          <w:p w:rsidR="00997C0B" w:rsidRPr="00DF0363" w:rsidRDefault="00997C0B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Травень</w:t>
            </w:r>
          </w:p>
        </w:tc>
        <w:tc>
          <w:tcPr>
            <w:tcW w:w="1985" w:type="dxa"/>
          </w:tcPr>
          <w:p w:rsidR="00997C0B" w:rsidRPr="00DF0363" w:rsidRDefault="00997C0B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997C0B" w:rsidRPr="00DF0363" w:rsidRDefault="00997C0B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B" w:rsidRPr="00DF0363" w:rsidRDefault="00997C0B" w:rsidP="001E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7C0B" w:rsidRPr="00DF0363" w:rsidTr="002F61E7">
        <w:tc>
          <w:tcPr>
            <w:tcW w:w="567" w:type="dxa"/>
          </w:tcPr>
          <w:p w:rsidR="00997C0B" w:rsidRPr="00DF0363" w:rsidRDefault="00070A79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16</w:t>
            </w:r>
            <w:r w:rsidR="00997C0B" w:rsidRPr="00DF036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997C0B" w:rsidRPr="00DF0363" w:rsidRDefault="00997C0B" w:rsidP="001E5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Організаційно-методичні заходи щодо підготовки та проведення в ЗП(ПТ)О Дня знань.</w:t>
            </w:r>
          </w:p>
        </w:tc>
        <w:tc>
          <w:tcPr>
            <w:tcW w:w="1559" w:type="dxa"/>
          </w:tcPr>
          <w:p w:rsidR="00997C0B" w:rsidRPr="00DF0363" w:rsidRDefault="00997C0B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Вересень</w:t>
            </w:r>
          </w:p>
        </w:tc>
        <w:tc>
          <w:tcPr>
            <w:tcW w:w="1985" w:type="dxa"/>
          </w:tcPr>
          <w:p w:rsidR="0018658E" w:rsidRPr="00DF0363" w:rsidRDefault="0018658E" w:rsidP="001865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997C0B" w:rsidRPr="00DF0363" w:rsidRDefault="0018658E" w:rsidP="001865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B" w:rsidRPr="00DF0363" w:rsidRDefault="00997C0B" w:rsidP="001E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7C0B" w:rsidRPr="00DF0363" w:rsidTr="002F61E7">
        <w:tc>
          <w:tcPr>
            <w:tcW w:w="567" w:type="dxa"/>
          </w:tcPr>
          <w:p w:rsidR="00997C0B" w:rsidRPr="00DF0363" w:rsidRDefault="00997C0B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1</w:t>
            </w:r>
            <w:r w:rsidR="00070A79" w:rsidRPr="00DF0363">
              <w:rPr>
                <w:rFonts w:ascii="Times New Roman" w:hAnsi="Times New Roman"/>
                <w:sz w:val="28"/>
                <w:szCs w:val="28"/>
              </w:rPr>
              <w:t>7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997C0B" w:rsidRPr="00DF0363" w:rsidRDefault="00997C0B" w:rsidP="001E5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Організаційно-методичні заходи щодо підготовки та проведення в </w:t>
            </w:r>
            <w:r w:rsidRPr="00DF0363">
              <w:rPr>
                <w:rFonts w:ascii="Times New Roman" w:hAnsi="Times New Roman"/>
                <w:sz w:val="28"/>
                <w:szCs w:val="28"/>
              </w:rPr>
              <w:lastRenderedPageBreak/>
              <w:t>ЗП(ПТ)О тематичних заходів до Дня партизанської слави</w:t>
            </w:r>
          </w:p>
        </w:tc>
        <w:tc>
          <w:tcPr>
            <w:tcW w:w="1559" w:type="dxa"/>
          </w:tcPr>
          <w:p w:rsidR="00997C0B" w:rsidRPr="00DF0363" w:rsidRDefault="00997C0B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lastRenderedPageBreak/>
              <w:t>Вересень</w:t>
            </w:r>
          </w:p>
        </w:tc>
        <w:tc>
          <w:tcPr>
            <w:tcW w:w="1985" w:type="dxa"/>
          </w:tcPr>
          <w:p w:rsidR="00997C0B" w:rsidRPr="00DF0363" w:rsidRDefault="00997C0B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B" w:rsidRPr="00DF0363" w:rsidRDefault="00997C0B" w:rsidP="001E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7C0B" w:rsidRPr="00DF0363" w:rsidTr="002F61E7">
        <w:tc>
          <w:tcPr>
            <w:tcW w:w="567" w:type="dxa"/>
          </w:tcPr>
          <w:p w:rsidR="00997C0B" w:rsidRPr="00DF0363" w:rsidRDefault="00070A79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  <w:r w:rsidR="00997C0B" w:rsidRPr="00DF036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997C0B" w:rsidRPr="00DF0363" w:rsidRDefault="00997C0B" w:rsidP="001E5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Організаційно-методичні заходи щодо підготовки та проведення в</w:t>
            </w:r>
          </w:p>
          <w:p w:rsidR="00997C0B" w:rsidRPr="00DF0363" w:rsidRDefault="00997C0B" w:rsidP="001E5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ЗП(ПТ)О тематичних заходів до Дня людей похилого віку.</w:t>
            </w:r>
          </w:p>
        </w:tc>
        <w:tc>
          <w:tcPr>
            <w:tcW w:w="1559" w:type="dxa"/>
          </w:tcPr>
          <w:p w:rsidR="00997C0B" w:rsidRPr="00DF0363" w:rsidRDefault="00997C0B" w:rsidP="001E5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Жовтень</w:t>
            </w:r>
          </w:p>
        </w:tc>
        <w:tc>
          <w:tcPr>
            <w:tcW w:w="1985" w:type="dxa"/>
          </w:tcPr>
          <w:p w:rsidR="00997C0B" w:rsidRPr="00DF0363" w:rsidRDefault="00997C0B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B" w:rsidRPr="00DF0363" w:rsidRDefault="00997C0B" w:rsidP="001E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7C0B" w:rsidRPr="00DF0363" w:rsidTr="002F61E7">
        <w:tc>
          <w:tcPr>
            <w:tcW w:w="567" w:type="dxa"/>
          </w:tcPr>
          <w:p w:rsidR="00997C0B" w:rsidRPr="00DF0363" w:rsidRDefault="00070A79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19</w:t>
            </w:r>
            <w:r w:rsidR="00997C0B" w:rsidRPr="00DF036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997C0B" w:rsidRPr="00DF0363" w:rsidRDefault="00997C0B" w:rsidP="001E5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Організаційно-методичні заходи щодо підготовки та проведення в</w:t>
            </w:r>
          </w:p>
          <w:p w:rsidR="00997C0B" w:rsidRPr="00DF0363" w:rsidRDefault="00997C0B" w:rsidP="001E5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ЗП(ПТ)О тематичних заходів до Дня працівників освіти</w:t>
            </w:r>
          </w:p>
        </w:tc>
        <w:tc>
          <w:tcPr>
            <w:tcW w:w="1559" w:type="dxa"/>
          </w:tcPr>
          <w:p w:rsidR="00997C0B" w:rsidRPr="00DF0363" w:rsidRDefault="00997C0B" w:rsidP="001E5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Жовтень</w:t>
            </w:r>
          </w:p>
        </w:tc>
        <w:tc>
          <w:tcPr>
            <w:tcW w:w="1985" w:type="dxa"/>
          </w:tcPr>
          <w:p w:rsidR="0018658E" w:rsidRPr="00DF0363" w:rsidRDefault="0018658E" w:rsidP="001865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997C0B" w:rsidRPr="00DF0363" w:rsidRDefault="0018658E" w:rsidP="001865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B" w:rsidRPr="00DF0363" w:rsidRDefault="00997C0B" w:rsidP="001E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7C0B" w:rsidRPr="00DF0363" w:rsidTr="002F61E7">
        <w:tc>
          <w:tcPr>
            <w:tcW w:w="567" w:type="dxa"/>
          </w:tcPr>
          <w:p w:rsidR="00997C0B" w:rsidRPr="00DF0363" w:rsidRDefault="00070A79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20</w:t>
            </w:r>
            <w:r w:rsidR="00997C0B" w:rsidRPr="00DF036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997C0B" w:rsidRPr="00DF0363" w:rsidRDefault="00997C0B" w:rsidP="001E5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Організаційно-методичні заходи щодо підготовки та проведення в</w:t>
            </w:r>
          </w:p>
          <w:p w:rsidR="00997C0B" w:rsidRPr="00DF0363" w:rsidRDefault="00997C0B" w:rsidP="001E5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ЗП(ПТ)О тематичних заходів до Дня захисників і захисниць  України</w:t>
            </w:r>
          </w:p>
        </w:tc>
        <w:tc>
          <w:tcPr>
            <w:tcW w:w="1559" w:type="dxa"/>
          </w:tcPr>
          <w:p w:rsidR="00997C0B" w:rsidRPr="00DF0363" w:rsidRDefault="00997C0B" w:rsidP="001E5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Жовтень</w:t>
            </w:r>
          </w:p>
        </w:tc>
        <w:tc>
          <w:tcPr>
            <w:tcW w:w="1985" w:type="dxa"/>
          </w:tcPr>
          <w:p w:rsidR="0018658E" w:rsidRPr="00DF0363" w:rsidRDefault="0018658E" w:rsidP="001865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997C0B" w:rsidRPr="00DF0363" w:rsidRDefault="0018658E" w:rsidP="001865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B" w:rsidRPr="00DF0363" w:rsidRDefault="00997C0B" w:rsidP="001E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7C0B" w:rsidRPr="00DF0363" w:rsidTr="002F61E7">
        <w:tc>
          <w:tcPr>
            <w:tcW w:w="567" w:type="dxa"/>
          </w:tcPr>
          <w:p w:rsidR="00997C0B" w:rsidRPr="00DF0363" w:rsidRDefault="00070A79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21</w:t>
            </w:r>
            <w:r w:rsidR="00997C0B" w:rsidRPr="00DF036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997C0B" w:rsidRPr="00DF0363" w:rsidRDefault="00997C0B" w:rsidP="001E5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Організація участі учнів ЗП(ПТ)О у міських і районних заходах, присвячених Дню визволення України від фашистських загарбників</w:t>
            </w:r>
          </w:p>
        </w:tc>
        <w:tc>
          <w:tcPr>
            <w:tcW w:w="1559" w:type="dxa"/>
          </w:tcPr>
          <w:p w:rsidR="00997C0B" w:rsidRPr="00DF0363" w:rsidRDefault="00997C0B" w:rsidP="001E5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Жовтень</w:t>
            </w:r>
          </w:p>
        </w:tc>
        <w:tc>
          <w:tcPr>
            <w:tcW w:w="1985" w:type="dxa"/>
          </w:tcPr>
          <w:p w:rsidR="0018658E" w:rsidRPr="00DF0363" w:rsidRDefault="0018658E" w:rsidP="001865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997C0B" w:rsidRPr="00DF0363" w:rsidRDefault="0018658E" w:rsidP="001865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0B" w:rsidRPr="00DF0363" w:rsidRDefault="00997C0B" w:rsidP="001E5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70A79" w:rsidRPr="00DF0363" w:rsidTr="002F61E7">
        <w:tc>
          <w:tcPr>
            <w:tcW w:w="567" w:type="dxa"/>
          </w:tcPr>
          <w:p w:rsidR="00070A79" w:rsidRPr="00DF0363" w:rsidRDefault="00070A79" w:rsidP="00070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253" w:type="dxa"/>
          </w:tcPr>
          <w:p w:rsidR="00070A79" w:rsidRPr="00DF0363" w:rsidRDefault="00070A79" w:rsidP="00070A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Організаційно-методичні заходи щодо підготовки та проведення в ЗП(ПТ)О тематичних заходів до Дня української писемності та мови</w:t>
            </w:r>
          </w:p>
        </w:tc>
        <w:tc>
          <w:tcPr>
            <w:tcW w:w="1559" w:type="dxa"/>
          </w:tcPr>
          <w:p w:rsidR="00070A79" w:rsidRPr="00DF0363" w:rsidRDefault="00070A79" w:rsidP="00070A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Листопад</w:t>
            </w:r>
          </w:p>
        </w:tc>
        <w:tc>
          <w:tcPr>
            <w:tcW w:w="1985" w:type="dxa"/>
          </w:tcPr>
          <w:p w:rsidR="00070A79" w:rsidRPr="00DF0363" w:rsidRDefault="00070A79" w:rsidP="00070A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79" w:rsidRPr="00DF0363" w:rsidRDefault="00070A79" w:rsidP="00070A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70A79" w:rsidRPr="00DF0363" w:rsidTr="002F61E7">
        <w:tc>
          <w:tcPr>
            <w:tcW w:w="567" w:type="dxa"/>
          </w:tcPr>
          <w:p w:rsidR="00070A79" w:rsidRPr="00DF0363" w:rsidRDefault="00070A79" w:rsidP="00070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4253" w:type="dxa"/>
          </w:tcPr>
          <w:p w:rsidR="00070A79" w:rsidRPr="00DF0363" w:rsidRDefault="00070A79" w:rsidP="00070A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Організація участі колективів художньої самодіяльності ХДБХТТ і ЗП(ПТ)О у святкуванні Дня захисту дітей (20.11)</w:t>
            </w:r>
          </w:p>
        </w:tc>
        <w:tc>
          <w:tcPr>
            <w:tcW w:w="1559" w:type="dxa"/>
          </w:tcPr>
          <w:p w:rsidR="00070A79" w:rsidRPr="00DF0363" w:rsidRDefault="00070A79" w:rsidP="00070A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Листопад</w:t>
            </w:r>
          </w:p>
        </w:tc>
        <w:tc>
          <w:tcPr>
            <w:tcW w:w="1985" w:type="dxa"/>
          </w:tcPr>
          <w:p w:rsidR="00070A79" w:rsidRPr="00DF0363" w:rsidRDefault="00070A79" w:rsidP="00070A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79" w:rsidRPr="00DF0363" w:rsidRDefault="00070A79" w:rsidP="00070A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70A79" w:rsidRPr="00DF0363" w:rsidTr="002F61E7">
        <w:tc>
          <w:tcPr>
            <w:tcW w:w="567" w:type="dxa"/>
          </w:tcPr>
          <w:p w:rsidR="00070A79" w:rsidRPr="00DF0363" w:rsidRDefault="00070A79" w:rsidP="00070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4253" w:type="dxa"/>
          </w:tcPr>
          <w:p w:rsidR="00070A79" w:rsidRPr="00DF0363" w:rsidRDefault="00070A79" w:rsidP="00070A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Організаційно-методичні заходи щодо підготовки та проведення в ЗП(ПТ)О тематичних заходів до Дня пам’яті жертв голодоморів</w:t>
            </w:r>
          </w:p>
        </w:tc>
        <w:tc>
          <w:tcPr>
            <w:tcW w:w="1559" w:type="dxa"/>
          </w:tcPr>
          <w:p w:rsidR="00070A79" w:rsidRPr="00DF0363" w:rsidRDefault="00070A79" w:rsidP="00070A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Листопад</w:t>
            </w:r>
          </w:p>
        </w:tc>
        <w:tc>
          <w:tcPr>
            <w:tcW w:w="1985" w:type="dxa"/>
          </w:tcPr>
          <w:p w:rsidR="00070A79" w:rsidRPr="00DF0363" w:rsidRDefault="00070A79" w:rsidP="00070A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79" w:rsidRPr="00DF0363" w:rsidRDefault="00070A79" w:rsidP="00070A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70A79" w:rsidRPr="00DF0363" w:rsidTr="002F61E7">
        <w:tc>
          <w:tcPr>
            <w:tcW w:w="567" w:type="dxa"/>
          </w:tcPr>
          <w:p w:rsidR="00070A79" w:rsidRPr="00DF0363" w:rsidRDefault="00070A79" w:rsidP="00070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4253" w:type="dxa"/>
          </w:tcPr>
          <w:p w:rsidR="00070A79" w:rsidRPr="00DF0363" w:rsidRDefault="00070A79" w:rsidP="00070A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Організаційно-методичні заходи щодо підготовки та проведення в ЗП(ПТ)О тематичних заходів до Дня Збройних Сил України</w:t>
            </w:r>
          </w:p>
        </w:tc>
        <w:tc>
          <w:tcPr>
            <w:tcW w:w="1559" w:type="dxa"/>
          </w:tcPr>
          <w:p w:rsidR="00070A79" w:rsidRPr="00DF0363" w:rsidRDefault="00070A79" w:rsidP="00070A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Грудень</w:t>
            </w:r>
          </w:p>
        </w:tc>
        <w:tc>
          <w:tcPr>
            <w:tcW w:w="1985" w:type="dxa"/>
          </w:tcPr>
          <w:p w:rsidR="00070A79" w:rsidRPr="00DF0363" w:rsidRDefault="00070A79" w:rsidP="00070A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070A79" w:rsidRPr="00DF0363" w:rsidRDefault="00070A79" w:rsidP="00070A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79" w:rsidRPr="00DF0363" w:rsidRDefault="00070A79" w:rsidP="00070A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70A79" w:rsidRPr="00DF0363" w:rsidTr="002F61E7">
        <w:tc>
          <w:tcPr>
            <w:tcW w:w="567" w:type="dxa"/>
          </w:tcPr>
          <w:p w:rsidR="00070A79" w:rsidRPr="00DF0363" w:rsidRDefault="00070A79" w:rsidP="00070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4253" w:type="dxa"/>
          </w:tcPr>
          <w:p w:rsidR="00070A79" w:rsidRPr="00DF0363" w:rsidRDefault="00070A79" w:rsidP="00070A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Організаційно-методичні заходи щодо підготовки та проведення в ЗП(ПТ)О тематичних заходів до Дня вшанування учасників ліквідації наслідків аварії на Чорнобильській АЕС</w:t>
            </w:r>
          </w:p>
        </w:tc>
        <w:tc>
          <w:tcPr>
            <w:tcW w:w="1559" w:type="dxa"/>
          </w:tcPr>
          <w:p w:rsidR="00070A79" w:rsidRPr="00DF0363" w:rsidRDefault="00070A79" w:rsidP="00070A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Грудень</w:t>
            </w:r>
          </w:p>
        </w:tc>
        <w:tc>
          <w:tcPr>
            <w:tcW w:w="1985" w:type="dxa"/>
          </w:tcPr>
          <w:p w:rsidR="00070A79" w:rsidRPr="00DF0363" w:rsidRDefault="00070A79" w:rsidP="00070A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79" w:rsidRPr="00DF0363" w:rsidRDefault="00070A79" w:rsidP="00070A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70A79" w:rsidRPr="00DF0363" w:rsidTr="002F61E7">
        <w:tc>
          <w:tcPr>
            <w:tcW w:w="567" w:type="dxa"/>
          </w:tcPr>
          <w:p w:rsidR="00070A79" w:rsidRPr="00DF0363" w:rsidRDefault="00070A79" w:rsidP="00070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4253" w:type="dxa"/>
          </w:tcPr>
          <w:p w:rsidR="00070A79" w:rsidRPr="00DF0363" w:rsidRDefault="00070A79" w:rsidP="00070A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Організаційно-методичні заходи </w:t>
            </w:r>
            <w:r w:rsidRPr="00DF0363">
              <w:rPr>
                <w:rFonts w:ascii="Times New Roman" w:hAnsi="Times New Roman"/>
                <w:sz w:val="28"/>
                <w:szCs w:val="28"/>
              </w:rPr>
              <w:lastRenderedPageBreak/>
              <w:t>щодо підготовки та проведення в ЗП(ПТ)О годин спілкування, бесід про звичаї, обряди, традиції та свята українського народу</w:t>
            </w:r>
          </w:p>
        </w:tc>
        <w:tc>
          <w:tcPr>
            <w:tcW w:w="1559" w:type="dxa"/>
          </w:tcPr>
          <w:p w:rsidR="00070A79" w:rsidRPr="00DF0363" w:rsidRDefault="00070A79" w:rsidP="00070A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Протягом </w:t>
            </w:r>
            <w:r w:rsidRPr="00DF0363">
              <w:rPr>
                <w:rFonts w:ascii="Times New Roman" w:hAnsi="Times New Roman"/>
                <w:sz w:val="28"/>
                <w:szCs w:val="28"/>
              </w:rPr>
              <w:lastRenderedPageBreak/>
              <w:t>року</w:t>
            </w:r>
          </w:p>
        </w:tc>
        <w:tc>
          <w:tcPr>
            <w:tcW w:w="1985" w:type="dxa"/>
          </w:tcPr>
          <w:p w:rsidR="00070A79" w:rsidRPr="00DF0363" w:rsidRDefault="00070A79" w:rsidP="00070A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lastRenderedPageBreak/>
              <w:t>Барабаш Л.М.</w:t>
            </w:r>
          </w:p>
          <w:p w:rsidR="00070A79" w:rsidRPr="00DF0363" w:rsidRDefault="00070A79" w:rsidP="00070A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lastRenderedPageBreak/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79" w:rsidRPr="00DF0363" w:rsidRDefault="00070A79" w:rsidP="00070A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70A79" w:rsidRPr="00DF0363" w:rsidTr="002F61E7">
        <w:tc>
          <w:tcPr>
            <w:tcW w:w="567" w:type="dxa"/>
          </w:tcPr>
          <w:p w:rsidR="00070A79" w:rsidRPr="00DF0363" w:rsidRDefault="00070A79" w:rsidP="00070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4253" w:type="dxa"/>
          </w:tcPr>
          <w:p w:rsidR="00070A79" w:rsidRPr="00DF0363" w:rsidRDefault="00070A79" w:rsidP="00070A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Організаційно-методичні заходи щодо підготовки та проведення в ЗП(ПТ)О конкурсів на краще виготовлення новорічних прикрас</w:t>
            </w:r>
          </w:p>
        </w:tc>
        <w:tc>
          <w:tcPr>
            <w:tcW w:w="1559" w:type="dxa"/>
          </w:tcPr>
          <w:p w:rsidR="00070A79" w:rsidRPr="00DF0363" w:rsidRDefault="00070A79" w:rsidP="00070A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Грудень</w:t>
            </w:r>
          </w:p>
        </w:tc>
        <w:tc>
          <w:tcPr>
            <w:tcW w:w="1985" w:type="dxa"/>
          </w:tcPr>
          <w:p w:rsidR="00070A79" w:rsidRPr="00DF0363" w:rsidRDefault="00070A79" w:rsidP="00070A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79" w:rsidRPr="00DF0363" w:rsidRDefault="00070A79" w:rsidP="00070A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70A79" w:rsidRPr="00DF0363" w:rsidTr="002F61E7">
        <w:tc>
          <w:tcPr>
            <w:tcW w:w="567" w:type="dxa"/>
          </w:tcPr>
          <w:p w:rsidR="00070A79" w:rsidRPr="00DF0363" w:rsidRDefault="00070A79" w:rsidP="00070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4253" w:type="dxa"/>
          </w:tcPr>
          <w:p w:rsidR="00070A79" w:rsidRPr="00DF0363" w:rsidRDefault="00070A79" w:rsidP="00070A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Організаційно-методичні заходи щодо підготовки та  проведення в ЗП(ПТ)О святкових заходів до Дня Святого Миколая</w:t>
            </w:r>
          </w:p>
        </w:tc>
        <w:tc>
          <w:tcPr>
            <w:tcW w:w="1559" w:type="dxa"/>
          </w:tcPr>
          <w:p w:rsidR="00070A79" w:rsidRPr="00DF0363" w:rsidRDefault="00070A79" w:rsidP="00070A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Грудень</w:t>
            </w:r>
          </w:p>
        </w:tc>
        <w:tc>
          <w:tcPr>
            <w:tcW w:w="1985" w:type="dxa"/>
          </w:tcPr>
          <w:p w:rsidR="00070A79" w:rsidRPr="00DF0363" w:rsidRDefault="00070A79" w:rsidP="00070A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070A79" w:rsidRPr="00DF0363" w:rsidRDefault="00070A79" w:rsidP="00070A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79" w:rsidRPr="00DF0363" w:rsidRDefault="00070A79" w:rsidP="00070A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70A79" w:rsidRPr="00DF0363" w:rsidTr="002F61E7">
        <w:tc>
          <w:tcPr>
            <w:tcW w:w="567" w:type="dxa"/>
          </w:tcPr>
          <w:p w:rsidR="00070A79" w:rsidRPr="00DF0363" w:rsidRDefault="00070A79" w:rsidP="00070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4253" w:type="dxa"/>
          </w:tcPr>
          <w:p w:rsidR="00070A79" w:rsidRPr="00DF0363" w:rsidRDefault="00070A79" w:rsidP="00070A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Організаційно-методичні заходи щодо підготовки та проведення святкових новорічних і різдвяних  заходів у ЗП(ПТ)О</w:t>
            </w:r>
          </w:p>
        </w:tc>
        <w:tc>
          <w:tcPr>
            <w:tcW w:w="1559" w:type="dxa"/>
          </w:tcPr>
          <w:p w:rsidR="00070A79" w:rsidRPr="00DF0363" w:rsidRDefault="00070A79" w:rsidP="00070A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Грудень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70A79" w:rsidRPr="00DF0363" w:rsidRDefault="00070A79" w:rsidP="00070A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070A79" w:rsidRPr="00DF0363" w:rsidRDefault="00070A79" w:rsidP="00070A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79" w:rsidRPr="00DF0363" w:rsidRDefault="00070A79" w:rsidP="00070A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70A79" w:rsidRPr="00DF0363" w:rsidTr="002F61E7">
        <w:tc>
          <w:tcPr>
            <w:tcW w:w="567" w:type="dxa"/>
          </w:tcPr>
          <w:p w:rsidR="00070A79" w:rsidRPr="00DF0363" w:rsidRDefault="00070A79" w:rsidP="00070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4253" w:type="dxa"/>
          </w:tcPr>
          <w:p w:rsidR="00070A79" w:rsidRPr="00DF0363" w:rsidRDefault="00070A79" w:rsidP="00070A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Організаційно-методичні заходи щодо підготовки та проведення вечорів пам’яті та виставок історико-літературних видань, що відображають події у </w:t>
            </w: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Дробицькому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Яру</w:t>
            </w:r>
          </w:p>
        </w:tc>
        <w:tc>
          <w:tcPr>
            <w:tcW w:w="1559" w:type="dxa"/>
          </w:tcPr>
          <w:p w:rsidR="00070A79" w:rsidRPr="00DF0363" w:rsidRDefault="00070A79" w:rsidP="00070A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Грудень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70A79" w:rsidRPr="00DF0363" w:rsidRDefault="00070A79" w:rsidP="00070A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79" w:rsidRPr="00DF0363" w:rsidRDefault="00070A79" w:rsidP="00070A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70A79" w:rsidRPr="00DF0363" w:rsidTr="002F61E7">
        <w:tc>
          <w:tcPr>
            <w:tcW w:w="567" w:type="dxa"/>
          </w:tcPr>
          <w:p w:rsidR="00070A79" w:rsidRPr="00DF0363" w:rsidRDefault="00070A79" w:rsidP="00070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4253" w:type="dxa"/>
          </w:tcPr>
          <w:p w:rsidR="00070A79" w:rsidRPr="00DF0363" w:rsidRDefault="00070A79" w:rsidP="00070A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Організація концертів ансамблю танцю «Ровесник», гуртка естрадної пісні «Юність» ХДБХТТ в ЗП(ПТ)О, школах, військових частинах тощо</w:t>
            </w:r>
          </w:p>
        </w:tc>
        <w:tc>
          <w:tcPr>
            <w:tcW w:w="1559" w:type="dxa"/>
          </w:tcPr>
          <w:p w:rsidR="00070A79" w:rsidRPr="00DF0363" w:rsidRDefault="00070A79" w:rsidP="00070A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70A79" w:rsidRPr="00DF0363" w:rsidRDefault="00070A79" w:rsidP="00070A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Барабаш Л.М.</w:t>
            </w:r>
          </w:p>
          <w:p w:rsidR="00070A79" w:rsidRPr="00DF0363" w:rsidRDefault="00070A79" w:rsidP="00070A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79" w:rsidRPr="00DF0363" w:rsidRDefault="00070A79" w:rsidP="00070A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97C0B" w:rsidRPr="00DF0363" w:rsidRDefault="00997C0B" w:rsidP="001E5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0ED6" w:rsidRPr="00DF0363" w:rsidRDefault="00100ED6" w:rsidP="001E5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661A" w:rsidRPr="00DF0363" w:rsidRDefault="00EA661A" w:rsidP="001E5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Х. АДМІНІСТРАТИВНО-ГОСПОДАРСЬКА ДІЯЛЬНІСТЬ</w:t>
      </w:r>
    </w:p>
    <w:p w:rsidR="00EA661A" w:rsidRPr="00DF0363" w:rsidRDefault="00EA661A" w:rsidP="001E5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417"/>
        <w:gridCol w:w="1843"/>
        <w:gridCol w:w="1417"/>
      </w:tblGrid>
      <w:tr w:rsidR="00EA661A" w:rsidRPr="00DF0363" w:rsidTr="002F48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61A" w:rsidRPr="00DF0363" w:rsidRDefault="00EA661A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61A" w:rsidRPr="00DF0363" w:rsidRDefault="00EA661A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sz w:val="24"/>
                <w:szCs w:val="24"/>
              </w:rPr>
              <w:t>Зміст діяльності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61A" w:rsidRPr="00DF0363" w:rsidRDefault="00EA661A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sz w:val="24"/>
                <w:szCs w:val="24"/>
              </w:rPr>
              <w:t>Термін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661A" w:rsidRPr="00DF0363" w:rsidRDefault="00EA661A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sz w:val="24"/>
                <w:szCs w:val="24"/>
              </w:rPr>
              <w:t>Відповідальні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661A" w:rsidRPr="00DF0363" w:rsidRDefault="00EA661A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sz w:val="24"/>
                <w:szCs w:val="24"/>
              </w:rPr>
              <w:t>Відмітка про виконання</w:t>
            </w:r>
          </w:p>
        </w:tc>
      </w:tr>
      <w:tr w:rsidR="00EA661A" w:rsidRPr="00DF0363" w:rsidTr="002F48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EA661A" w:rsidP="001E5777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EA661A" w:rsidP="001E5777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робочого стану систем водопостачання, водовідведення, електромережі, електроприладів, електрозв’язку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EA661A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61A" w:rsidRPr="00DF0363" w:rsidRDefault="00EA661A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Соколенко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Б.П.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EA661A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661A" w:rsidRPr="00DF0363" w:rsidTr="002F48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EA661A" w:rsidP="001E5777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B513CD" w:rsidP="001E5777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Укладання договорів щодо</w:t>
            </w:r>
            <w:r w:rsidR="00EA661A" w:rsidRPr="00DF036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кому</w:t>
            </w: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нальних послуг, постачання </w:t>
            </w:r>
            <w:r w:rsidR="00EA661A" w:rsidRPr="00DF0363">
              <w:rPr>
                <w:rFonts w:ascii="Times New Roman" w:hAnsi="Times New Roman"/>
                <w:sz w:val="28"/>
                <w:szCs w:val="28"/>
                <w:lang w:val="uk-UA"/>
              </w:rPr>
              <w:t>електроенергії, електрозв’язку  з відповідними установами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EA661A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Січень, лютий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61A" w:rsidRPr="00DF0363" w:rsidRDefault="00EA661A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Соколенко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Б.П.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EA661A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661A" w:rsidRPr="00DF0363" w:rsidTr="002F48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EA661A" w:rsidP="001E5777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EA661A" w:rsidP="001E5777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контролю за ощадливим  споживанням електроенергії та холодної води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EA661A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Постійно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61A" w:rsidRPr="00DF0363" w:rsidRDefault="00EA661A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Соколенко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Б.П.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EA661A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661A" w:rsidRPr="00DF0363" w:rsidTr="002F48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EA661A" w:rsidP="001E5777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EA661A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Списання матеріальних цінностей у встановленому порядку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EA661A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0363">
              <w:rPr>
                <w:rFonts w:ascii="Times New Roman" w:hAnsi="Times New Roman"/>
                <w:sz w:val="18"/>
                <w:szCs w:val="18"/>
              </w:rPr>
              <w:t>Щоквартально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61A" w:rsidRPr="00DF0363" w:rsidRDefault="00EA661A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Соколенко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Б.П.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EA661A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661A" w:rsidRPr="00DF0363" w:rsidTr="002F48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EA661A" w:rsidP="001E5777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EA661A" w:rsidP="001E5777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Проведення весняного та осіннього оглядів технічного стану будівлі, приміщень та інженерних мереж із складанням відповідних актів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EA661A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Квітень, </w:t>
            </w:r>
            <w:r w:rsidR="002F45EC" w:rsidRPr="00DF0363">
              <w:rPr>
                <w:rFonts w:ascii="Times New Roman" w:hAnsi="Times New Roman"/>
                <w:sz w:val="28"/>
                <w:szCs w:val="28"/>
              </w:rPr>
              <w:t>жовтень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61A" w:rsidRPr="00DF0363" w:rsidRDefault="00EA661A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Соколенко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Б.П.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EA661A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661A" w:rsidRPr="00DF0363" w:rsidTr="002F48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EA661A" w:rsidP="001E5777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EA661A" w:rsidP="001E5777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Проведення інвентаризації матеріальних цінностей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EA661A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Листопад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61A" w:rsidRPr="00DF0363" w:rsidRDefault="00EA661A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Соколенко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Б.П.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EA661A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661A" w:rsidRPr="00DF0363" w:rsidTr="005872C9">
        <w:trPr>
          <w:trHeight w:val="2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EA661A" w:rsidP="001E5777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EA661A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Забезпечення пожежної безпеки ХДБХТТ: </w:t>
            </w:r>
          </w:p>
          <w:p w:rsidR="002F45EC" w:rsidRPr="00DF0363" w:rsidRDefault="002F45EC" w:rsidP="001E5777">
            <w:pPr>
              <w:numPr>
                <w:ilvl w:val="0"/>
                <w:numId w:val="2"/>
              </w:numPr>
              <w:tabs>
                <w:tab w:val="clear" w:pos="360"/>
                <w:tab w:val="num" w:pos="34"/>
                <w:tab w:val="left" w:pos="17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технічне обслуговування вогнегасників;</w:t>
            </w:r>
          </w:p>
          <w:p w:rsidR="00EA661A" w:rsidRPr="00DF0363" w:rsidRDefault="00EA661A" w:rsidP="001E5777">
            <w:pPr>
              <w:numPr>
                <w:ilvl w:val="0"/>
                <w:numId w:val="2"/>
              </w:numPr>
              <w:tabs>
                <w:tab w:val="clear" w:pos="360"/>
                <w:tab w:val="num" w:pos="34"/>
                <w:tab w:val="left" w:pos="17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комплексне </w:t>
            </w: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електровимірювання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та випробування електрообладнання</w:t>
            </w:r>
            <w:r w:rsidR="005872C9" w:rsidRPr="00DF03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EA661A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661A" w:rsidRPr="00DF0363" w:rsidRDefault="00EA661A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45EC" w:rsidRPr="00DF0363" w:rsidRDefault="002F45E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Жовтень</w:t>
            </w:r>
          </w:p>
          <w:p w:rsidR="002F45EC" w:rsidRPr="00DF0363" w:rsidRDefault="002F45E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661A" w:rsidRPr="00DF0363" w:rsidRDefault="002F45E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Листопад </w:t>
            </w:r>
          </w:p>
          <w:p w:rsidR="00EA661A" w:rsidRPr="00DF0363" w:rsidRDefault="00EA661A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661A" w:rsidRPr="00DF0363" w:rsidRDefault="00EA661A" w:rsidP="001E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61A" w:rsidRPr="00DF0363" w:rsidRDefault="00EA661A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Соколенко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Б.П.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EA661A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45EC" w:rsidRPr="00DF0363" w:rsidTr="005872C9">
        <w:trPr>
          <w:trHeight w:val="6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5EC" w:rsidRPr="00DF0363" w:rsidRDefault="005872C9" w:rsidP="001E5777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5EC" w:rsidRPr="00DF0363" w:rsidRDefault="005872C9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Забезпечення повірки лічильника холодної води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5EC" w:rsidRPr="00DF0363" w:rsidRDefault="005872C9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Червень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5EC" w:rsidRPr="00DF0363" w:rsidRDefault="005872C9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Соколенко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Б.П.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5EC" w:rsidRPr="00DF0363" w:rsidRDefault="002F45E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661A" w:rsidRPr="00DF0363" w:rsidTr="002F48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5872C9" w:rsidP="001E5777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EA661A" w:rsidP="001E5777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виконання  заходів з підготовки закладу до роботи в осінньо-зимовий період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EA661A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За окремим графіком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61A" w:rsidRPr="00DF0363" w:rsidRDefault="00EA661A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Соколенко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Б.П.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EA661A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661A" w:rsidRPr="00DF0363" w:rsidTr="002F48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5872C9" w:rsidP="001E5777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EA661A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Ужиття заходів щодо усунення аварій на мережах водопостачання, водовідведення та електромережі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EA661A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  <w:r w:rsidR="007E7634" w:rsidRPr="00DF0363">
              <w:rPr>
                <w:rFonts w:ascii="Times New Roman" w:hAnsi="Times New Roman"/>
                <w:sz w:val="28"/>
                <w:szCs w:val="28"/>
              </w:rPr>
              <w:t xml:space="preserve"> (за необхідності)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61A" w:rsidRPr="00DF0363" w:rsidRDefault="00EA661A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Соколенко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Б.П.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EA661A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661A" w:rsidRPr="00DF0363" w:rsidTr="002F48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5872C9" w:rsidP="001E5777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EA661A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Проведення огляду стану та збереження майна, інвентарю, обладнання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EA661A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Червень, грудень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61A" w:rsidRPr="00DF0363" w:rsidRDefault="00EA661A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Соколенко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Б.П.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EA661A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661A" w:rsidRPr="00DF0363" w:rsidTr="002F48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5872C9" w:rsidP="001E5777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EA661A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Проведення огляду санітарно-гігієнічного стану приміщень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EA661A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Липень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61A" w:rsidRPr="00DF0363" w:rsidRDefault="00EA661A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EA661A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661A" w:rsidRPr="00DF0363" w:rsidTr="002F48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5872C9" w:rsidP="001E5777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EA661A" w:rsidP="001E5777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Оформлення документів для одержання Свідоцтва про право постійного користування земельною ділянкою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EA661A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61A" w:rsidRPr="00DF0363" w:rsidRDefault="00EA661A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Соколенко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Б.П.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EA661A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661A" w:rsidRPr="00DF0363" w:rsidTr="002F48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5872C9" w:rsidP="001E5777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DE532A" w:rsidP="001E5777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Придбання інвентарю</w:t>
            </w:r>
            <w:r w:rsidR="00EA661A" w:rsidRPr="00DF0363">
              <w:rPr>
                <w:rFonts w:ascii="Times New Roman" w:hAnsi="Times New Roman"/>
                <w:sz w:val="28"/>
                <w:szCs w:val="28"/>
                <w:lang w:val="uk-UA"/>
              </w:rPr>
              <w:t>, господарських та канцелярських товарів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EA661A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661A" w:rsidRPr="00DF0363" w:rsidRDefault="00EA661A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Соколенко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Б.П.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661A" w:rsidRPr="00DF0363" w:rsidRDefault="00EA661A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2C9" w:rsidRPr="00DF0363" w:rsidTr="002F48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9" w:rsidRPr="00DF0363" w:rsidRDefault="005872C9" w:rsidP="001E5777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9" w:rsidRPr="00DF0363" w:rsidRDefault="005872C9" w:rsidP="001E5777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Передплата періодичних видань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9" w:rsidRPr="00DF0363" w:rsidRDefault="005872C9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Квітень </w:t>
            </w:r>
          </w:p>
          <w:p w:rsidR="005872C9" w:rsidRPr="00DF0363" w:rsidRDefault="005872C9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Грудень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2C9" w:rsidRPr="00DF0363" w:rsidRDefault="005872C9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Соколенко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Б.П.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72C9" w:rsidRPr="00DF0363" w:rsidRDefault="005872C9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2C9" w:rsidRPr="00DF0363" w:rsidTr="002F48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9" w:rsidRPr="00DF0363" w:rsidRDefault="005872C9" w:rsidP="001E5777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9" w:rsidRPr="00DF0363" w:rsidRDefault="005872C9" w:rsidP="001E5777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Забезпечення контролю за </w:t>
            </w:r>
            <w:proofErr w:type="spellStart"/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робо-тою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технічного персоналу, сторожів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9" w:rsidRPr="00DF0363" w:rsidRDefault="005872C9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2C9" w:rsidRPr="00DF0363" w:rsidRDefault="005872C9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Соколенко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Б.П.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72C9" w:rsidRPr="00DF0363" w:rsidRDefault="005872C9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2C9" w:rsidRPr="00DF0363" w:rsidTr="002F48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9" w:rsidRPr="00DF0363" w:rsidRDefault="005872C9" w:rsidP="001E5777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9" w:rsidRPr="00DF0363" w:rsidRDefault="005872C9" w:rsidP="001E5777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своєчасного вивозу твердих побутових відходів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9" w:rsidRPr="00DF0363" w:rsidRDefault="005872C9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2C9" w:rsidRPr="00DF0363" w:rsidRDefault="005872C9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Соколенко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Б.П.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72C9" w:rsidRPr="00DF0363" w:rsidRDefault="005872C9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2C9" w:rsidRPr="00DF0363" w:rsidTr="002F48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9" w:rsidRPr="00DF0363" w:rsidRDefault="005872C9" w:rsidP="001E5777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9" w:rsidRPr="00DF0363" w:rsidRDefault="005872C9" w:rsidP="001E5777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Забезпечення проведення </w:t>
            </w: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дератизаційних робіт у приміщеннях будівлі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9" w:rsidRPr="00DF0363" w:rsidRDefault="005872C9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Листопад </w:t>
            </w:r>
          </w:p>
          <w:p w:rsidR="005872C9" w:rsidRPr="00DF0363" w:rsidRDefault="005872C9" w:rsidP="001E5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2C9" w:rsidRPr="00DF0363" w:rsidRDefault="005872C9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lastRenderedPageBreak/>
              <w:t>Соколенко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Б.П.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72C9" w:rsidRPr="00DF0363" w:rsidRDefault="005872C9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2C9" w:rsidRPr="00DF0363" w:rsidTr="002F48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9" w:rsidRPr="00DF0363" w:rsidRDefault="005872C9" w:rsidP="001E5777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19.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9" w:rsidRPr="00DF0363" w:rsidRDefault="005872C9" w:rsidP="001E5777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Здійснення робіт із благоустрою і прибирання території закладу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9" w:rsidRPr="00DF0363" w:rsidRDefault="005872C9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2C9" w:rsidRPr="00DF0363" w:rsidRDefault="005872C9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Соколенко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Б.П.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72C9" w:rsidRPr="00DF0363" w:rsidRDefault="005872C9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2C9" w:rsidRPr="00DF0363" w:rsidTr="002F48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9" w:rsidRPr="00DF0363" w:rsidRDefault="005872C9" w:rsidP="001E5777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9" w:rsidRPr="00DF0363" w:rsidRDefault="005872C9" w:rsidP="001E5777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заправки картриджів лазерних принтерів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9" w:rsidRPr="00DF0363" w:rsidRDefault="005872C9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2C9" w:rsidRPr="00DF0363" w:rsidRDefault="005872C9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Соколенко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Б.П.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72C9" w:rsidRPr="00DF0363" w:rsidRDefault="005872C9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2C9" w:rsidRPr="00DF0363" w:rsidTr="002F48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9" w:rsidRPr="00DF0363" w:rsidRDefault="005872C9" w:rsidP="001E5777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9" w:rsidRPr="00DF0363" w:rsidRDefault="005872C9" w:rsidP="001E5777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Здійснення контролю за виконанням організаційно-технічних заходів щодо забезпечення надійної та безпечної роботи електроустаткування закладу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2C9" w:rsidRPr="00DF0363" w:rsidRDefault="005872C9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2C9" w:rsidRPr="00DF0363" w:rsidRDefault="005872C9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Соколенко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Б.П.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72C9" w:rsidRPr="00DF0363" w:rsidRDefault="005872C9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6ECD" w:rsidRPr="00DF0363" w:rsidTr="002F48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ECD" w:rsidRPr="00DF0363" w:rsidRDefault="00CE6ECD" w:rsidP="001E5777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ECD" w:rsidRPr="00DF0363" w:rsidRDefault="00CE6ECD" w:rsidP="001E5777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навчання інженерно-технічного працівника за Правилами безпечної експлуатації електроустановок споживачів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ECD" w:rsidRPr="00DF0363" w:rsidRDefault="00CE6ECD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Травень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6ECD" w:rsidRPr="00DF0363" w:rsidRDefault="00CE6ECD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Соколенко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Б.П.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6ECD" w:rsidRPr="00DF0363" w:rsidRDefault="00CE6ECD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6ECD" w:rsidRPr="00DF0363" w:rsidTr="002F48C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ECD" w:rsidRPr="00DF0363" w:rsidRDefault="00CE6ECD" w:rsidP="001E5777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ECD" w:rsidRPr="00DF0363" w:rsidRDefault="00CE6ECD" w:rsidP="001E5777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>Здійснення робіт з підг</w:t>
            </w:r>
            <w:r w:rsidR="00053832" w:rsidRPr="00DF0363">
              <w:rPr>
                <w:rFonts w:ascii="Times New Roman" w:hAnsi="Times New Roman"/>
                <w:sz w:val="28"/>
                <w:szCs w:val="28"/>
                <w:lang w:val="uk-UA"/>
              </w:rPr>
              <w:t>отовки бюджетного запиту на 2025</w:t>
            </w:r>
            <w:r w:rsidRPr="00DF036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 щодо надання послуг, придбання господарських та канцелярських товарів тощо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ECD" w:rsidRPr="00DF0363" w:rsidRDefault="00CE6ECD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Липень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6ECD" w:rsidRPr="00DF0363" w:rsidRDefault="00CE6ECD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Соколенко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Б.П.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6ECD" w:rsidRPr="00DF0363" w:rsidRDefault="00CE6ECD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A661A" w:rsidRPr="00DF0363" w:rsidRDefault="00EA661A" w:rsidP="001E5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661A" w:rsidRPr="00DF0363" w:rsidRDefault="00EA661A" w:rsidP="001E5777">
      <w:pPr>
        <w:spacing w:line="240" w:lineRule="auto"/>
        <w:rPr>
          <w:rFonts w:ascii="Times New Roman" w:hAnsi="Times New Roman"/>
        </w:rPr>
      </w:pPr>
    </w:p>
    <w:p w:rsidR="002F61E7" w:rsidRPr="00DF0363" w:rsidRDefault="002F61E7" w:rsidP="001E5777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Х.1. ОХОРОНА ПРАЦІ ТА БЕЗПЕКА ЖИТТЄДІЯЛЬНОСТІ</w:t>
      </w:r>
    </w:p>
    <w:p w:rsidR="002F61E7" w:rsidRPr="00DF0363" w:rsidRDefault="002F61E7" w:rsidP="001E5777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137" w:rsidRPr="00DF0363" w:rsidRDefault="00B36137" w:rsidP="00B361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Діяльність закладу з охорони праці та безпеки життєдіяльності організована відповідно до законів України </w:t>
      </w:r>
      <w:r w:rsidRPr="00DF0363">
        <w:rPr>
          <w:rFonts w:ascii="Times New Roman" w:hAnsi="Times New Roman"/>
          <w:b/>
          <w:bCs/>
          <w:sz w:val="28"/>
          <w:szCs w:val="28"/>
        </w:rPr>
        <w:t>«Про охорону праці»</w:t>
      </w:r>
      <w:r w:rsidRPr="00DF0363">
        <w:rPr>
          <w:rFonts w:ascii="Times New Roman" w:hAnsi="Times New Roman"/>
          <w:sz w:val="28"/>
          <w:szCs w:val="28"/>
        </w:rPr>
        <w:t>, </w:t>
      </w:r>
      <w:r w:rsidRPr="00DF0363">
        <w:rPr>
          <w:rFonts w:ascii="Times New Roman" w:hAnsi="Times New Roman"/>
          <w:b/>
          <w:bCs/>
          <w:sz w:val="28"/>
          <w:szCs w:val="28"/>
        </w:rPr>
        <w:t>«Про освіту»</w:t>
      </w:r>
      <w:r w:rsidRPr="00DF0363">
        <w:rPr>
          <w:rFonts w:ascii="Times New Roman" w:hAnsi="Times New Roman"/>
          <w:sz w:val="28"/>
          <w:szCs w:val="28"/>
        </w:rPr>
        <w:t>, </w:t>
      </w:r>
      <w:r w:rsidRPr="00DF0363">
        <w:rPr>
          <w:rFonts w:ascii="Times New Roman" w:hAnsi="Times New Roman"/>
          <w:b/>
          <w:bCs/>
          <w:sz w:val="28"/>
          <w:szCs w:val="28"/>
        </w:rPr>
        <w:t>«Про позашкільну освіту»</w:t>
      </w:r>
      <w:r w:rsidRPr="00DF0363">
        <w:rPr>
          <w:rFonts w:ascii="Times New Roman" w:hAnsi="Times New Roman"/>
          <w:sz w:val="28"/>
          <w:szCs w:val="28"/>
        </w:rPr>
        <w:t>, </w:t>
      </w:r>
      <w:r w:rsidRPr="00DF0363">
        <w:rPr>
          <w:rFonts w:ascii="Times New Roman" w:hAnsi="Times New Roman"/>
          <w:b/>
          <w:bCs/>
          <w:sz w:val="28"/>
          <w:szCs w:val="28"/>
        </w:rPr>
        <w:t>Кодексу цивільного захисту України</w:t>
      </w:r>
      <w:r w:rsidRPr="00DF0363">
        <w:rPr>
          <w:rFonts w:ascii="Times New Roman" w:hAnsi="Times New Roman"/>
          <w:sz w:val="28"/>
          <w:szCs w:val="28"/>
        </w:rPr>
        <w:t>, а також із дотриманням положень чинних нормативно-правових актів у сфері охорони праці та безпеки освітнього середовища.</w:t>
      </w:r>
    </w:p>
    <w:p w:rsidR="00B36137" w:rsidRPr="00DF0363" w:rsidRDefault="00B36137" w:rsidP="00B361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Організація роботи здійснюється згідно з </w:t>
      </w:r>
      <w:r w:rsidRPr="00DF0363">
        <w:rPr>
          <w:rFonts w:ascii="Times New Roman" w:hAnsi="Times New Roman"/>
          <w:b/>
          <w:bCs/>
          <w:sz w:val="28"/>
          <w:szCs w:val="28"/>
        </w:rPr>
        <w:t>«Положенням про організацію роботи з охорони праці та безпеки життєдіяльності учасників освітнього процесу в установах і закладах освіти»</w:t>
      </w:r>
      <w:r w:rsidRPr="00DF0363">
        <w:rPr>
          <w:rFonts w:ascii="Times New Roman" w:hAnsi="Times New Roman"/>
          <w:sz w:val="28"/>
          <w:szCs w:val="28"/>
        </w:rPr>
        <w:t>, затвердженим наказом МОН України від 26.12.2017 № 1669, зареєстрованим у Міністерстві юстиції України 23.01.2018 за № 100/31552, а також відповідно до </w:t>
      </w:r>
      <w:r w:rsidRPr="00DF0363">
        <w:rPr>
          <w:rFonts w:ascii="Times New Roman" w:hAnsi="Times New Roman"/>
          <w:b/>
          <w:bCs/>
          <w:sz w:val="28"/>
          <w:szCs w:val="28"/>
        </w:rPr>
        <w:t>«Типового положення про службу охорони праці»</w:t>
      </w:r>
      <w:r w:rsidRPr="00DF0363">
        <w:rPr>
          <w:rFonts w:ascii="Times New Roman" w:hAnsi="Times New Roman"/>
          <w:sz w:val="28"/>
          <w:szCs w:val="28"/>
        </w:rPr>
        <w:t xml:space="preserve">, затвердженого наказом </w:t>
      </w:r>
      <w:proofErr w:type="spellStart"/>
      <w:r w:rsidRPr="00DF0363">
        <w:rPr>
          <w:rFonts w:ascii="Times New Roman" w:hAnsi="Times New Roman"/>
          <w:sz w:val="28"/>
          <w:szCs w:val="28"/>
        </w:rPr>
        <w:t>Держнаглядохоронпраці</w:t>
      </w:r>
      <w:proofErr w:type="spellEnd"/>
      <w:r w:rsidRPr="00DF0363">
        <w:rPr>
          <w:rFonts w:ascii="Times New Roman" w:hAnsi="Times New Roman"/>
          <w:sz w:val="28"/>
          <w:szCs w:val="28"/>
        </w:rPr>
        <w:t xml:space="preserve"> від 26.01.2005 № 15 (зі змінами).</w:t>
      </w:r>
    </w:p>
    <w:p w:rsidR="00B36137" w:rsidRPr="00DF0363" w:rsidRDefault="00B36137" w:rsidP="00B361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У роботі заклад керується </w:t>
      </w:r>
      <w:r w:rsidRPr="00DF0363">
        <w:rPr>
          <w:rFonts w:ascii="Times New Roman" w:hAnsi="Times New Roman"/>
          <w:b/>
          <w:bCs/>
          <w:sz w:val="28"/>
          <w:szCs w:val="28"/>
        </w:rPr>
        <w:t>Правилами пожежної безпеки в установах та закладах освіти</w:t>
      </w:r>
      <w:r w:rsidRPr="00DF0363">
        <w:rPr>
          <w:rFonts w:ascii="Times New Roman" w:hAnsi="Times New Roman"/>
          <w:sz w:val="28"/>
          <w:szCs w:val="28"/>
        </w:rPr>
        <w:t>, затвердженими наказом МОН України від 15.08.2016 № 974 (із змінами), а також внутрішнім </w:t>
      </w:r>
      <w:r w:rsidRPr="00DF0363">
        <w:rPr>
          <w:rFonts w:ascii="Times New Roman" w:hAnsi="Times New Roman"/>
          <w:b/>
          <w:bCs/>
          <w:sz w:val="28"/>
          <w:szCs w:val="28"/>
        </w:rPr>
        <w:t>Положенням про організацію роботи з охорони праці в ХДБХТТ</w:t>
      </w:r>
      <w:r w:rsidRPr="00DF0363">
        <w:rPr>
          <w:rFonts w:ascii="Times New Roman" w:hAnsi="Times New Roman"/>
          <w:sz w:val="28"/>
          <w:szCs w:val="28"/>
        </w:rPr>
        <w:t>.</w:t>
      </w:r>
    </w:p>
    <w:p w:rsidR="00B36137" w:rsidRPr="00DF0363" w:rsidRDefault="00B36137" w:rsidP="00B361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 xml:space="preserve">З метою забезпечення безпечних і нешкідливих умов праці та навчання, дотримання вимог промислової санітарії, протипожежного захисту, профілактики травматизму та забезпечення ефективного контролю за станом </w:t>
      </w:r>
      <w:r w:rsidRPr="00DF0363">
        <w:rPr>
          <w:rFonts w:ascii="Times New Roman" w:hAnsi="Times New Roman"/>
          <w:sz w:val="28"/>
          <w:szCs w:val="28"/>
        </w:rPr>
        <w:lastRenderedPageBreak/>
        <w:t>охорони праці (ОП) та безпеки життєдіяльності (БЖ), заклад виконує такі актуалізовані нормативні вимоги:</w:t>
      </w:r>
    </w:p>
    <w:p w:rsidR="00B36137" w:rsidRPr="00DF0363" w:rsidRDefault="00B36137" w:rsidP="00B3613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DF0363">
        <w:rPr>
          <w:rFonts w:ascii="Times New Roman" w:hAnsi="Times New Roman"/>
          <w:b/>
          <w:bCs/>
          <w:sz w:val="28"/>
          <w:szCs w:val="28"/>
        </w:rPr>
        <w:t>1. Вимоги ДСНС України (2023–2025)</w:t>
      </w:r>
    </w:p>
    <w:p w:rsidR="00B36137" w:rsidRPr="00DF0363" w:rsidRDefault="00B36137" w:rsidP="00F75A8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щодо наявності та відповідного обладнання </w:t>
      </w:r>
      <w:r w:rsidRPr="00DF0363">
        <w:rPr>
          <w:rFonts w:ascii="Times New Roman" w:hAnsi="Times New Roman"/>
          <w:b/>
          <w:bCs/>
          <w:sz w:val="28"/>
          <w:szCs w:val="28"/>
        </w:rPr>
        <w:t>укриттів або найпростіших споруд цивільного захисту</w:t>
      </w:r>
      <w:r w:rsidRPr="00DF0363">
        <w:rPr>
          <w:rFonts w:ascii="Times New Roman" w:hAnsi="Times New Roman"/>
          <w:sz w:val="28"/>
          <w:szCs w:val="28"/>
        </w:rPr>
        <w:t> у закладах освіти;</w:t>
      </w:r>
    </w:p>
    <w:p w:rsidR="00B36137" w:rsidRPr="00DF0363" w:rsidRDefault="00B36137" w:rsidP="00F75A8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щодо технічного стану систем протипожежного захисту, шляхів евакуації, засобів первинного пожежогасіння.</w:t>
      </w:r>
    </w:p>
    <w:p w:rsidR="00B36137" w:rsidRPr="00DF0363" w:rsidRDefault="00B36137" w:rsidP="00B3613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DF0363">
        <w:rPr>
          <w:rFonts w:ascii="Times New Roman" w:hAnsi="Times New Roman"/>
          <w:b/>
          <w:bCs/>
          <w:sz w:val="28"/>
          <w:szCs w:val="28"/>
        </w:rPr>
        <w:t>2. Оновлені положення про організацію роботи під час повітряних тривог</w:t>
      </w:r>
    </w:p>
    <w:p w:rsidR="00B36137" w:rsidRPr="00DF0363" w:rsidRDefault="00B36137" w:rsidP="00B361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(рекомендації та накази МОН України, розпорядження обласних військових адміністрацій, вимоги ДСНС, 2023–2025 рр.), а саме:</w:t>
      </w:r>
    </w:p>
    <w:p w:rsidR="00B36137" w:rsidRPr="00DF0363" w:rsidRDefault="00B36137" w:rsidP="00F75A8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порядок евакуації та укриття учасників освітнього процесу;</w:t>
      </w:r>
    </w:p>
    <w:p w:rsidR="00B36137" w:rsidRPr="00DF0363" w:rsidRDefault="00B36137" w:rsidP="00F75A8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інструктажі для працівників щодо дій у разі сигналів повітряної тривоги, загрози обстрілу чи інших НС;</w:t>
      </w:r>
    </w:p>
    <w:p w:rsidR="00B36137" w:rsidRPr="00DF0363" w:rsidRDefault="00B36137" w:rsidP="00F75A8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забезпечення журналів реєстрації інструктажів та план-схем евакуації.</w:t>
      </w:r>
    </w:p>
    <w:p w:rsidR="00B36137" w:rsidRPr="00DF0363" w:rsidRDefault="00B36137" w:rsidP="00B3613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DF0363">
        <w:rPr>
          <w:rFonts w:ascii="Times New Roman" w:hAnsi="Times New Roman"/>
          <w:b/>
          <w:bCs/>
          <w:sz w:val="28"/>
          <w:szCs w:val="28"/>
        </w:rPr>
        <w:t>3. Листи М</w:t>
      </w:r>
      <w:r w:rsidR="00100ED6" w:rsidRPr="00DF0363">
        <w:rPr>
          <w:rFonts w:ascii="Times New Roman" w:hAnsi="Times New Roman"/>
          <w:b/>
          <w:bCs/>
          <w:sz w:val="28"/>
          <w:szCs w:val="28"/>
        </w:rPr>
        <w:t xml:space="preserve">іністерства освіти і науки </w:t>
      </w:r>
      <w:r w:rsidRPr="00DF0363">
        <w:rPr>
          <w:rFonts w:ascii="Times New Roman" w:hAnsi="Times New Roman"/>
          <w:b/>
          <w:bCs/>
          <w:sz w:val="28"/>
          <w:szCs w:val="28"/>
        </w:rPr>
        <w:t xml:space="preserve">України щодо енергетичної стійкості та роботи закладів освіти під час </w:t>
      </w:r>
      <w:proofErr w:type="spellStart"/>
      <w:r w:rsidRPr="00DF0363">
        <w:rPr>
          <w:rFonts w:ascii="Times New Roman" w:hAnsi="Times New Roman"/>
          <w:b/>
          <w:bCs/>
          <w:sz w:val="28"/>
          <w:szCs w:val="28"/>
        </w:rPr>
        <w:t>блекаутів</w:t>
      </w:r>
      <w:proofErr w:type="spellEnd"/>
      <w:r w:rsidRPr="00DF0363">
        <w:rPr>
          <w:rFonts w:ascii="Times New Roman" w:hAnsi="Times New Roman"/>
          <w:b/>
          <w:bCs/>
          <w:sz w:val="28"/>
          <w:szCs w:val="28"/>
        </w:rPr>
        <w:t xml:space="preserve"> (2024–2025)</w:t>
      </w:r>
    </w:p>
    <w:p w:rsidR="00B36137" w:rsidRPr="00DF0363" w:rsidRDefault="00B36137" w:rsidP="00B361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Заклад працює відповідно до рекомендацій МОН щодо:</w:t>
      </w:r>
    </w:p>
    <w:p w:rsidR="00B36137" w:rsidRPr="00DF0363" w:rsidRDefault="00B36137" w:rsidP="00F75A8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організації освітнього процесу під час перебоїв електропостачання,</w:t>
      </w:r>
    </w:p>
    <w:p w:rsidR="00B36137" w:rsidRPr="00DF0363" w:rsidRDefault="00B36137" w:rsidP="00F75A8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 xml:space="preserve">використання альтернативних джерел освітлення й </w:t>
      </w:r>
      <w:proofErr w:type="spellStart"/>
      <w:r w:rsidRPr="00DF0363">
        <w:rPr>
          <w:rFonts w:ascii="Times New Roman" w:hAnsi="Times New Roman"/>
          <w:sz w:val="28"/>
          <w:szCs w:val="28"/>
        </w:rPr>
        <w:t>інтернет-зв’язку</w:t>
      </w:r>
      <w:proofErr w:type="spellEnd"/>
      <w:r w:rsidRPr="00DF0363">
        <w:rPr>
          <w:rFonts w:ascii="Times New Roman" w:hAnsi="Times New Roman"/>
          <w:sz w:val="28"/>
          <w:szCs w:val="28"/>
        </w:rPr>
        <w:t>,</w:t>
      </w:r>
    </w:p>
    <w:p w:rsidR="001D7162" w:rsidRPr="00DF0363" w:rsidRDefault="00B36137" w:rsidP="00F75A8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забезпечення температурного режиму та безпеки перебування дітей у приміщеннях.</w:t>
      </w:r>
    </w:p>
    <w:p w:rsidR="00B36137" w:rsidRPr="00DF0363" w:rsidRDefault="001D7162" w:rsidP="00F75A8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 xml:space="preserve">Наказ МОЗ України від 09.03.2022 № 441 «Про затвердження порядків надання </w:t>
      </w:r>
      <w:proofErr w:type="spellStart"/>
      <w:r w:rsidRPr="00DF0363">
        <w:rPr>
          <w:rFonts w:ascii="Times New Roman" w:hAnsi="Times New Roman"/>
          <w:sz w:val="28"/>
          <w:szCs w:val="28"/>
        </w:rPr>
        <w:t>домедичної</w:t>
      </w:r>
      <w:proofErr w:type="spellEnd"/>
      <w:r w:rsidRPr="00DF0363">
        <w:rPr>
          <w:rFonts w:ascii="Times New Roman" w:hAnsi="Times New Roman"/>
          <w:sz w:val="28"/>
          <w:szCs w:val="28"/>
        </w:rPr>
        <w:t xml:space="preserve"> допомоги особам при невідкладних станах»</w:t>
      </w:r>
    </w:p>
    <w:p w:rsidR="00B36137" w:rsidRPr="00DF0363" w:rsidRDefault="00B36137" w:rsidP="00B3613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DF0363">
        <w:rPr>
          <w:rFonts w:ascii="Times New Roman" w:hAnsi="Times New Roman"/>
          <w:b/>
          <w:bCs/>
          <w:sz w:val="28"/>
          <w:szCs w:val="28"/>
        </w:rPr>
        <w:t>4. Порядок дій педагогічних працівників і здобувачів освіти під час надзвичайних ситуацій</w:t>
      </w:r>
    </w:p>
    <w:p w:rsidR="00B36137" w:rsidRPr="00DF0363" w:rsidRDefault="00B36137" w:rsidP="00B361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затверджений на рівні </w:t>
      </w:r>
      <w:r w:rsidRPr="00DF0363">
        <w:rPr>
          <w:rFonts w:ascii="Times New Roman" w:hAnsi="Times New Roman"/>
          <w:b/>
          <w:bCs/>
          <w:sz w:val="28"/>
          <w:szCs w:val="28"/>
        </w:rPr>
        <w:t>обласної військової адміністрації</w:t>
      </w:r>
      <w:r w:rsidRPr="00DF0363">
        <w:rPr>
          <w:rFonts w:ascii="Times New Roman" w:hAnsi="Times New Roman"/>
          <w:sz w:val="28"/>
          <w:szCs w:val="28"/>
        </w:rPr>
        <w:t> та адаптований до специфіки ХДБХТТ. Він включає:</w:t>
      </w:r>
    </w:p>
    <w:p w:rsidR="00B36137" w:rsidRPr="00DF0363" w:rsidRDefault="00B36137" w:rsidP="00F75A8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алгоритми реагування у разі виникнення пожежі, хімічної чи техногенної аварії, загрози обстрілу,</w:t>
      </w:r>
    </w:p>
    <w:p w:rsidR="00B36137" w:rsidRPr="00DF0363" w:rsidRDefault="00B36137" w:rsidP="00F75A8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порядок оповіщення учасників освітнього процесу,</w:t>
      </w:r>
    </w:p>
    <w:p w:rsidR="00B36137" w:rsidRPr="00DF0363" w:rsidRDefault="00B36137" w:rsidP="00F75A8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розміщення інструкцій з БЖ у доступних місцях.</w:t>
      </w:r>
    </w:p>
    <w:p w:rsidR="00B36137" w:rsidRPr="00DF0363" w:rsidRDefault="00B36137" w:rsidP="00B361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 xml:space="preserve">У 2025–2026 навчальному році діяльність ХДБХТТ у сфері охорони праці та безпеки життєдіяльності спрямована на створення безпечного, </w:t>
      </w:r>
      <w:proofErr w:type="spellStart"/>
      <w:r w:rsidRPr="00DF0363">
        <w:rPr>
          <w:rFonts w:ascii="Times New Roman" w:hAnsi="Times New Roman"/>
          <w:sz w:val="28"/>
          <w:szCs w:val="28"/>
        </w:rPr>
        <w:t>здоров’язбережувального</w:t>
      </w:r>
      <w:proofErr w:type="spellEnd"/>
      <w:r w:rsidRPr="00DF0363">
        <w:rPr>
          <w:rFonts w:ascii="Times New Roman" w:hAnsi="Times New Roman"/>
          <w:sz w:val="28"/>
          <w:szCs w:val="28"/>
        </w:rPr>
        <w:t xml:space="preserve"> та нормативно відповідного освітнього середовища, що враховує </w:t>
      </w:r>
      <w:r w:rsidRPr="00DF0363">
        <w:rPr>
          <w:rFonts w:ascii="Times New Roman" w:hAnsi="Times New Roman"/>
          <w:b/>
          <w:bCs/>
          <w:sz w:val="28"/>
          <w:szCs w:val="28"/>
        </w:rPr>
        <w:t xml:space="preserve">вимоги чинного законодавства, оновлені рекомендації МОН, ДСНС, </w:t>
      </w:r>
      <w:r w:rsidR="008559E5" w:rsidRPr="00DF0363">
        <w:rPr>
          <w:rFonts w:ascii="Times New Roman" w:hAnsi="Times New Roman"/>
          <w:b/>
          <w:bCs/>
          <w:sz w:val="28"/>
          <w:szCs w:val="28"/>
        </w:rPr>
        <w:t>Х</w:t>
      </w:r>
      <w:r w:rsidRPr="00DF0363">
        <w:rPr>
          <w:rFonts w:ascii="Times New Roman" w:hAnsi="Times New Roman"/>
          <w:b/>
          <w:bCs/>
          <w:sz w:val="28"/>
          <w:szCs w:val="28"/>
        </w:rPr>
        <w:t>ОВА та умови воєнного стану</w:t>
      </w:r>
      <w:r w:rsidRPr="00DF0363">
        <w:rPr>
          <w:rFonts w:ascii="Times New Roman" w:hAnsi="Times New Roman"/>
          <w:sz w:val="28"/>
          <w:szCs w:val="28"/>
        </w:rPr>
        <w:t>.</w:t>
      </w:r>
    </w:p>
    <w:p w:rsidR="002F61E7" w:rsidRPr="00DF0363" w:rsidRDefault="002F61E7" w:rsidP="001E5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5"/>
        <w:gridCol w:w="3047"/>
        <w:gridCol w:w="1418"/>
        <w:gridCol w:w="1984"/>
        <w:gridCol w:w="1418"/>
        <w:gridCol w:w="1278"/>
      </w:tblGrid>
      <w:tr w:rsidR="002F61E7" w:rsidRPr="00DF0363" w:rsidTr="004B5238">
        <w:tc>
          <w:tcPr>
            <w:tcW w:w="605" w:type="dxa"/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0363">
              <w:rPr>
                <w:rFonts w:ascii="Times New Roman" w:hAnsi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3047" w:type="dxa"/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0363">
              <w:rPr>
                <w:rFonts w:ascii="Times New Roman" w:hAnsi="Times New Roman"/>
                <w:b/>
                <w:sz w:val="20"/>
                <w:szCs w:val="20"/>
              </w:rPr>
              <w:t>Заходи</w:t>
            </w:r>
          </w:p>
        </w:tc>
        <w:tc>
          <w:tcPr>
            <w:tcW w:w="1418" w:type="dxa"/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0363">
              <w:rPr>
                <w:rFonts w:ascii="Times New Roman" w:hAnsi="Times New Roman"/>
                <w:b/>
                <w:sz w:val="20"/>
                <w:szCs w:val="20"/>
              </w:rPr>
              <w:t>Термін виконання</w:t>
            </w:r>
          </w:p>
        </w:tc>
        <w:tc>
          <w:tcPr>
            <w:tcW w:w="1984" w:type="dxa"/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0363">
              <w:rPr>
                <w:rFonts w:ascii="Times New Roman" w:hAnsi="Times New Roman"/>
                <w:b/>
                <w:sz w:val="20"/>
                <w:szCs w:val="20"/>
              </w:rPr>
              <w:t>Відповідальний</w:t>
            </w:r>
          </w:p>
        </w:tc>
        <w:tc>
          <w:tcPr>
            <w:tcW w:w="1418" w:type="dxa"/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0363">
              <w:rPr>
                <w:rFonts w:ascii="Times New Roman" w:hAnsi="Times New Roman"/>
                <w:b/>
                <w:sz w:val="20"/>
                <w:szCs w:val="20"/>
              </w:rPr>
              <w:t>Форма контролю</w:t>
            </w:r>
          </w:p>
        </w:tc>
        <w:tc>
          <w:tcPr>
            <w:tcW w:w="1278" w:type="dxa"/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0363">
              <w:rPr>
                <w:rFonts w:ascii="Times New Roman" w:hAnsi="Times New Roman"/>
                <w:b/>
                <w:sz w:val="20"/>
                <w:szCs w:val="20"/>
              </w:rPr>
              <w:t>Відмітка про виконання</w:t>
            </w:r>
          </w:p>
        </w:tc>
      </w:tr>
      <w:tr w:rsidR="002F61E7" w:rsidRPr="00DF0363" w:rsidTr="002F61E7">
        <w:tc>
          <w:tcPr>
            <w:tcW w:w="9750" w:type="dxa"/>
            <w:gridSpan w:val="6"/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F0363">
              <w:rPr>
                <w:rFonts w:ascii="Times New Roman" w:hAnsi="Times New Roman"/>
                <w:i/>
                <w:sz w:val="26"/>
                <w:szCs w:val="26"/>
              </w:rPr>
              <w:t>Організаційні заходи</w:t>
            </w:r>
          </w:p>
        </w:tc>
      </w:tr>
      <w:tr w:rsidR="002F61E7" w:rsidRPr="00DF0363" w:rsidTr="00247C66">
        <w:trPr>
          <w:trHeight w:val="1082"/>
        </w:trPr>
        <w:tc>
          <w:tcPr>
            <w:tcW w:w="605" w:type="dxa"/>
          </w:tcPr>
          <w:p w:rsidR="002F61E7" w:rsidRPr="00DF0363" w:rsidRDefault="002F61E7" w:rsidP="001E577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 xml:space="preserve">Забезпечення обізнаності працівників ХДБХТТ </w:t>
            </w:r>
            <w:r w:rsidR="002569F9" w:rsidRPr="00DF0363">
              <w:rPr>
                <w:rFonts w:ascii="Times New Roman" w:hAnsi="Times New Roman"/>
                <w:sz w:val="24"/>
                <w:szCs w:val="24"/>
              </w:rPr>
              <w:t>щодо</w:t>
            </w:r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нормативно-правови</w:t>
            </w:r>
            <w:r w:rsidR="002569F9" w:rsidRPr="00DF0363">
              <w:rPr>
                <w:rFonts w:ascii="Times New Roman" w:hAnsi="Times New Roman"/>
                <w:sz w:val="24"/>
                <w:szCs w:val="24"/>
              </w:rPr>
              <w:t>х</w:t>
            </w:r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2569F9" w:rsidRPr="00DF0363">
              <w:rPr>
                <w:rFonts w:ascii="Times New Roman" w:hAnsi="Times New Roman"/>
                <w:sz w:val="24"/>
                <w:szCs w:val="24"/>
              </w:rPr>
              <w:t>ів</w:t>
            </w:r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з ОП та БЖ</w:t>
            </w:r>
          </w:p>
        </w:tc>
        <w:tc>
          <w:tcPr>
            <w:tcW w:w="1418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  <w:tc>
          <w:tcPr>
            <w:tcW w:w="1984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418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 xml:space="preserve">Стенд </w:t>
            </w:r>
          </w:p>
        </w:tc>
        <w:tc>
          <w:tcPr>
            <w:tcW w:w="1278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A9D" w:rsidRPr="00DF0363" w:rsidTr="004B5238">
        <w:trPr>
          <w:trHeight w:val="1491"/>
        </w:trPr>
        <w:tc>
          <w:tcPr>
            <w:tcW w:w="605" w:type="dxa"/>
          </w:tcPr>
          <w:p w:rsidR="00320A9D" w:rsidRPr="00DF0363" w:rsidRDefault="00320A9D" w:rsidP="001E577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320A9D" w:rsidRPr="00DF0363" w:rsidRDefault="00320A9D" w:rsidP="001E5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Оновлення інформаційних куточків з питань охорони праці</w:t>
            </w:r>
            <w:r w:rsidR="00A81D3F" w:rsidRPr="00DF0363">
              <w:rPr>
                <w:rFonts w:ascii="Times New Roman" w:hAnsi="Times New Roman"/>
                <w:sz w:val="24"/>
                <w:szCs w:val="24"/>
              </w:rPr>
              <w:t xml:space="preserve"> та</w:t>
            </w:r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безпеки життєдіяльності в кабінетах</w:t>
            </w:r>
          </w:p>
        </w:tc>
        <w:tc>
          <w:tcPr>
            <w:tcW w:w="1418" w:type="dxa"/>
          </w:tcPr>
          <w:p w:rsidR="00320A9D" w:rsidRPr="00DF0363" w:rsidRDefault="00320A9D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 xml:space="preserve">Серпень </w:t>
            </w:r>
          </w:p>
        </w:tc>
        <w:tc>
          <w:tcPr>
            <w:tcW w:w="1984" w:type="dxa"/>
          </w:tcPr>
          <w:p w:rsidR="00320A9D" w:rsidRPr="00DF0363" w:rsidRDefault="00320A9D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Т.В., відповідальний за ОП та БЖ </w:t>
            </w:r>
          </w:p>
        </w:tc>
        <w:tc>
          <w:tcPr>
            <w:tcW w:w="1418" w:type="dxa"/>
          </w:tcPr>
          <w:p w:rsidR="00320A9D" w:rsidRPr="00DF0363" w:rsidRDefault="00320A9D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Стенд</w:t>
            </w:r>
          </w:p>
        </w:tc>
        <w:tc>
          <w:tcPr>
            <w:tcW w:w="1278" w:type="dxa"/>
          </w:tcPr>
          <w:p w:rsidR="00320A9D" w:rsidRPr="00DF0363" w:rsidRDefault="00320A9D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C66" w:rsidRPr="00DF0363" w:rsidTr="004B5238">
        <w:trPr>
          <w:trHeight w:val="1491"/>
        </w:trPr>
        <w:tc>
          <w:tcPr>
            <w:tcW w:w="605" w:type="dxa"/>
          </w:tcPr>
          <w:p w:rsidR="00247C66" w:rsidRPr="00DF0363" w:rsidRDefault="00247C66" w:rsidP="001E577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247C66" w:rsidRPr="00DF0363" w:rsidRDefault="00247C66" w:rsidP="001E5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Організація роботи з охорони праці, пожежної безпеки та безпеки життєдіяльності у новому 202</w:t>
            </w:r>
            <w:r w:rsidR="00AF4E12" w:rsidRPr="00DF0363">
              <w:rPr>
                <w:rFonts w:ascii="Times New Roman" w:hAnsi="Times New Roman"/>
                <w:sz w:val="24"/>
                <w:szCs w:val="24"/>
              </w:rPr>
              <w:t>4</w:t>
            </w:r>
            <w:r w:rsidRPr="00DF0363">
              <w:rPr>
                <w:rFonts w:ascii="Times New Roman" w:hAnsi="Times New Roman"/>
                <w:sz w:val="24"/>
                <w:szCs w:val="24"/>
              </w:rPr>
              <w:t>/202</w:t>
            </w:r>
            <w:r w:rsidR="00AF4E12" w:rsidRPr="00DF0363">
              <w:rPr>
                <w:rFonts w:ascii="Times New Roman" w:hAnsi="Times New Roman"/>
                <w:sz w:val="24"/>
                <w:szCs w:val="24"/>
              </w:rPr>
              <w:t>5</w:t>
            </w:r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навчальному році</w:t>
            </w:r>
          </w:p>
        </w:tc>
        <w:tc>
          <w:tcPr>
            <w:tcW w:w="1418" w:type="dxa"/>
          </w:tcPr>
          <w:p w:rsidR="00247C66" w:rsidRPr="00DF0363" w:rsidRDefault="00247C66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Серпень</w:t>
            </w:r>
          </w:p>
        </w:tc>
        <w:tc>
          <w:tcPr>
            <w:tcW w:w="1984" w:type="dxa"/>
          </w:tcPr>
          <w:p w:rsidR="00247C66" w:rsidRPr="00DF0363" w:rsidRDefault="00247C66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418" w:type="dxa"/>
          </w:tcPr>
          <w:p w:rsidR="00247C66" w:rsidRPr="00DF0363" w:rsidRDefault="00247C66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278" w:type="dxa"/>
          </w:tcPr>
          <w:p w:rsidR="00247C66" w:rsidRPr="00DF0363" w:rsidRDefault="00247C66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C66" w:rsidRPr="00DF0363" w:rsidTr="004B5238">
        <w:tc>
          <w:tcPr>
            <w:tcW w:w="605" w:type="dxa"/>
          </w:tcPr>
          <w:p w:rsidR="00247C66" w:rsidRPr="00DF0363" w:rsidRDefault="00247C66" w:rsidP="001E577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247C66" w:rsidRPr="00DF0363" w:rsidRDefault="00247C66" w:rsidP="001E5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 xml:space="preserve">Розгляд питання ОП та БЖ на нараді при директорові </w:t>
            </w:r>
          </w:p>
        </w:tc>
        <w:tc>
          <w:tcPr>
            <w:tcW w:w="1418" w:type="dxa"/>
          </w:tcPr>
          <w:p w:rsidR="00247C66" w:rsidRPr="00DF0363" w:rsidRDefault="00247C66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 xml:space="preserve">Вересень </w:t>
            </w:r>
          </w:p>
        </w:tc>
        <w:tc>
          <w:tcPr>
            <w:tcW w:w="1984" w:type="dxa"/>
          </w:tcPr>
          <w:p w:rsidR="00247C66" w:rsidRPr="00DF0363" w:rsidRDefault="00247C66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  <w:p w:rsidR="00247C66" w:rsidRPr="00DF0363" w:rsidRDefault="00247C66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18" w:type="dxa"/>
          </w:tcPr>
          <w:p w:rsidR="00247C66" w:rsidRPr="00DF0363" w:rsidRDefault="00247C66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</w:tc>
        <w:tc>
          <w:tcPr>
            <w:tcW w:w="1278" w:type="dxa"/>
          </w:tcPr>
          <w:p w:rsidR="00247C66" w:rsidRPr="00DF0363" w:rsidRDefault="00247C66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C66" w:rsidRPr="00DF0363" w:rsidTr="002F61E7">
        <w:tc>
          <w:tcPr>
            <w:tcW w:w="9750" w:type="dxa"/>
            <w:gridSpan w:val="6"/>
          </w:tcPr>
          <w:p w:rsidR="00247C66" w:rsidRPr="00DF0363" w:rsidRDefault="00247C66" w:rsidP="001E5777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F0363">
              <w:rPr>
                <w:rFonts w:ascii="Times New Roman" w:hAnsi="Times New Roman"/>
                <w:i/>
                <w:sz w:val="24"/>
                <w:szCs w:val="24"/>
              </w:rPr>
              <w:t>Організація роботи з учасниками освітнього процесу</w:t>
            </w:r>
          </w:p>
        </w:tc>
      </w:tr>
      <w:tr w:rsidR="00247C66" w:rsidRPr="00DF0363" w:rsidTr="004B5238">
        <w:tc>
          <w:tcPr>
            <w:tcW w:w="605" w:type="dxa"/>
          </w:tcPr>
          <w:p w:rsidR="00247C66" w:rsidRPr="00DF0363" w:rsidRDefault="00247C66" w:rsidP="001E577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247C66" w:rsidRPr="00DF0363" w:rsidRDefault="00247C66" w:rsidP="001E5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Перегляд (розробка) інструкцій з охорони праці, безпеки життєдіяльності</w:t>
            </w:r>
          </w:p>
        </w:tc>
        <w:tc>
          <w:tcPr>
            <w:tcW w:w="1418" w:type="dxa"/>
          </w:tcPr>
          <w:p w:rsidR="00247C66" w:rsidRPr="00DF0363" w:rsidRDefault="00C07ED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За потреби</w:t>
            </w:r>
            <w:r w:rsidR="00247C66" w:rsidRPr="00DF0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47C66" w:rsidRPr="00DF0363" w:rsidRDefault="00247C66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18" w:type="dxa"/>
          </w:tcPr>
          <w:p w:rsidR="00247C66" w:rsidRPr="00DF0363" w:rsidRDefault="00247C66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Інструкції, наказ про затвердження інструкції</w:t>
            </w:r>
            <w:r w:rsidRPr="00DF036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r w:rsidRPr="00DF0363">
              <w:rPr>
                <w:rFonts w:ascii="Times New Roman" w:hAnsi="Times New Roman"/>
                <w:sz w:val="20"/>
                <w:szCs w:val="20"/>
              </w:rPr>
              <w:t>введення їх в дію</w:t>
            </w:r>
            <w:r w:rsidRPr="00DF0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</w:tcPr>
          <w:p w:rsidR="00247C66" w:rsidRPr="00DF0363" w:rsidRDefault="00247C66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C66" w:rsidRPr="00DF0363" w:rsidTr="004B5238">
        <w:tc>
          <w:tcPr>
            <w:tcW w:w="605" w:type="dxa"/>
          </w:tcPr>
          <w:p w:rsidR="00247C66" w:rsidRPr="00DF0363" w:rsidRDefault="00247C66" w:rsidP="001E577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247C66" w:rsidRPr="00DF0363" w:rsidRDefault="00247C66" w:rsidP="001E5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Проведення інструктажів з охорони праці та безпеки життєдіяльності</w:t>
            </w:r>
          </w:p>
        </w:tc>
        <w:tc>
          <w:tcPr>
            <w:tcW w:w="1418" w:type="dxa"/>
          </w:tcPr>
          <w:p w:rsidR="00247C66" w:rsidRPr="00DF0363" w:rsidRDefault="00247C66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1984" w:type="dxa"/>
          </w:tcPr>
          <w:p w:rsidR="00247C66" w:rsidRPr="00DF0363" w:rsidRDefault="00247C66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Т.В.,</w:t>
            </w:r>
          </w:p>
          <w:p w:rsidR="00247C66" w:rsidRPr="00DF0363" w:rsidRDefault="00247C66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керівники гуртків</w:t>
            </w:r>
          </w:p>
        </w:tc>
        <w:tc>
          <w:tcPr>
            <w:tcW w:w="1418" w:type="dxa"/>
          </w:tcPr>
          <w:p w:rsidR="00247C66" w:rsidRPr="00DF0363" w:rsidRDefault="00247C66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Журнали реєстрації інструктажів</w:t>
            </w:r>
          </w:p>
        </w:tc>
        <w:tc>
          <w:tcPr>
            <w:tcW w:w="1278" w:type="dxa"/>
          </w:tcPr>
          <w:p w:rsidR="00247C66" w:rsidRPr="00DF0363" w:rsidRDefault="00247C66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C66" w:rsidRPr="00DF0363" w:rsidTr="002F61E7">
        <w:tc>
          <w:tcPr>
            <w:tcW w:w="9750" w:type="dxa"/>
            <w:gridSpan w:val="6"/>
          </w:tcPr>
          <w:p w:rsidR="00247C66" w:rsidRPr="00DF0363" w:rsidRDefault="00247C66" w:rsidP="001E57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F0363">
              <w:rPr>
                <w:rFonts w:ascii="Times New Roman" w:hAnsi="Times New Roman"/>
                <w:i/>
                <w:sz w:val="24"/>
                <w:szCs w:val="24"/>
              </w:rPr>
              <w:t>Контроль за станом охорони праці, безпеки життєдіяльності</w:t>
            </w:r>
          </w:p>
        </w:tc>
      </w:tr>
      <w:tr w:rsidR="00247C66" w:rsidRPr="00DF0363" w:rsidTr="004B5238">
        <w:tc>
          <w:tcPr>
            <w:tcW w:w="605" w:type="dxa"/>
          </w:tcPr>
          <w:p w:rsidR="00247C66" w:rsidRPr="00DF0363" w:rsidRDefault="00247C66" w:rsidP="001E577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247C66" w:rsidRPr="00DF0363" w:rsidRDefault="00247C66" w:rsidP="001E5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 xml:space="preserve">Контроль за дотриманням санітарно-гігієнічних вимог у приміщеннях ХДБХТТ </w:t>
            </w:r>
          </w:p>
        </w:tc>
        <w:tc>
          <w:tcPr>
            <w:tcW w:w="1418" w:type="dxa"/>
          </w:tcPr>
          <w:p w:rsidR="00247C66" w:rsidRPr="00DF0363" w:rsidRDefault="00247C66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  <w:tc>
          <w:tcPr>
            <w:tcW w:w="1984" w:type="dxa"/>
          </w:tcPr>
          <w:p w:rsidR="00247C66" w:rsidRPr="00DF0363" w:rsidRDefault="00247C66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Соколенко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Б.П.</w:t>
            </w:r>
          </w:p>
        </w:tc>
        <w:tc>
          <w:tcPr>
            <w:tcW w:w="1418" w:type="dxa"/>
          </w:tcPr>
          <w:p w:rsidR="00247C66" w:rsidRPr="00DF0363" w:rsidRDefault="00247C66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 xml:space="preserve">Наказ </w:t>
            </w:r>
          </w:p>
        </w:tc>
        <w:tc>
          <w:tcPr>
            <w:tcW w:w="1278" w:type="dxa"/>
          </w:tcPr>
          <w:p w:rsidR="00247C66" w:rsidRPr="00DF0363" w:rsidRDefault="00247C66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C66" w:rsidRPr="00DF0363" w:rsidTr="004B5238">
        <w:tc>
          <w:tcPr>
            <w:tcW w:w="605" w:type="dxa"/>
          </w:tcPr>
          <w:p w:rsidR="00247C66" w:rsidRPr="00DF0363" w:rsidRDefault="00247C66" w:rsidP="001E577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247C66" w:rsidRPr="00DF0363" w:rsidRDefault="00247C66" w:rsidP="001E5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Перевірка наявності первинних засобів пожежогасіння й забезпечення закладу вогнегасниками</w:t>
            </w:r>
          </w:p>
        </w:tc>
        <w:tc>
          <w:tcPr>
            <w:tcW w:w="1418" w:type="dxa"/>
          </w:tcPr>
          <w:p w:rsidR="00247C66" w:rsidRPr="00DF0363" w:rsidRDefault="00247C66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Вересень</w:t>
            </w:r>
          </w:p>
        </w:tc>
        <w:tc>
          <w:tcPr>
            <w:tcW w:w="1984" w:type="dxa"/>
          </w:tcPr>
          <w:p w:rsidR="00247C66" w:rsidRPr="00DF0363" w:rsidRDefault="00247C66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Соколенко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Б.П.</w:t>
            </w:r>
          </w:p>
          <w:p w:rsidR="00247C66" w:rsidRPr="00DF0363" w:rsidRDefault="00247C66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Нікітін В.В.</w:t>
            </w:r>
          </w:p>
        </w:tc>
        <w:tc>
          <w:tcPr>
            <w:tcW w:w="1418" w:type="dxa"/>
          </w:tcPr>
          <w:p w:rsidR="00247C66" w:rsidRPr="00DF0363" w:rsidRDefault="00247C66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Довідка</w:t>
            </w:r>
          </w:p>
        </w:tc>
        <w:tc>
          <w:tcPr>
            <w:tcW w:w="1278" w:type="dxa"/>
          </w:tcPr>
          <w:p w:rsidR="00247C66" w:rsidRPr="00DF0363" w:rsidRDefault="00247C66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C66" w:rsidRPr="00DF0363" w:rsidTr="004B5238">
        <w:tc>
          <w:tcPr>
            <w:tcW w:w="605" w:type="dxa"/>
          </w:tcPr>
          <w:p w:rsidR="00247C66" w:rsidRPr="00DF0363" w:rsidRDefault="00247C66" w:rsidP="001E5777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247C66" w:rsidRPr="00DF0363" w:rsidRDefault="00247C66" w:rsidP="001E5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Контроль за веденням журналів реєстрації інструктажів з ОП та БЖ</w:t>
            </w:r>
          </w:p>
        </w:tc>
        <w:tc>
          <w:tcPr>
            <w:tcW w:w="1418" w:type="dxa"/>
          </w:tcPr>
          <w:p w:rsidR="00247C66" w:rsidRPr="00DF0363" w:rsidRDefault="00247C66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  <w:tc>
          <w:tcPr>
            <w:tcW w:w="1984" w:type="dxa"/>
          </w:tcPr>
          <w:p w:rsidR="00247C66" w:rsidRPr="00DF0363" w:rsidRDefault="00247C66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  <w:p w:rsidR="00247C66" w:rsidRPr="00DF0363" w:rsidRDefault="00247C66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18" w:type="dxa"/>
          </w:tcPr>
          <w:p w:rsidR="00247C66" w:rsidRPr="00DF0363" w:rsidRDefault="00247C66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Журнали реєстрації інструктажів</w:t>
            </w:r>
          </w:p>
        </w:tc>
        <w:tc>
          <w:tcPr>
            <w:tcW w:w="1278" w:type="dxa"/>
          </w:tcPr>
          <w:p w:rsidR="00247C66" w:rsidRPr="00DF0363" w:rsidRDefault="00247C66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61E7" w:rsidRPr="00DF0363" w:rsidRDefault="002F61E7" w:rsidP="001E5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6A5E" w:rsidRPr="00DF0363" w:rsidRDefault="00706A5E" w:rsidP="001E5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1E7" w:rsidRPr="00DF0363" w:rsidRDefault="002F61E7" w:rsidP="001E5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ХІ. КОНТРОЛЬ ТА КЕРІВНИЦТВО</w:t>
      </w:r>
    </w:p>
    <w:p w:rsidR="002F61E7" w:rsidRPr="00DF0363" w:rsidRDefault="002F61E7" w:rsidP="001E5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969"/>
        <w:gridCol w:w="1701"/>
        <w:gridCol w:w="1985"/>
        <w:gridCol w:w="1417"/>
      </w:tblGrid>
      <w:tr w:rsidR="002F61E7" w:rsidRPr="00DF0363" w:rsidTr="002F61E7">
        <w:tc>
          <w:tcPr>
            <w:tcW w:w="567" w:type="dxa"/>
            <w:vAlign w:val="center"/>
          </w:tcPr>
          <w:p w:rsidR="002F61E7" w:rsidRPr="00DF0363" w:rsidRDefault="002F61E7" w:rsidP="001E5777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969" w:type="dxa"/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sz w:val="24"/>
                <w:szCs w:val="24"/>
              </w:rPr>
              <w:t>Зміст діяльності</w:t>
            </w:r>
          </w:p>
        </w:tc>
        <w:tc>
          <w:tcPr>
            <w:tcW w:w="1701" w:type="dxa"/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sz w:val="24"/>
                <w:szCs w:val="24"/>
              </w:rPr>
              <w:t>Термін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sz w:val="24"/>
                <w:szCs w:val="24"/>
              </w:rPr>
              <w:t>Відповідальні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sz w:val="24"/>
                <w:szCs w:val="24"/>
              </w:rPr>
              <w:t>Відмітка про виконання</w:t>
            </w:r>
          </w:p>
        </w:tc>
      </w:tr>
      <w:tr w:rsidR="002F61E7" w:rsidRPr="00DF0363" w:rsidTr="002F61E7">
        <w:trPr>
          <w:trHeight w:val="1273"/>
        </w:trPr>
        <w:tc>
          <w:tcPr>
            <w:tcW w:w="567" w:type="dxa"/>
          </w:tcPr>
          <w:p w:rsidR="002F61E7" w:rsidRPr="00DF0363" w:rsidRDefault="002F61E7" w:rsidP="001E5777">
            <w:pPr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Ознайомлення педагогічних працівників зі змінами до  законодавчих актів України в галузі освіти</w:t>
            </w:r>
          </w:p>
        </w:tc>
        <w:tc>
          <w:tcPr>
            <w:tcW w:w="1701" w:type="dxa"/>
          </w:tcPr>
          <w:p w:rsidR="002F61E7" w:rsidRPr="00DF0363" w:rsidRDefault="00FE1133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Протягом року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E7" w:rsidRPr="00DF0363" w:rsidTr="002F61E7">
        <w:tc>
          <w:tcPr>
            <w:tcW w:w="567" w:type="dxa"/>
          </w:tcPr>
          <w:p w:rsidR="002F61E7" w:rsidRPr="00DF0363" w:rsidRDefault="002F61E7" w:rsidP="001E5777">
            <w:pPr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Здійснення контролю за виконанням прийнятих рішень, наказів, розпоряджень</w:t>
            </w:r>
          </w:p>
        </w:tc>
        <w:tc>
          <w:tcPr>
            <w:tcW w:w="1701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E7" w:rsidRPr="00DF0363" w:rsidTr="002F61E7">
        <w:tc>
          <w:tcPr>
            <w:tcW w:w="567" w:type="dxa"/>
          </w:tcPr>
          <w:p w:rsidR="002F61E7" w:rsidRPr="00DF0363" w:rsidRDefault="002F61E7" w:rsidP="001E5777">
            <w:pPr>
              <w:pStyle w:val="1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Контроль за  виконанням </w:t>
            </w:r>
            <w:r w:rsidRPr="00DF0363">
              <w:rPr>
                <w:rFonts w:ascii="Times New Roman" w:hAnsi="Times New Roman"/>
                <w:sz w:val="28"/>
                <w:szCs w:val="28"/>
              </w:rPr>
              <w:lastRenderedPageBreak/>
              <w:t>завдань, передбачених статутом,  фінансово-господарською діяльністю, станом і збереженням майна</w:t>
            </w:r>
          </w:p>
        </w:tc>
        <w:tc>
          <w:tcPr>
            <w:tcW w:w="1701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Протягом </w:t>
            </w:r>
            <w:r w:rsidRPr="00DF0363">
              <w:rPr>
                <w:rFonts w:ascii="Times New Roman" w:hAnsi="Times New Roman"/>
                <w:sz w:val="28"/>
                <w:szCs w:val="28"/>
              </w:rPr>
              <w:lastRenderedPageBreak/>
              <w:t>року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lastRenderedPageBreak/>
              <w:t>Варава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E7" w:rsidRPr="00DF0363" w:rsidTr="002F61E7">
        <w:tc>
          <w:tcPr>
            <w:tcW w:w="567" w:type="dxa"/>
          </w:tcPr>
          <w:p w:rsidR="002F61E7" w:rsidRPr="00DF0363" w:rsidRDefault="002F61E7" w:rsidP="001E5777">
            <w:pPr>
              <w:pStyle w:val="1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Контроль за кадровим забезпеченням освітнього процесу</w:t>
            </w:r>
            <w:r w:rsidR="008812F6" w:rsidRPr="00DF0363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>обсягом навантаження педагогів</w:t>
            </w:r>
          </w:p>
        </w:tc>
        <w:tc>
          <w:tcPr>
            <w:tcW w:w="1701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E7" w:rsidRPr="00DF0363" w:rsidTr="002F61E7">
        <w:tc>
          <w:tcPr>
            <w:tcW w:w="567" w:type="dxa"/>
          </w:tcPr>
          <w:p w:rsidR="002F61E7" w:rsidRPr="00DF0363" w:rsidRDefault="002F61E7" w:rsidP="001E5777">
            <w:pPr>
              <w:pStyle w:val="1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Контроль за виконанням кошторису доходів і видатків ХДБХТТ</w:t>
            </w:r>
          </w:p>
        </w:tc>
        <w:tc>
          <w:tcPr>
            <w:tcW w:w="1701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Протягом року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E7" w:rsidRPr="00DF0363" w:rsidTr="002F61E7">
        <w:tc>
          <w:tcPr>
            <w:tcW w:w="567" w:type="dxa"/>
          </w:tcPr>
          <w:p w:rsidR="002F61E7" w:rsidRPr="00DF0363" w:rsidRDefault="002F61E7" w:rsidP="001E5777">
            <w:pPr>
              <w:pStyle w:val="1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Контроль за своєчасним проходженням працівниками ХДБХТТ обов’язкових медичних оглядів</w:t>
            </w:r>
          </w:p>
        </w:tc>
        <w:tc>
          <w:tcPr>
            <w:tcW w:w="1701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E7" w:rsidRPr="00DF0363" w:rsidTr="002F61E7">
        <w:tc>
          <w:tcPr>
            <w:tcW w:w="567" w:type="dxa"/>
          </w:tcPr>
          <w:p w:rsidR="002F61E7" w:rsidRPr="00DF0363" w:rsidRDefault="002F61E7" w:rsidP="001E5777">
            <w:pPr>
              <w:pStyle w:val="1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2F61E7" w:rsidRPr="00DF0363" w:rsidRDefault="002F61E7" w:rsidP="009915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Контроль за своєчасним проведенням відповідальними особами інструктажів з питань охорони праці та безпеки життєдіяльності</w:t>
            </w:r>
          </w:p>
        </w:tc>
        <w:tc>
          <w:tcPr>
            <w:tcW w:w="1701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E7" w:rsidRPr="00DF0363" w:rsidTr="002F61E7">
        <w:tc>
          <w:tcPr>
            <w:tcW w:w="567" w:type="dxa"/>
          </w:tcPr>
          <w:p w:rsidR="002F61E7" w:rsidRPr="00DF0363" w:rsidRDefault="002F61E7" w:rsidP="001E5777">
            <w:pPr>
              <w:pStyle w:val="1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2F61E7" w:rsidRPr="00DF0363" w:rsidRDefault="002F61E7" w:rsidP="001E5777">
            <w:pPr>
              <w:tabs>
                <w:tab w:val="num" w:pos="86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Контроль за господарським обслуговуванням,  належним технічним і санітарно-гігієнічним станом будівлі, приміщень та іншого майна</w:t>
            </w:r>
          </w:p>
        </w:tc>
        <w:tc>
          <w:tcPr>
            <w:tcW w:w="1701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E7" w:rsidRPr="00DF0363" w:rsidTr="002F61E7">
        <w:tc>
          <w:tcPr>
            <w:tcW w:w="567" w:type="dxa"/>
          </w:tcPr>
          <w:p w:rsidR="002F61E7" w:rsidRPr="00DF0363" w:rsidRDefault="002F61E7" w:rsidP="001E5777">
            <w:pPr>
              <w:pStyle w:val="1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Контроль за дотриманням порядку оформлення первинних і бухгалтерських документів, розрахунків і платіжних зобов’язань, витрат фонду заробітної плати, за встановленням посадових окладів працівникам, проведенням інвентаризацій основних засобів, товарно-матеріальних цінностей і коштів, перевірок організації бухгалтерського обліку і звітності</w:t>
            </w:r>
          </w:p>
        </w:tc>
        <w:tc>
          <w:tcPr>
            <w:tcW w:w="1701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61E7" w:rsidRPr="00DF0363" w:rsidRDefault="00A235F1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Свєчнікова В.О.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E7" w:rsidRPr="00DF0363" w:rsidTr="002F61E7">
        <w:tc>
          <w:tcPr>
            <w:tcW w:w="567" w:type="dxa"/>
          </w:tcPr>
          <w:p w:rsidR="002F61E7" w:rsidRPr="00DF0363" w:rsidRDefault="002F61E7" w:rsidP="001E5777">
            <w:pPr>
              <w:pStyle w:val="1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2F61E7" w:rsidRPr="00DF0363" w:rsidRDefault="002F61E7" w:rsidP="001E5777">
            <w:pPr>
              <w:tabs>
                <w:tab w:val="num" w:pos="86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Контроль за дотриманням правил пожежної безпеки</w:t>
            </w:r>
          </w:p>
        </w:tc>
        <w:tc>
          <w:tcPr>
            <w:tcW w:w="1701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Соколенко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Б.П.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E7" w:rsidRPr="00DF0363" w:rsidTr="002F61E7">
        <w:tc>
          <w:tcPr>
            <w:tcW w:w="567" w:type="dxa"/>
          </w:tcPr>
          <w:p w:rsidR="002F61E7" w:rsidRPr="00DF0363" w:rsidRDefault="002F61E7" w:rsidP="001E5777">
            <w:pPr>
              <w:pStyle w:val="1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Контроль за комплектуванням гуртків ХДБХТТ</w:t>
            </w:r>
          </w:p>
        </w:tc>
        <w:tc>
          <w:tcPr>
            <w:tcW w:w="1701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E7" w:rsidRPr="00DF0363" w:rsidTr="002F61E7">
        <w:tc>
          <w:tcPr>
            <w:tcW w:w="567" w:type="dxa"/>
          </w:tcPr>
          <w:p w:rsidR="002F61E7" w:rsidRPr="00DF0363" w:rsidRDefault="002F61E7" w:rsidP="001E5777">
            <w:pPr>
              <w:pStyle w:val="1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Аналіз планів роботи гуртків ХДБХТТ</w:t>
            </w:r>
          </w:p>
        </w:tc>
        <w:tc>
          <w:tcPr>
            <w:tcW w:w="1701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Серпень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E7" w:rsidRPr="00DF0363" w:rsidTr="002F61E7">
        <w:tc>
          <w:tcPr>
            <w:tcW w:w="567" w:type="dxa"/>
          </w:tcPr>
          <w:p w:rsidR="002F61E7" w:rsidRPr="00DF0363" w:rsidRDefault="002F61E7" w:rsidP="001E5777">
            <w:pPr>
              <w:pStyle w:val="1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2F61E7" w:rsidRPr="00DF0363" w:rsidRDefault="002F61E7" w:rsidP="001E5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Координація роботи педагогічних працівників та контроль за виконанням планових завдань </w:t>
            </w:r>
          </w:p>
        </w:tc>
        <w:tc>
          <w:tcPr>
            <w:tcW w:w="1701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Барабаш Л.М.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E7" w:rsidRPr="00DF0363" w:rsidTr="002F61E7">
        <w:tc>
          <w:tcPr>
            <w:tcW w:w="567" w:type="dxa"/>
          </w:tcPr>
          <w:p w:rsidR="002F61E7" w:rsidRPr="00DF0363" w:rsidRDefault="002F61E7" w:rsidP="001E5777">
            <w:pPr>
              <w:pStyle w:val="1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2F61E7" w:rsidRPr="00DF0363" w:rsidRDefault="002F61E7" w:rsidP="001E5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Керівництво методичною роботою та підготовкою методичних матеріалів щодо організації позаурочної роботи в ЗП(ПТ)О </w:t>
            </w:r>
          </w:p>
        </w:tc>
        <w:tc>
          <w:tcPr>
            <w:tcW w:w="1701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Барабаш Л.М.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E7" w:rsidRPr="00DF0363" w:rsidTr="002F61E7">
        <w:tc>
          <w:tcPr>
            <w:tcW w:w="567" w:type="dxa"/>
          </w:tcPr>
          <w:p w:rsidR="002F61E7" w:rsidRPr="00DF0363" w:rsidRDefault="002F61E7" w:rsidP="001E5777">
            <w:pPr>
              <w:pStyle w:val="1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2F61E7" w:rsidRPr="00DF0363" w:rsidRDefault="002F61E7" w:rsidP="001E5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Здійснення заходів щодо  підбору та розстановки кадрів керівників гуртків в ЗП(ПТ)О </w:t>
            </w:r>
          </w:p>
        </w:tc>
        <w:tc>
          <w:tcPr>
            <w:tcW w:w="1701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Серпень – жовтень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Барабаш Л.М.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E7" w:rsidRPr="00DF0363" w:rsidTr="002F61E7">
        <w:tc>
          <w:tcPr>
            <w:tcW w:w="567" w:type="dxa"/>
          </w:tcPr>
          <w:p w:rsidR="002F61E7" w:rsidRPr="00DF0363" w:rsidRDefault="002F61E7" w:rsidP="001E5777">
            <w:pPr>
              <w:pStyle w:val="1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Координація роботи щодо атестації педагогічних працівників</w:t>
            </w:r>
          </w:p>
        </w:tc>
        <w:tc>
          <w:tcPr>
            <w:tcW w:w="1701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Барабаш Л.М.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E7" w:rsidRPr="00DF0363" w:rsidTr="002F61E7">
        <w:tc>
          <w:tcPr>
            <w:tcW w:w="567" w:type="dxa"/>
          </w:tcPr>
          <w:p w:rsidR="002F61E7" w:rsidRPr="00DF0363" w:rsidRDefault="002F61E7" w:rsidP="001E5777">
            <w:pPr>
              <w:pStyle w:val="1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Контроль за виконанням єдиних вимог до оформлення журналів обліку роботи гуртків</w:t>
            </w:r>
          </w:p>
        </w:tc>
        <w:tc>
          <w:tcPr>
            <w:tcW w:w="1701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E7" w:rsidRPr="00DF0363" w:rsidTr="002F61E7">
        <w:tc>
          <w:tcPr>
            <w:tcW w:w="567" w:type="dxa"/>
          </w:tcPr>
          <w:p w:rsidR="002F61E7" w:rsidRPr="00DF0363" w:rsidRDefault="002F61E7" w:rsidP="001E5777">
            <w:pPr>
              <w:pStyle w:val="1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2F61E7" w:rsidRPr="00DF0363" w:rsidRDefault="002F61E7" w:rsidP="001E5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Координація роботи</w:t>
            </w:r>
            <w:r w:rsidR="0092766F" w:rsidRPr="00DF0363">
              <w:rPr>
                <w:rFonts w:ascii="Times New Roman" w:hAnsi="Times New Roman"/>
                <w:sz w:val="28"/>
                <w:szCs w:val="28"/>
              </w:rPr>
              <w:t xml:space="preserve"> щодо участі гуртків 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 xml:space="preserve">художньої самодіяльності </w:t>
            </w:r>
            <w:r w:rsidR="0092766F" w:rsidRPr="00DF0363">
              <w:rPr>
                <w:rFonts w:ascii="Times New Roman" w:hAnsi="Times New Roman"/>
                <w:sz w:val="28"/>
                <w:szCs w:val="28"/>
              </w:rPr>
              <w:t xml:space="preserve">ХДБХТТ 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у  масових творчих заходах</w:t>
            </w:r>
          </w:p>
        </w:tc>
        <w:tc>
          <w:tcPr>
            <w:tcW w:w="1701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E7" w:rsidRPr="00DF0363" w:rsidTr="002F61E7">
        <w:tc>
          <w:tcPr>
            <w:tcW w:w="567" w:type="dxa"/>
          </w:tcPr>
          <w:p w:rsidR="002F61E7" w:rsidRPr="00DF0363" w:rsidRDefault="002F61E7" w:rsidP="001E5777">
            <w:pPr>
              <w:pStyle w:val="1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2F61E7" w:rsidRPr="00DF0363" w:rsidRDefault="002F61E7" w:rsidP="001E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Здійснення заходів щодо забезпечення належних умов роботи гуртків ХДБХТТ та  збереження здоров’я гуртківців</w:t>
            </w:r>
          </w:p>
        </w:tc>
        <w:tc>
          <w:tcPr>
            <w:tcW w:w="1701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Протягом року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E7" w:rsidRPr="00DF0363" w:rsidTr="002F61E7">
        <w:tc>
          <w:tcPr>
            <w:tcW w:w="567" w:type="dxa"/>
          </w:tcPr>
          <w:p w:rsidR="002F61E7" w:rsidRPr="00DF0363" w:rsidRDefault="002F61E7" w:rsidP="001E5777">
            <w:pPr>
              <w:pStyle w:val="1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2F61E7" w:rsidRPr="00DF0363" w:rsidRDefault="002F61E7" w:rsidP="001E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Аналіз занять гуртків ХДБХТТ</w:t>
            </w:r>
          </w:p>
        </w:tc>
        <w:tc>
          <w:tcPr>
            <w:tcW w:w="1701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363">
              <w:rPr>
                <w:rFonts w:ascii="Times New Roman" w:hAnsi="Times New Roman"/>
                <w:sz w:val="20"/>
                <w:szCs w:val="20"/>
              </w:rPr>
              <w:t>Щоквартально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363">
              <w:rPr>
                <w:rFonts w:ascii="Times New Roman" w:hAnsi="Times New Roman"/>
                <w:sz w:val="24"/>
                <w:szCs w:val="24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E7" w:rsidRPr="00DF0363" w:rsidTr="002F61E7">
        <w:tc>
          <w:tcPr>
            <w:tcW w:w="567" w:type="dxa"/>
          </w:tcPr>
          <w:p w:rsidR="002F61E7" w:rsidRPr="00DF0363" w:rsidRDefault="002F61E7" w:rsidP="001E5777">
            <w:pPr>
              <w:pStyle w:val="1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Підготовка звіту про роботу закладу за 202</w:t>
            </w:r>
            <w:r w:rsidR="00FA5E3E" w:rsidRPr="00DF0363">
              <w:rPr>
                <w:rFonts w:ascii="Times New Roman" w:hAnsi="Times New Roman"/>
                <w:sz w:val="28"/>
                <w:szCs w:val="28"/>
              </w:rPr>
              <w:t>6</w:t>
            </w:r>
            <w:r w:rsidR="00CE6ECD" w:rsidRPr="00DF03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>рік</w:t>
            </w:r>
          </w:p>
        </w:tc>
        <w:tc>
          <w:tcPr>
            <w:tcW w:w="1701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Грудень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63">
              <w:rPr>
                <w:rFonts w:ascii="Times New Roman" w:hAnsi="Times New Roman"/>
                <w:sz w:val="24"/>
                <w:szCs w:val="24"/>
              </w:rPr>
              <w:t>Барабаш Л.М.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0DA9" w:rsidRPr="00DF0363" w:rsidRDefault="00F80DA9" w:rsidP="001E5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6D5A" w:rsidRPr="00DF0363" w:rsidRDefault="00976D5A" w:rsidP="001E5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61E7" w:rsidRPr="00DF0363" w:rsidRDefault="002F61E7" w:rsidP="001E5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0363">
        <w:rPr>
          <w:rFonts w:ascii="Times New Roman" w:hAnsi="Times New Roman"/>
          <w:sz w:val="28"/>
          <w:szCs w:val="28"/>
        </w:rPr>
        <w:t>ХІ.1. ЦИКЛОГРАМА</w:t>
      </w:r>
      <w:r w:rsidR="00A52BF2" w:rsidRPr="00DF0363">
        <w:rPr>
          <w:rFonts w:ascii="Times New Roman" w:hAnsi="Times New Roman"/>
          <w:sz w:val="28"/>
          <w:szCs w:val="28"/>
        </w:rPr>
        <w:t xml:space="preserve"> </w:t>
      </w:r>
      <w:r w:rsidRPr="00DF0363">
        <w:rPr>
          <w:rFonts w:ascii="Times New Roman" w:hAnsi="Times New Roman"/>
          <w:sz w:val="28"/>
          <w:szCs w:val="28"/>
        </w:rPr>
        <w:t xml:space="preserve">НАКАЗІВ З ОСНОВНОЇ ДІЯЛЬНОСТІ </w:t>
      </w:r>
    </w:p>
    <w:p w:rsidR="002F61E7" w:rsidRPr="00DF0363" w:rsidRDefault="002F61E7" w:rsidP="001E5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4364"/>
        <w:gridCol w:w="2551"/>
        <w:gridCol w:w="1842"/>
      </w:tblGrid>
      <w:tr w:rsidR="002F61E7" w:rsidRPr="00DF0363" w:rsidTr="002F61E7">
        <w:tc>
          <w:tcPr>
            <w:tcW w:w="738" w:type="dxa"/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4364" w:type="dxa"/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sz w:val="24"/>
                <w:szCs w:val="24"/>
              </w:rPr>
              <w:t>Наказ, розпорядження</w:t>
            </w:r>
          </w:p>
        </w:tc>
        <w:tc>
          <w:tcPr>
            <w:tcW w:w="2551" w:type="dxa"/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sz w:val="24"/>
                <w:szCs w:val="24"/>
              </w:rPr>
              <w:t xml:space="preserve">Відповідальний </w:t>
            </w:r>
          </w:p>
        </w:tc>
        <w:tc>
          <w:tcPr>
            <w:tcW w:w="1842" w:type="dxa"/>
            <w:vAlign w:val="center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363">
              <w:rPr>
                <w:rFonts w:ascii="Times New Roman" w:hAnsi="Times New Roman"/>
                <w:b/>
                <w:sz w:val="24"/>
                <w:szCs w:val="24"/>
              </w:rPr>
              <w:t>Відмітка про виконання</w:t>
            </w:r>
          </w:p>
        </w:tc>
      </w:tr>
      <w:tr w:rsidR="002F61E7" w:rsidRPr="00DF0363" w:rsidTr="002F61E7">
        <w:tc>
          <w:tcPr>
            <w:tcW w:w="9495" w:type="dxa"/>
            <w:gridSpan w:val="4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F0363">
              <w:rPr>
                <w:rFonts w:ascii="Times New Roman" w:hAnsi="Times New Roman"/>
                <w:i/>
                <w:sz w:val="28"/>
                <w:szCs w:val="28"/>
              </w:rPr>
              <w:t>Січень</w:t>
            </w:r>
          </w:p>
        </w:tc>
      </w:tr>
      <w:tr w:rsidR="002F61E7" w:rsidRPr="00DF0363" w:rsidTr="002F61E7">
        <w:tc>
          <w:tcPr>
            <w:tcW w:w="738" w:type="dxa"/>
          </w:tcPr>
          <w:p w:rsidR="002F61E7" w:rsidRPr="00DF0363" w:rsidRDefault="002F61E7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Про затвердження номенклатури справ </w:t>
            </w:r>
          </w:p>
        </w:tc>
        <w:tc>
          <w:tcPr>
            <w:tcW w:w="2551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842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1E7" w:rsidRPr="00DF0363" w:rsidTr="002F61E7">
        <w:tc>
          <w:tcPr>
            <w:tcW w:w="738" w:type="dxa"/>
          </w:tcPr>
          <w:p w:rsidR="002F61E7" w:rsidRPr="00DF0363" w:rsidRDefault="002F61E7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призначення комісій щодо  списання матеріальних цінностей та інвентаризації</w:t>
            </w:r>
          </w:p>
        </w:tc>
        <w:tc>
          <w:tcPr>
            <w:tcW w:w="2551" w:type="dxa"/>
          </w:tcPr>
          <w:p w:rsidR="002F61E7" w:rsidRPr="00DF0363" w:rsidRDefault="002F61E7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 </w:t>
            </w:r>
          </w:p>
        </w:tc>
        <w:tc>
          <w:tcPr>
            <w:tcW w:w="1842" w:type="dxa"/>
          </w:tcPr>
          <w:p w:rsidR="002F61E7" w:rsidRPr="00DF0363" w:rsidRDefault="002F61E7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Про призначення комісії щодо визначення педагогічного стажу, </w:t>
            </w:r>
            <w:r w:rsidRPr="00DF0363">
              <w:rPr>
                <w:rFonts w:ascii="Times New Roman" w:hAnsi="Times New Roman"/>
                <w:sz w:val="28"/>
                <w:szCs w:val="28"/>
              </w:rPr>
              <w:lastRenderedPageBreak/>
              <w:t>тарифікаційної комісії</w:t>
            </w:r>
          </w:p>
        </w:tc>
        <w:tc>
          <w:tcPr>
            <w:tcW w:w="2551" w:type="dxa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lastRenderedPageBreak/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Про відрядження </w:t>
            </w:r>
          </w:p>
        </w:tc>
        <w:tc>
          <w:tcPr>
            <w:tcW w:w="2551" w:type="dxa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оплату праці сторожам</w:t>
            </w:r>
          </w:p>
        </w:tc>
        <w:tc>
          <w:tcPr>
            <w:tcW w:w="2551" w:type="dxa"/>
          </w:tcPr>
          <w:p w:rsidR="00BD7EBC" w:rsidRPr="00DF0363" w:rsidRDefault="00A235F1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Свєчнікова В.О.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встановлення надбавок і доплат  до посадового окладу</w:t>
            </w:r>
          </w:p>
        </w:tc>
        <w:tc>
          <w:tcPr>
            <w:tcW w:w="2551" w:type="dxa"/>
          </w:tcPr>
          <w:p w:rsidR="00BD7EBC" w:rsidRPr="00DF0363" w:rsidRDefault="00A235F1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Свєчнікова В.О.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bookmarkStart w:id="3" w:name="_GoBack"/>
        <w:bookmarkEnd w:id="3"/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кадрові зміни</w:t>
            </w:r>
          </w:p>
        </w:tc>
        <w:tc>
          <w:tcPr>
            <w:tcW w:w="2551" w:type="dxa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фінансові питання ХДБХТТ</w:t>
            </w:r>
          </w:p>
        </w:tc>
        <w:tc>
          <w:tcPr>
            <w:tcW w:w="2551" w:type="dxa"/>
          </w:tcPr>
          <w:p w:rsidR="00BD7EBC" w:rsidRPr="00DF0363" w:rsidRDefault="00A235F1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Свєчнікова В.О.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контроль за використанням службового телефону</w:t>
            </w:r>
          </w:p>
        </w:tc>
        <w:tc>
          <w:tcPr>
            <w:tcW w:w="2551" w:type="dxa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</w:t>
            </w:r>
            <w:r w:rsidR="00FA5E3E" w:rsidRPr="00DF0363">
              <w:rPr>
                <w:rFonts w:ascii="Times New Roman" w:hAnsi="Times New Roman"/>
                <w:sz w:val="28"/>
                <w:szCs w:val="28"/>
              </w:rPr>
              <w:t xml:space="preserve"> перенесення робочих днів у 2026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році</w:t>
            </w:r>
          </w:p>
        </w:tc>
        <w:tc>
          <w:tcPr>
            <w:tcW w:w="2551" w:type="dxa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9495" w:type="dxa"/>
            <w:gridSpan w:val="4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F0363">
              <w:rPr>
                <w:rFonts w:ascii="Times New Roman" w:hAnsi="Times New Roman"/>
                <w:i/>
                <w:sz w:val="28"/>
                <w:szCs w:val="28"/>
              </w:rPr>
              <w:t>Лютий</w:t>
            </w: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встановлення надбавок і доплат до посадового окладу</w:t>
            </w:r>
          </w:p>
        </w:tc>
        <w:tc>
          <w:tcPr>
            <w:tcW w:w="2551" w:type="dxa"/>
          </w:tcPr>
          <w:p w:rsidR="00BD7EBC" w:rsidRPr="00DF0363" w:rsidRDefault="00A235F1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Свєчнікова В.О.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відрядження</w:t>
            </w:r>
          </w:p>
        </w:tc>
        <w:tc>
          <w:tcPr>
            <w:tcW w:w="2551" w:type="dxa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кадрові зміни</w:t>
            </w:r>
          </w:p>
        </w:tc>
        <w:tc>
          <w:tcPr>
            <w:tcW w:w="2551" w:type="dxa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фінансові питання ХДБХТТ</w:t>
            </w:r>
          </w:p>
        </w:tc>
        <w:tc>
          <w:tcPr>
            <w:tcW w:w="2551" w:type="dxa"/>
          </w:tcPr>
          <w:p w:rsidR="00BD7EBC" w:rsidRPr="00DF0363" w:rsidRDefault="00A235F1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Свєчнікова В.О.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надання щорічної основної відпустки</w:t>
            </w:r>
          </w:p>
        </w:tc>
        <w:tc>
          <w:tcPr>
            <w:tcW w:w="2551" w:type="dxa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9495" w:type="dxa"/>
            <w:gridSpan w:val="4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F0363">
              <w:rPr>
                <w:rFonts w:ascii="Times New Roman" w:hAnsi="Times New Roman"/>
                <w:i/>
                <w:sz w:val="28"/>
                <w:szCs w:val="28"/>
              </w:rPr>
              <w:t>Березень</w:t>
            </w: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організацію чергування в ХДБХТТ у вихідн</w:t>
            </w:r>
            <w:r w:rsidR="00880AF9" w:rsidRPr="00DF0363">
              <w:rPr>
                <w:rFonts w:ascii="Times New Roman" w:hAnsi="Times New Roman"/>
                <w:sz w:val="28"/>
                <w:szCs w:val="28"/>
              </w:rPr>
              <w:t xml:space="preserve">і та святкові дні </w:t>
            </w:r>
          </w:p>
        </w:tc>
        <w:tc>
          <w:tcPr>
            <w:tcW w:w="2551" w:type="dxa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отримання надбавок і доплат до посадового окладу</w:t>
            </w:r>
          </w:p>
        </w:tc>
        <w:tc>
          <w:tcPr>
            <w:tcW w:w="2551" w:type="dxa"/>
          </w:tcPr>
          <w:p w:rsidR="00BD7EBC" w:rsidRPr="00DF0363" w:rsidRDefault="00A235F1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Свєчнікова В.О.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9C0A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 w:rsidR="009C0A3C" w:rsidRPr="00DF0363">
              <w:rPr>
                <w:rFonts w:ascii="Times New Roman" w:hAnsi="Times New Roman"/>
                <w:sz w:val="28"/>
                <w:szCs w:val="28"/>
              </w:rPr>
              <w:t xml:space="preserve">виплату винагороди </w:t>
            </w:r>
            <w:proofErr w:type="spellStart"/>
            <w:r w:rsidR="009C0A3C" w:rsidRPr="00DF0363">
              <w:rPr>
                <w:rFonts w:ascii="Times New Roman" w:hAnsi="Times New Roman"/>
                <w:sz w:val="28"/>
                <w:szCs w:val="28"/>
              </w:rPr>
              <w:t>педпрацівникам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ХДБХТТ</w:t>
            </w:r>
          </w:p>
        </w:tc>
        <w:tc>
          <w:tcPr>
            <w:tcW w:w="2551" w:type="dxa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заходи щодо економного та раціонального використання бюджетних коштів</w:t>
            </w:r>
          </w:p>
        </w:tc>
        <w:tc>
          <w:tcPr>
            <w:tcW w:w="2551" w:type="dxa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кадрові зміни</w:t>
            </w:r>
          </w:p>
        </w:tc>
        <w:tc>
          <w:tcPr>
            <w:tcW w:w="2551" w:type="dxa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фінансові питання ХДБХТТ</w:t>
            </w:r>
          </w:p>
        </w:tc>
        <w:tc>
          <w:tcPr>
            <w:tcW w:w="2551" w:type="dxa"/>
          </w:tcPr>
          <w:p w:rsidR="00BD7EBC" w:rsidRPr="00DF0363" w:rsidRDefault="00A235F1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Свєчнікова В.О.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надання щорічної основної відпустки</w:t>
            </w:r>
          </w:p>
        </w:tc>
        <w:tc>
          <w:tcPr>
            <w:tcW w:w="2551" w:type="dxa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9495" w:type="dxa"/>
            <w:gridSpan w:val="4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F0363">
              <w:rPr>
                <w:rFonts w:ascii="Times New Roman" w:hAnsi="Times New Roman"/>
                <w:i/>
                <w:sz w:val="28"/>
                <w:szCs w:val="28"/>
              </w:rPr>
              <w:t>Квітень</w:t>
            </w: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отримання надбавок і доплат до посадового окладу</w:t>
            </w:r>
          </w:p>
        </w:tc>
        <w:tc>
          <w:tcPr>
            <w:tcW w:w="2551" w:type="dxa"/>
          </w:tcPr>
          <w:p w:rsidR="00BD7EBC" w:rsidRPr="00DF0363" w:rsidRDefault="00A235F1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Свєчнікова В.О.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організацію чергування в ХДБХТТ у вихід</w:t>
            </w:r>
            <w:r w:rsidR="00880AF9" w:rsidRPr="00DF0363">
              <w:rPr>
                <w:rFonts w:ascii="Times New Roman" w:hAnsi="Times New Roman"/>
                <w:sz w:val="28"/>
                <w:szCs w:val="28"/>
              </w:rPr>
              <w:t xml:space="preserve">ні та святкові дні </w:t>
            </w:r>
          </w:p>
        </w:tc>
        <w:tc>
          <w:tcPr>
            <w:tcW w:w="2551" w:type="dxa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rPr>
          <w:trHeight w:val="368"/>
        </w:trPr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кадрові зміни</w:t>
            </w:r>
          </w:p>
        </w:tc>
        <w:tc>
          <w:tcPr>
            <w:tcW w:w="2551" w:type="dxa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надання щорічної основної відпустки</w:t>
            </w:r>
          </w:p>
        </w:tc>
        <w:tc>
          <w:tcPr>
            <w:tcW w:w="2551" w:type="dxa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FA42EE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підсумки атестації педагогічних працівників</w:t>
            </w:r>
          </w:p>
        </w:tc>
        <w:tc>
          <w:tcPr>
            <w:tcW w:w="2551" w:type="dxa"/>
          </w:tcPr>
          <w:p w:rsidR="00BD7EBC" w:rsidRPr="00DF0363" w:rsidRDefault="00FA42EE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9495" w:type="dxa"/>
            <w:gridSpan w:val="4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F0363">
              <w:rPr>
                <w:rFonts w:ascii="Times New Roman" w:hAnsi="Times New Roman"/>
                <w:i/>
                <w:sz w:val="28"/>
                <w:szCs w:val="28"/>
              </w:rPr>
              <w:t>Травень</w:t>
            </w: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кадрові зміни</w:t>
            </w:r>
          </w:p>
        </w:tc>
        <w:tc>
          <w:tcPr>
            <w:tcW w:w="2551" w:type="dxa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надання щорічної основної відпустки</w:t>
            </w:r>
          </w:p>
        </w:tc>
        <w:tc>
          <w:tcPr>
            <w:tcW w:w="2551" w:type="dxa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фінансові питання ХДБХТТ</w:t>
            </w:r>
          </w:p>
        </w:tc>
        <w:tc>
          <w:tcPr>
            <w:tcW w:w="2551" w:type="dxa"/>
          </w:tcPr>
          <w:p w:rsidR="00BD7EBC" w:rsidRPr="00DF0363" w:rsidRDefault="00A235F1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Свєчнікова В.О.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9495" w:type="dxa"/>
            <w:gridSpan w:val="4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F0363">
              <w:rPr>
                <w:rFonts w:ascii="Times New Roman" w:hAnsi="Times New Roman"/>
                <w:i/>
                <w:sz w:val="28"/>
                <w:szCs w:val="28"/>
              </w:rPr>
              <w:t>Червень</w:t>
            </w: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надання грошової премії</w:t>
            </w:r>
          </w:p>
        </w:tc>
        <w:tc>
          <w:tcPr>
            <w:tcW w:w="2551" w:type="dxa"/>
          </w:tcPr>
          <w:p w:rsidR="00BD7EBC" w:rsidRPr="00DF0363" w:rsidRDefault="00A235F1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Свєчнікова В.О.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організацію чергування в ХДБХТТ у вихід</w:t>
            </w:r>
            <w:r w:rsidR="00880AF9" w:rsidRPr="00DF0363">
              <w:rPr>
                <w:rFonts w:ascii="Times New Roman" w:hAnsi="Times New Roman"/>
                <w:sz w:val="28"/>
                <w:szCs w:val="28"/>
              </w:rPr>
              <w:t xml:space="preserve">ні та святкові дні </w:t>
            </w:r>
          </w:p>
        </w:tc>
        <w:tc>
          <w:tcPr>
            <w:tcW w:w="2551" w:type="dxa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надання щорічної основної відпустки</w:t>
            </w:r>
          </w:p>
        </w:tc>
        <w:tc>
          <w:tcPr>
            <w:tcW w:w="2551" w:type="dxa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стан виконання плану роботи</w:t>
            </w:r>
          </w:p>
          <w:p w:rsidR="00BD7EBC" w:rsidRPr="00DF0363" w:rsidRDefault="00FA5E3E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за І півріччя 2026</w:t>
            </w:r>
            <w:r w:rsidR="00BD7EBC" w:rsidRPr="00DF0363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551" w:type="dxa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Про встановлення коефіцієнтів коригування для обчислення відпусткових </w:t>
            </w:r>
          </w:p>
        </w:tc>
        <w:tc>
          <w:tcPr>
            <w:tcW w:w="2551" w:type="dxa"/>
          </w:tcPr>
          <w:p w:rsidR="00BD7EBC" w:rsidRPr="00DF0363" w:rsidRDefault="00A235F1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Свєчнікова В.О.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3A75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 w:rsidR="003A7564" w:rsidRPr="00DF0363">
              <w:rPr>
                <w:rFonts w:ascii="Times New Roman" w:hAnsi="Times New Roman"/>
                <w:sz w:val="28"/>
                <w:szCs w:val="28"/>
              </w:rPr>
              <w:t>виплату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матеріальної допомоги на оздоровлення педагогічним працівникам при наданні щорічної відпустки</w:t>
            </w:r>
          </w:p>
        </w:tc>
        <w:tc>
          <w:tcPr>
            <w:tcW w:w="2551" w:type="dxa"/>
          </w:tcPr>
          <w:p w:rsidR="00BD7EBC" w:rsidRPr="00DF0363" w:rsidRDefault="00A235F1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Свєчнікова В.О.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підготовку матеріально-технічної бази  ХДБХТТ до нового навчального року та роботи в осінньо-зимовий період</w:t>
            </w:r>
          </w:p>
        </w:tc>
        <w:tc>
          <w:tcPr>
            <w:tcW w:w="2551" w:type="dxa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Соколенко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Б.П.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фінансові питання ХДБХТТ</w:t>
            </w:r>
          </w:p>
        </w:tc>
        <w:tc>
          <w:tcPr>
            <w:tcW w:w="2551" w:type="dxa"/>
          </w:tcPr>
          <w:p w:rsidR="00BD7EBC" w:rsidRPr="00DF0363" w:rsidRDefault="00A235F1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Свєчнікова В.О.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кадрові зміни</w:t>
            </w:r>
          </w:p>
        </w:tc>
        <w:tc>
          <w:tcPr>
            <w:tcW w:w="2551" w:type="dxa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9495" w:type="dxa"/>
            <w:gridSpan w:val="4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F0363">
              <w:rPr>
                <w:rFonts w:ascii="Times New Roman" w:hAnsi="Times New Roman"/>
                <w:i/>
                <w:sz w:val="28"/>
                <w:szCs w:val="28"/>
              </w:rPr>
              <w:t>Липень</w:t>
            </w: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надання щорічної основної відпустки</w:t>
            </w:r>
          </w:p>
        </w:tc>
        <w:tc>
          <w:tcPr>
            <w:tcW w:w="2551" w:type="dxa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кадрові зміни</w:t>
            </w:r>
          </w:p>
        </w:tc>
        <w:tc>
          <w:tcPr>
            <w:tcW w:w="2551" w:type="dxa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отримання надбавок і доплат до посадового окладу</w:t>
            </w:r>
          </w:p>
        </w:tc>
        <w:tc>
          <w:tcPr>
            <w:tcW w:w="2551" w:type="dxa"/>
          </w:tcPr>
          <w:p w:rsidR="00BD7EBC" w:rsidRPr="00DF0363" w:rsidRDefault="00A235F1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Свєчнікова В.О.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фінансові питання ХДБХТТ</w:t>
            </w:r>
          </w:p>
        </w:tc>
        <w:tc>
          <w:tcPr>
            <w:tcW w:w="2551" w:type="dxa"/>
          </w:tcPr>
          <w:p w:rsidR="00BD7EBC" w:rsidRPr="00DF0363" w:rsidRDefault="00A235F1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Свєчнікова В.О.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9495" w:type="dxa"/>
            <w:gridSpan w:val="4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F0363">
              <w:rPr>
                <w:rFonts w:ascii="Times New Roman" w:hAnsi="Times New Roman"/>
                <w:i/>
                <w:sz w:val="28"/>
                <w:szCs w:val="28"/>
              </w:rPr>
              <w:t>Серпень</w:t>
            </w: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3" w:right="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кадрові зміни</w:t>
            </w:r>
          </w:p>
        </w:tc>
        <w:tc>
          <w:tcPr>
            <w:tcW w:w="2551" w:type="dxa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надання щорічної основної відпустки</w:t>
            </w:r>
          </w:p>
        </w:tc>
        <w:tc>
          <w:tcPr>
            <w:tcW w:w="2551" w:type="dxa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організацію чергування в ХДБХТТ у вихід</w:t>
            </w:r>
            <w:r w:rsidR="00880AF9" w:rsidRPr="00DF0363">
              <w:rPr>
                <w:rFonts w:ascii="Times New Roman" w:hAnsi="Times New Roman"/>
                <w:sz w:val="28"/>
                <w:szCs w:val="28"/>
              </w:rPr>
              <w:t xml:space="preserve">ні та святкові дні </w:t>
            </w:r>
          </w:p>
        </w:tc>
        <w:tc>
          <w:tcPr>
            <w:tcW w:w="2551" w:type="dxa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організований початок нового навчального року</w:t>
            </w:r>
          </w:p>
        </w:tc>
        <w:tc>
          <w:tcPr>
            <w:tcW w:w="2551" w:type="dxa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FA5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організацію роботи з охорони праці, пожежної безпеки та безпе</w:t>
            </w:r>
            <w:r w:rsidR="00FA5E3E" w:rsidRPr="00DF0363">
              <w:rPr>
                <w:rFonts w:ascii="Times New Roman" w:hAnsi="Times New Roman"/>
                <w:sz w:val="28"/>
                <w:szCs w:val="28"/>
              </w:rPr>
              <w:t>ки життєдіяльності у новому 2026</w:t>
            </w:r>
            <w:r w:rsidR="00880AF9" w:rsidRPr="00DF0363">
              <w:rPr>
                <w:rFonts w:ascii="Times New Roman" w:hAnsi="Times New Roman"/>
                <w:sz w:val="28"/>
                <w:szCs w:val="28"/>
              </w:rPr>
              <w:t>/202</w:t>
            </w:r>
            <w:r w:rsidR="00FA5E3E" w:rsidRPr="00DF0363">
              <w:rPr>
                <w:rFonts w:ascii="Times New Roman" w:hAnsi="Times New Roman"/>
                <w:sz w:val="28"/>
                <w:szCs w:val="28"/>
              </w:rPr>
              <w:t>7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навчальному році</w:t>
            </w:r>
          </w:p>
        </w:tc>
        <w:tc>
          <w:tcPr>
            <w:tcW w:w="2551" w:type="dxa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фінансові питання ХДБХТТ</w:t>
            </w:r>
          </w:p>
        </w:tc>
        <w:tc>
          <w:tcPr>
            <w:tcW w:w="2551" w:type="dxa"/>
          </w:tcPr>
          <w:p w:rsidR="00BD7EBC" w:rsidRPr="00DF0363" w:rsidRDefault="00A235F1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Свєчнікова В.О.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9495" w:type="dxa"/>
            <w:gridSpan w:val="4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F036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Вересень</w:t>
            </w: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проведення інвентаризації</w:t>
            </w:r>
          </w:p>
        </w:tc>
        <w:tc>
          <w:tcPr>
            <w:tcW w:w="2551" w:type="dxa"/>
          </w:tcPr>
          <w:p w:rsidR="00BD7EBC" w:rsidRPr="00DF0363" w:rsidRDefault="00A235F1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Свєчнікова В.О.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0628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062896" w:rsidRPr="00DF0363">
              <w:rPr>
                <w:rFonts w:ascii="Times New Roman" w:hAnsi="Times New Roman"/>
                <w:sz w:val="28"/>
                <w:szCs w:val="28"/>
              </w:rPr>
              <w:t>преміювання працівників ХДБХТТ</w:t>
            </w:r>
          </w:p>
        </w:tc>
        <w:tc>
          <w:tcPr>
            <w:tcW w:w="2551" w:type="dxa"/>
          </w:tcPr>
          <w:p w:rsidR="00BD7EBC" w:rsidRPr="00DF0363" w:rsidRDefault="00A235F1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Свєчнікова В.О.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кадрові зміни</w:t>
            </w:r>
          </w:p>
        </w:tc>
        <w:tc>
          <w:tcPr>
            <w:tcW w:w="2551" w:type="dxa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надання щорічної основної відпустки</w:t>
            </w:r>
          </w:p>
        </w:tc>
        <w:tc>
          <w:tcPr>
            <w:tcW w:w="2551" w:type="dxa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розподіл педагогічного навантаження керівників гуртків ХДБХТТ</w:t>
            </w:r>
          </w:p>
        </w:tc>
        <w:tc>
          <w:tcPr>
            <w:tcW w:w="2551" w:type="dxa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Хорунжа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707079">
        <w:trPr>
          <w:trHeight w:val="1216"/>
        </w:trPr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встановлення тарифного розряду, надбавок і доплат педагогічним  працівникам ХДБХТТ</w:t>
            </w:r>
          </w:p>
        </w:tc>
        <w:tc>
          <w:tcPr>
            <w:tcW w:w="2551" w:type="dxa"/>
          </w:tcPr>
          <w:p w:rsidR="00BD7EBC" w:rsidRPr="00DF0363" w:rsidRDefault="00A235F1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Свєчнікова В.О.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42EE" w:rsidRPr="00DF0363" w:rsidTr="002F61E7">
        <w:tc>
          <w:tcPr>
            <w:tcW w:w="738" w:type="dxa"/>
          </w:tcPr>
          <w:p w:rsidR="00FA42EE" w:rsidRPr="00DF0363" w:rsidRDefault="00FA42EE" w:rsidP="00FA42EE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FA42EE" w:rsidRPr="00DF0363" w:rsidRDefault="00FA42EE" w:rsidP="00FA42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фінансові питання ХДБХТТ</w:t>
            </w:r>
          </w:p>
        </w:tc>
        <w:tc>
          <w:tcPr>
            <w:tcW w:w="2551" w:type="dxa"/>
          </w:tcPr>
          <w:p w:rsidR="00FA42EE" w:rsidRPr="00DF0363" w:rsidRDefault="00A235F1" w:rsidP="00FA42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Свєчнікова В.О.</w:t>
            </w:r>
          </w:p>
        </w:tc>
        <w:tc>
          <w:tcPr>
            <w:tcW w:w="1842" w:type="dxa"/>
          </w:tcPr>
          <w:p w:rsidR="00FA42EE" w:rsidRPr="00DF0363" w:rsidRDefault="00FA42EE" w:rsidP="00FA42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9495" w:type="dxa"/>
            <w:gridSpan w:val="4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F0363">
              <w:rPr>
                <w:rFonts w:ascii="Times New Roman" w:hAnsi="Times New Roman"/>
                <w:i/>
                <w:sz w:val="28"/>
                <w:szCs w:val="28"/>
              </w:rPr>
              <w:t>Жовтень</w:t>
            </w: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отримання надбавок і доплат до посадового окладу</w:t>
            </w:r>
          </w:p>
        </w:tc>
        <w:tc>
          <w:tcPr>
            <w:tcW w:w="2551" w:type="dxa"/>
          </w:tcPr>
          <w:p w:rsidR="00BD7EBC" w:rsidRPr="00DF0363" w:rsidRDefault="00A235F1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Свєчнікова В.О.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організацію чергування в ХДБХТТ у вихід</w:t>
            </w:r>
            <w:r w:rsidR="00880AF9" w:rsidRPr="00DF0363">
              <w:rPr>
                <w:rFonts w:ascii="Times New Roman" w:hAnsi="Times New Roman"/>
                <w:sz w:val="28"/>
                <w:szCs w:val="28"/>
              </w:rPr>
              <w:t xml:space="preserve">ні та святкові дні </w:t>
            </w:r>
          </w:p>
        </w:tc>
        <w:tc>
          <w:tcPr>
            <w:tcW w:w="2551" w:type="dxa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кадрові зміни</w:t>
            </w:r>
          </w:p>
        </w:tc>
        <w:tc>
          <w:tcPr>
            <w:tcW w:w="2551" w:type="dxa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надання щорічної основної відпустки</w:t>
            </w:r>
          </w:p>
        </w:tc>
        <w:tc>
          <w:tcPr>
            <w:tcW w:w="2551" w:type="dxa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фінансові питання ХДБХТТ</w:t>
            </w:r>
          </w:p>
        </w:tc>
        <w:tc>
          <w:tcPr>
            <w:tcW w:w="2551" w:type="dxa"/>
          </w:tcPr>
          <w:p w:rsidR="00BD7EBC" w:rsidRPr="00DF0363" w:rsidRDefault="00A235F1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Свєчнікова В.О.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9495" w:type="dxa"/>
            <w:gridSpan w:val="4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F0363">
              <w:rPr>
                <w:rFonts w:ascii="Times New Roman" w:hAnsi="Times New Roman"/>
                <w:i/>
                <w:sz w:val="28"/>
                <w:szCs w:val="28"/>
              </w:rPr>
              <w:t>Листопад</w:t>
            </w: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фінансові питання ХДБХТТ</w:t>
            </w:r>
          </w:p>
        </w:tc>
        <w:tc>
          <w:tcPr>
            <w:tcW w:w="2551" w:type="dxa"/>
          </w:tcPr>
          <w:p w:rsidR="00BD7EBC" w:rsidRPr="00DF0363" w:rsidRDefault="00A235F1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Свєчнікова В.О.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кадрові зміни</w:t>
            </w:r>
          </w:p>
        </w:tc>
        <w:tc>
          <w:tcPr>
            <w:tcW w:w="2551" w:type="dxa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надання відпустки</w:t>
            </w:r>
          </w:p>
        </w:tc>
        <w:tc>
          <w:tcPr>
            <w:tcW w:w="2551" w:type="dxa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9495" w:type="dxa"/>
            <w:gridSpan w:val="4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F0363">
              <w:rPr>
                <w:rFonts w:ascii="Times New Roman" w:hAnsi="Times New Roman"/>
                <w:i/>
                <w:sz w:val="28"/>
                <w:szCs w:val="28"/>
              </w:rPr>
              <w:t>Грудень</w:t>
            </w: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Про надання грошової премії </w:t>
            </w:r>
          </w:p>
        </w:tc>
        <w:tc>
          <w:tcPr>
            <w:tcW w:w="2551" w:type="dxa"/>
          </w:tcPr>
          <w:p w:rsidR="00BD7EBC" w:rsidRPr="00DF0363" w:rsidRDefault="00A235F1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Свєчнікова В.О.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затвердження графіка відпус</w:t>
            </w:r>
            <w:r w:rsidR="00FA5E3E" w:rsidRPr="00DF0363">
              <w:rPr>
                <w:rFonts w:ascii="Times New Roman" w:hAnsi="Times New Roman"/>
                <w:sz w:val="28"/>
                <w:szCs w:val="28"/>
              </w:rPr>
              <w:t>ток на 2027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2551" w:type="dxa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Про стан виконання </w:t>
            </w:r>
            <w:r w:rsidR="00FA5E3E" w:rsidRPr="00DF0363">
              <w:rPr>
                <w:rFonts w:ascii="Times New Roman" w:hAnsi="Times New Roman"/>
                <w:sz w:val="28"/>
                <w:szCs w:val="28"/>
              </w:rPr>
              <w:t>плану роботи за ІІ півріччя 2026</w:t>
            </w:r>
            <w:r w:rsidRPr="00DF0363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551" w:type="dxa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Про організацію чергування в ХДБХТТ у вихідні та святкові дні </w:t>
            </w:r>
          </w:p>
        </w:tc>
        <w:tc>
          <w:tcPr>
            <w:tcW w:w="2551" w:type="dxa"/>
          </w:tcPr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встановлення грошових доплат деяким категоріям працівників (прибиральниця 10%)</w:t>
            </w:r>
          </w:p>
        </w:tc>
        <w:tc>
          <w:tcPr>
            <w:tcW w:w="2551" w:type="dxa"/>
          </w:tcPr>
          <w:p w:rsidR="00BD7EBC" w:rsidRPr="00DF0363" w:rsidRDefault="00A235F1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Свєчнікова В.О.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BC" w:rsidRPr="00DF0363" w:rsidTr="002F61E7">
        <w:trPr>
          <w:trHeight w:val="982"/>
        </w:trPr>
        <w:tc>
          <w:tcPr>
            <w:tcW w:w="738" w:type="dxa"/>
          </w:tcPr>
          <w:p w:rsidR="00BD7EBC" w:rsidRPr="00DF0363" w:rsidRDefault="00BD7EBC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 xml:space="preserve">Про встановлення розміру посадових окладів деяким категоріям працівників </w:t>
            </w:r>
          </w:p>
        </w:tc>
        <w:tc>
          <w:tcPr>
            <w:tcW w:w="2551" w:type="dxa"/>
          </w:tcPr>
          <w:p w:rsidR="00BD7EBC" w:rsidRPr="00DF0363" w:rsidRDefault="00A235F1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Свєчнікова В.О.</w:t>
            </w:r>
          </w:p>
          <w:p w:rsidR="00BD7EBC" w:rsidRPr="00DF0363" w:rsidRDefault="00BD7EBC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Соколенко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Б.П.</w:t>
            </w:r>
          </w:p>
        </w:tc>
        <w:tc>
          <w:tcPr>
            <w:tcW w:w="1842" w:type="dxa"/>
          </w:tcPr>
          <w:p w:rsidR="00BD7EBC" w:rsidRPr="00DF0363" w:rsidRDefault="00BD7EBC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7079" w:rsidRPr="00DF0363" w:rsidTr="00707079">
        <w:trPr>
          <w:trHeight w:val="258"/>
        </w:trPr>
        <w:tc>
          <w:tcPr>
            <w:tcW w:w="738" w:type="dxa"/>
          </w:tcPr>
          <w:p w:rsidR="00707079" w:rsidRPr="00DF0363" w:rsidRDefault="00707079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707079" w:rsidRPr="00DF0363" w:rsidRDefault="00707079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кадрові зміни</w:t>
            </w:r>
          </w:p>
        </w:tc>
        <w:tc>
          <w:tcPr>
            <w:tcW w:w="2551" w:type="dxa"/>
          </w:tcPr>
          <w:p w:rsidR="00707079" w:rsidRPr="00DF0363" w:rsidRDefault="00707079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842" w:type="dxa"/>
          </w:tcPr>
          <w:p w:rsidR="00707079" w:rsidRPr="00DF0363" w:rsidRDefault="00707079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7079" w:rsidRPr="00DF0363" w:rsidTr="00707079">
        <w:trPr>
          <w:trHeight w:val="394"/>
        </w:trPr>
        <w:tc>
          <w:tcPr>
            <w:tcW w:w="738" w:type="dxa"/>
          </w:tcPr>
          <w:p w:rsidR="00707079" w:rsidRPr="00DF0363" w:rsidRDefault="00707079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707079" w:rsidRPr="00DF0363" w:rsidRDefault="00707079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надання відпустки</w:t>
            </w:r>
          </w:p>
        </w:tc>
        <w:tc>
          <w:tcPr>
            <w:tcW w:w="2551" w:type="dxa"/>
          </w:tcPr>
          <w:p w:rsidR="00707079" w:rsidRPr="00DF0363" w:rsidRDefault="00707079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0363">
              <w:rPr>
                <w:rFonts w:ascii="Times New Roman" w:hAnsi="Times New Roman"/>
                <w:sz w:val="28"/>
                <w:szCs w:val="28"/>
              </w:rPr>
              <w:t>Варава</w:t>
            </w:r>
            <w:proofErr w:type="spellEnd"/>
            <w:r w:rsidRPr="00DF0363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842" w:type="dxa"/>
          </w:tcPr>
          <w:p w:rsidR="00707079" w:rsidRPr="00DF0363" w:rsidRDefault="00707079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7079" w:rsidRPr="00DF0363" w:rsidTr="00707079">
        <w:trPr>
          <w:trHeight w:val="394"/>
        </w:trPr>
        <w:tc>
          <w:tcPr>
            <w:tcW w:w="738" w:type="dxa"/>
          </w:tcPr>
          <w:p w:rsidR="00707079" w:rsidRPr="00DF0363" w:rsidRDefault="00707079" w:rsidP="001E5777">
            <w:pPr>
              <w:numPr>
                <w:ilvl w:val="0"/>
                <w:numId w:val="5"/>
              </w:numPr>
              <w:spacing w:after="0" w:line="240" w:lineRule="auto"/>
              <w:ind w:left="284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4" w:type="dxa"/>
          </w:tcPr>
          <w:p w:rsidR="00707079" w:rsidRPr="00DF0363" w:rsidRDefault="00707079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Про фінансові питання ХДБХТТ</w:t>
            </w:r>
          </w:p>
        </w:tc>
        <w:tc>
          <w:tcPr>
            <w:tcW w:w="2551" w:type="dxa"/>
          </w:tcPr>
          <w:p w:rsidR="00707079" w:rsidRPr="00DF0363" w:rsidRDefault="00A235F1" w:rsidP="001E5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363">
              <w:rPr>
                <w:rFonts w:ascii="Times New Roman" w:hAnsi="Times New Roman"/>
                <w:sz w:val="28"/>
                <w:szCs w:val="28"/>
              </w:rPr>
              <w:t>Свєчнікова В.О.</w:t>
            </w:r>
          </w:p>
        </w:tc>
        <w:tc>
          <w:tcPr>
            <w:tcW w:w="1842" w:type="dxa"/>
          </w:tcPr>
          <w:p w:rsidR="00707079" w:rsidRPr="00DF0363" w:rsidRDefault="00707079" w:rsidP="001E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6DD4" w:rsidRPr="00DF0363" w:rsidRDefault="005A6DD4" w:rsidP="001E5777">
      <w:pPr>
        <w:spacing w:after="0" w:line="240" w:lineRule="auto"/>
        <w:jc w:val="center"/>
        <w:rPr>
          <w:rFonts w:ascii="Times New Roman" w:hAnsi="Times New Roman"/>
        </w:rPr>
      </w:pPr>
    </w:p>
    <w:p w:rsidR="00B67AE5" w:rsidRPr="00DF0363" w:rsidRDefault="00B67AE5" w:rsidP="001E5777">
      <w:pPr>
        <w:spacing w:after="0" w:line="240" w:lineRule="auto"/>
        <w:jc w:val="center"/>
        <w:rPr>
          <w:rFonts w:ascii="Times New Roman" w:hAnsi="Times New Roman"/>
        </w:rPr>
      </w:pPr>
    </w:p>
    <w:p w:rsidR="00B67AE5" w:rsidRPr="00DF0363" w:rsidRDefault="00B67AE5" w:rsidP="001E5777">
      <w:pPr>
        <w:spacing w:after="0" w:line="240" w:lineRule="auto"/>
        <w:jc w:val="center"/>
        <w:rPr>
          <w:rFonts w:ascii="Times New Roman" w:hAnsi="Times New Roman"/>
        </w:rPr>
      </w:pPr>
    </w:p>
    <w:p w:rsidR="00B67AE5" w:rsidRPr="00DF0363" w:rsidRDefault="00B67AE5" w:rsidP="001E5777">
      <w:pPr>
        <w:spacing w:after="0" w:line="240" w:lineRule="auto"/>
        <w:jc w:val="center"/>
        <w:rPr>
          <w:rFonts w:ascii="Times New Roman" w:hAnsi="Times New Roman"/>
        </w:rPr>
      </w:pPr>
    </w:p>
    <w:sectPr w:rsidR="00B67AE5" w:rsidRPr="00DF0363" w:rsidSect="002F61E7">
      <w:headerReference w:type="default" r:id="rId15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2BE" w:rsidRDefault="00CB72BE">
      <w:r>
        <w:separator/>
      </w:r>
    </w:p>
  </w:endnote>
  <w:endnote w:type="continuationSeparator" w:id="0">
    <w:p w:rsidR="00CB72BE" w:rsidRDefault="00CB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altName w:val="Arial Unicode MS"/>
    <w:charset w:val="80"/>
    <w:family w:val="auto"/>
    <w:pitch w:val="variable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2BE" w:rsidRDefault="00CB72BE">
      <w:r>
        <w:separator/>
      </w:r>
    </w:p>
  </w:footnote>
  <w:footnote w:type="continuationSeparator" w:id="0">
    <w:p w:rsidR="00CB72BE" w:rsidRDefault="00CB7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BE" w:rsidRDefault="00CB72B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B225B" w:rsidRPr="00CB225B">
      <w:rPr>
        <w:noProof/>
        <w:lang w:val="ru-RU"/>
      </w:rPr>
      <w:t>37</w:t>
    </w:r>
    <w:r>
      <w:fldChar w:fldCharType="end"/>
    </w:r>
  </w:p>
  <w:p w:rsidR="00CB72BE" w:rsidRDefault="00CB72B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"/>
    <w:lvl w:ilvl="0">
      <w:numFmt w:val="bullet"/>
      <w:pStyle w:val="1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>
    <w:nsid w:val="06D83122"/>
    <w:multiLevelType w:val="hybridMultilevel"/>
    <w:tmpl w:val="434C3904"/>
    <w:lvl w:ilvl="0" w:tplc="511E5E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7AA2519"/>
    <w:multiLevelType w:val="hybridMultilevel"/>
    <w:tmpl w:val="B526290E"/>
    <w:lvl w:ilvl="0" w:tplc="7AA8DE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8A3636"/>
    <w:multiLevelType w:val="multilevel"/>
    <w:tmpl w:val="D74A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EE6C51"/>
    <w:multiLevelType w:val="hybridMultilevel"/>
    <w:tmpl w:val="42CA8FEA"/>
    <w:lvl w:ilvl="0" w:tplc="FE4AF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AF11D5"/>
    <w:multiLevelType w:val="hybridMultilevel"/>
    <w:tmpl w:val="BA641480"/>
    <w:lvl w:ilvl="0" w:tplc="2884D43C">
      <w:start w:val="3"/>
      <w:numFmt w:val="bullet"/>
      <w:lvlText w:val="-"/>
      <w:lvlJc w:val="left"/>
      <w:pPr>
        <w:ind w:left="1287" w:hanging="360"/>
      </w:p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9975F13"/>
    <w:multiLevelType w:val="multilevel"/>
    <w:tmpl w:val="4E38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1F5568"/>
    <w:multiLevelType w:val="hybridMultilevel"/>
    <w:tmpl w:val="98C423EA"/>
    <w:lvl w:ilvl="0" w:tplc="2884D43C">
      <w:start w:val="3"/>
      <w:numFmt w:val="bullet"/>
      <w:lvlText w:val="-"/>
      <w:lvlJc w:val="left"/>
      <w:pPr>
        <w:ind w:left="1571" w:hanging="360"/>
      </w:p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17E2016"/>
    <w:multiLevelType w:val="singleLevel"/>
    <w:tmpl w:val="2884D43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">
    <w:nsid w:val="232B6E0D"/>
    <w:multiLevelType w:val="hybridMultilevel"/>
    <w:tmpl w:val="76F62D90"/>
    <w:lvl w:ilvl="0" w:tplc="2884D43C">
      <w:start w:val="3"/>
      <w:numFmt w:val="bullet"/>
      <w:lvlText w:val="-"/>
      <w:lvlJc w:val="left"/>
      <w:pPr>
        <w:ind w:left="1571" w:hanging="360"/>
      </w:p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08636B4"/>
    <w:multiLevelType w:val="multilevel"/>
    <w:tmpl w:val="97C4A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6B6738"/>
    <w:multiLevelType w:val="hybridMultilevel"/>
    <w:tmpl w:val="2CA29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D50696"/>
    <w:multiLevelType w:val="hybridMultilevel"/>
    <w:tmpl w:val="CA34B8FE"/>
    <w:lvl w:ilvl="0" w:tplc="0422000F">
      <w:start w:val="1"/>
      <w:numFmt w:val="decimal"/>
      <w:lvlText w:val="%1."/>
      <w:lvlJc w:val="left"/>
      <w:pPr>
        <w:ind w:left="792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14">
    <w:nsid w:val="432648BE"/>
    <w:multiLevelType w:val="hybridMultilevel"/>
    <w:tmpl w:val="B09029BE"/>
    <w:lvl w:ilvl="0" w:tplc="2884D43C">
      <w:start w:val="3"/>
      <w:numFmt w:val="bullet"/>
      <w:lvlText w:val="-"/>
      <w:lvlJc w:val="left"/>
      <w:pPr>
        <w:ind w:left="1571" w:hanging="360"/>
      </w:p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45BA2BEC"/>
    <w:multiLevelType w:val="hybridMultilevel"/>
    <w:tmpl w:val="6C7AF2F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2841EC"/>
    <w:multiLevelType w:val="multilevel"/>
    <w:tmpl w:val="839A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633E38"/>
    <w:multiLevelType w:val="hybridMultilevel"/>
    <w:tmpl w:val="61985B94"/>
    <w:lvl w:ilvl="0" w:tplc="2884D43C">
      <w:start w:val="3"/>
      <w:numFmt w:val="bullet"/>
      <w:lvlText w:val="-"/>
      <w:lvlJc w:val="left"/>
      <w:pPr>
        <w:ind w:left="1571" w:hanging="360"/>
      </w:p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533A170D"/>
    <w:multiLevelType w:val="hybridMultilevel"/>
    <w:tmpl w:val="116CDCD2"/>
    <w:lvl w:ilvl="0" w:tplc="2884D43C">
      <w:start w:val="3"/>
      <w:numFmt w:val="bullet"/>
      <w:lvlText w:val="-"/>
      <w:lvlJc w:val="left"/>
      <w:pPr>
        <w:ind w:left="1571" w:hanging="360"/>
      </w:p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581E2ED4"/>
    <w:multiLevelType w:val="hybridMultilevel"/>
    <w:tmpl w:val="B31A8E0C"/>
    <w:lvl w:ilvl="0" w:tplc="2884D43C">
      <w:start w:val="3"/>
      <w:numFmt w:val="bullet"/>
      <w:lvlText w:val="-"/>
      <w:lvlJc w:val="left"/>
      <w:pPr>
        <w:ind w:left="1571" w:hanging="360"/>
      </w:p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63575788"/>
    <w:multiLevelType w:val="multilevel"/>
    <w:tmpl w:val="8026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9C7B78"/>
    <w:multiLevelType w:val="multilevel"/>
    <w:tmpl w:val="F376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535E58"/>
    <w:multiLevelType w:val="hybridMultilevel"/>
    <w:tmpl w:val="49C0DD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7267793"/>
    <w:multiLevelType w:val="hybridMultilevel"/>
    <w:tmpl w:val="8E56F352"/>
    <w:lvl w:ilvl="0" w:tplc="FE4AF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A23127"/>
    <w:multiLevelType w:val="hybridMultilevel"/>
    <w:tmpl w:val="90C08664"/>
    <w:lvl w:ilvl="0" w:tplc="7AA8DE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D60184"/>
    <w:multiLevelType w:val="hybridMultilevel"/>
    <w:tmpl w:val="B5E0FEB4"/>
    <w:lvl w:ilvl="0" w:tplc="2884D43C">
      <w:start w:val="3"/>
      <w:numFmt w:val="bullet"/>
      <w:lvlText w:val="-"/>
      <w:lvlJc w:val="left"/>
      <w:pPr>
        <w:ind w:left="1571" w:hanging="360"/>
      </w:p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14A6626"/>
    <w:multiLevelType w:val="hybridMultilevel"/>
    <w:tmpl w:val="36F01CF2"/>
    <w:lvl w:ilvl="0" w:tplc="2884D43C">
      <w:start w:val="3"/>
      <w:numFmt w:val="bullet"/>
      <w:lvlText w:val="-"/>
      <w:lvlJc w:val="left"/>
      <w:pPr>
        <w:ind w:left="1571" w:hanging="360"/>
      </w:p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76950B80"/>
    <w:multiLevelType w:val="hybridMultilevel"/>
    <w:tmpl w:val="E1B46AB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9FB6869"/>
    <w:multiLevelType w:val="hybridMultilevel"/>
    <w:tmpl w:val="BD66809A"/>
    <w:lvl w:ilvl="0" w:tplc="511E5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D32343"/>
    <w:multiLevelType w:val="hybridMultilevel"/>
    <w:tmpl w:val="07C68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5"/>
  </w:num>
  <w:num w:numId="6">
    <w:abstractNumId w:val="24"/>
  </w:num>
  <w:num w:numId="7">
    <w:abstractNumId w:val="13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5"/>
  </w:num>
  <w:num w:numId="12">
    <w:abstractNumId w:val="12"/>
  </w:num>
  <w:num w:numId="13">
    <w:abstractNumId w:val="11"/>
  </w:num>
  <w:num w:numId="14">
    <w:abstractNumId w:val="7"/>
  </w:num>
  <w:num w:numId="15">
    <w:abstractNumId w:val="20"/>
  </w:num>
  <w:num w:numId="16">
    <w:abstractNumId w:val="21"/>
  </w:num>
  <w:num w:numId="17">
    <w:abstractNumId w:val="4"/>
  </w:num>
  <w:num w:numId="18">
    <w:abstractNumId w:val="16"/>
  </w:num>
  <w:num w:numId="19">
    <w:abstractNumId w:val="28"/>
  </w:num>
  <w:num w:numId="20">
    <w:abstractNumId w:val="6"/>
  </w:num>
  <w:num w:numId="21">
    <w:abstractNumId w:val="14"/>
  </w:num>
  <w:num w:numId="22">
    <w:abstractNumId w:val="19"/>
  </w:num>
  <w:num w:numId="23">
    <w:abstractNumId w:val="25"/>
  </w:num>
  <w:num w:numId="24">
    <w:abstractNumId w:val="18"/>
  </w:num>
  <w:num w:numId="25">
    <w:abstractNumId w:val="8"/>
  </w:num>
  <w:num w:numId="26">
    <w:abstractNumId w:val="26"/>
  </w:num>
  <w:num w:numId="27">
    <w:abstractNumId w:val="10"/>
  </w:num>
  <w:num w:numId="28">
    <w:abstractNumId w:val="17"/>
  </w:num>
  <w:num w:numId="29">
    <w:abstractNumId w:val="23"/>
  </w:num>
  <w:num w:numId="30">
    <w:abstractNumId w:val="28"/>
  </w:num>
  <w:num w:numId="31">
    <w:abstractNumId w:val="2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1E7"/>
    <w:rsid w:val="00000859"/>
    <w:rsid w:val="00001D20"/>
    <w:rsid w:val="00004721"/>
    <w:rsid w:val="0001068A"/>
    <w:rsid w:val="00010720"/>
    <w:rsid w:val="00011F74"/>
    <w:rsid w:val="00012C30"/>
    <w:rsid w:val="000138B6"/>
    <w:rsid w:val="0002000E"/>
    <w:rsid w:val="0003029A"/>
    <w:rsid w:val="00030BE3"/>
    <w:rsid w:val="00031BB0"/>
    <w:rsid w:val="000331A1"/>
    <w:rsid w:val="00034470"/>
    <w:rsid w:val="000346A6"/>
    <w:rsid w:val="000355E9"/>
    <w:rsid w:val="00036693"/>
    <w:rsid w:val="000376A2"/>
    <w:rsid w:val="00040AFB"/>
    <w:rsid w:val="0004100A"/>
    <w:rsid w:val="0004128E"/>
    <w:rsid w:val="000423EB"/>
    <w:rsid w:val="000442DD"/>
    <w:rsid w:val="00044AB4"/>
    <w:rsid w:val="00046DC4"/>
    <w:rsid w:val="00052C0A"/>
    <w:rsid w:val="00052EC8"/>
    <w:rsid w:val="000531A4"/>
    <w:rsid w:val="00053832"/>
    <w:rsid w:val="00054151"/>
    <w:rsid w:val="000543D4"/>
    <w:rsid w:val="00062896"/>
    <w:rsid w:val="00066F11"/>
    <w:rsid w:val="00070A79"/>
    <w:rsid w:val="00073227"/>
    <w:rsid w:val="000734AB"/>
    <w:rsid w:val="00077B48"/>
    <w:rsid w:val="0008382A"/>
    <w:rsid w:val="00084B3E"/>
    <w:rsid w:val="00085EAC"/>
    <w:rsid w:val="00086999"/>
    <w:rsid w:val="000925BB"/>
    <w:rsid w:val="00094CCC"/>
    <w:rsid w:val="00096527"/>
    <w:rsid w:val="00096AD2"/>
    <w:rsid w:val="000970F9"/>
    <w:rsid w:val="000A0B4C"/>
    <w:rsid w:val="000B39C5"/>
    <w:rsid w:val="000C2C7B"/>
    <w:rsid w:val="000C6451"/>
    <w:rsid w:val="000C79B4"/>
    <w:rsid w:val="000D0F61"/>
    <w:rsid w:val="000D6314"/>
    <w:rsid w:val="000D673F"/>
    <w:rsid w:val="000D738E"/>
    <w:rsid w:val="000E0B26"/>
    <w:rsid w:val="000E0C8E"/>
    <w:rsid w:val="000E79D3"/>
    <w:rsid w:val="000F2E25"/>
    <w:rsid w:val="00100ED6"/>
    <w:rsid w:val="00102697"/>
    <w:rsid w:val="001052FC"/>
    <w:rsid w:val="00112445"/>
    <w:rsid w:val="00113084"/>
    <w:rsid w:val="0011427D"/>
    <w:rsid w:val="0011429D"/>
    <w:rsid w:val="00116AEF"/>
    <w:rsid w:val="0011713A"/>
    <w:rsid w:val="00117F6D"/>
    <w:rsid w:val="001271B8"/>
    <w:rsid w:val="00131952"/>
    <w:rsid w:val="001323CB"/>
    <w:rsid w:val="00134F32"/>
    <w:rsid w:val="0013527C"/>
    <w:rsid w:val="00145260"/>
    <w:rsid w:val="001452F7"/>
    <w:rsid w:val="00150176"/>
    <w:rsid w:val="0015036D"/>
    <w:rsid w:val="001525BB"/>
    <w:rsid w:val="00160D84"/>
    <w:rsid w:val="00164CAC"/>
    <w:rsid w:val="00165F83"/>
    <w:rsid w:val="001662A0"/>
    <w:rsid w:val="00166C17"/>
    <w:rsid w:val="0017231E"/>
    <w:rsid w:val="001752DD"/>
    <w:rsid w:val="00177548"/>
    <w:rsid w:val="00177EAD"/>
    <w:rsid w:val="0018094A"/>
    <w:rsid w:val="00181ACA"/>
    <w:rsid w:val="0018206E"/>
    <w:rsid w:val="00184A59"/>
    <w:rsid w:val="0018658E"/>
    <w:rsid w:val="0019217C"/>
    <w:rsid w:val="00196008"/>
    <w:rsid w:val="00196ADD"/>
    <w:rsid w:val="00196E8C"/>
    <w:rsid w:val="00197A08"/>
    <w:rsid w:val="001A377B"/>
    <w:rsid w:val="001B5FAC"/>
    <w:rsid w:val="001C038D"/>
    <w:rsid w:val="001C1536"/>
    <w:rsid w:val="001C6E4E"/>
    <w:rsid w:val="001D0CB1"/>
    <w:rsid w:val="001D47ED"/>
    <w:rsid w:val="001D7162"/>
    <w:rsid w:val="001D75C3"/>
    <w:rsid w:val="001E0387"/>
    <w:rsid w:val="001E0D31"/>
    <w:rsid w:val="001E37E9"/>
    <w:rsid w:val="001E3F63"/>
    <w:rsid w:val="001E5777"/>
    <w:rsid w:val="001E78A2"/>
    <w:rsid w:val="001F0190"/>
    <w:rsid w:val="001F271C"/>
    <w:rsid w:val="001F3D8A"/>
    <w:rsid w:val="001F7113"/>
    <w:rsid w:val="001F7635"/>
    <w:rsid w:val="002047DF"/>
    <w:rsid w:val="00206603"/>
    <w:rsid w:val="0021387E"/>
    <w:rsid w:val="002139AF"/>
    <w:rsid w:val="0021414F"/>
    <w:rsid w:val="00221B5A"/>
    <w:rsid w:val="00222A3B"/>
    <w:rsid w:val="002259B7"/>
    <w:rsid w:val="00225A00"/>
    <w:rsid w:val="002329A5"/>
    <w:rsid w:val="00242298"/>
    <w:rsid w:val="002447C3"/>
    <w:rsid w:val="002451A0"/>
    <w:rsid w:val="002457E5"/>
    <w:rsid w:val="00245EA0"/>
    <w:rsid w:val="00247C66"/>
    <w:rsid w:val="002555BE"/>
    <w:rsid w:val="002569F9"/>
    <w:rsid w:val="002642CF"/>
    <w:rsid w:val="002643E0"/>
    <w:rsid w:val="00271723"/>
    <w:rsid w:val="00275938"/>
    <w:rsid w:val="00280E3A"/>
    <w:rsid w:val="002810A5"/>
    <w:rsid w:val="00281A6F"/>
    <w:rsid w:val="00287C4D"/>
    <w:rsid w:val="00290BEC"/>
    <w:rsid w:val="002912A9"/>
    <w:rsid w:val="00291727"/>
    <w:rsid w:val="00292A6B"/>
    <w:rsid w:val="00292AAB"/>
    <w:rsid w:val="00293259"/>
    <w:rsid w:val="00295532"/>
    <w:rsid w:val="00297684"/>
    <w:rsid w:val="00297A22"/>
    <w:rsid w:val="00297F02"/>
    <w:rsid w:val="002A657A"/>
    <w:rsid w:val="002A797C"/>
    <w:rsid w:val="002B1178"/>
    <w:rsid w:val="002B3C7F"/>
    <w:rsid w:val="002B4195"/>
    <w:rsid w:val="002B4DDF"/>
    <w:rsid w:val="002B75FC"/>
    <w:rsid w:val="002C3A07"/>
    <w:rsid w:val="002C6DCE"/>
    <w:rsid w:val="002C7166"/>
    <w:rsid w:val="002C7FD9"/>
    <w:rsid w:val="002D0097"/>
    <w:rsid w:val="002D0A6B"/>
    <w:rsid w:val="002D5AD9"/>
    <w:rsid w:val="002D715B"/>
    <w:rsid w:val="002E237A"/>
    <w:rsid w:val="002E4C05"/>
    <w:rsid w:val="002F0DA8"/>
    <w:rsid w:val="002F28BE"/>
    <w:rsid w:val="002F3552"/>
    <w:rsid w:val="002F40DD"/>
    <w:rsid w:val="002F45EC"/>
    <w:rsid w:val="002F48C0"/>
    <w:rsid w:val="002F4CB6"/>
    <w:rsid w:val="002F5479"/>
    <w:rsid w:val="002F56DB"/>
    <w:rsid w:val="002F61E7"/>
    <w:rsid w:val="003051AE"/>
    <w:rsid w:val="00312708"/>
    <w:rsid w:val="00314012"/>
    <w:rsid w:val="00314665"/>
    <w:rsid w:val="003207BF"/>
    <w:rsid w:val="00320A9D"/>
    <w:rsid w:val="0032257B"/>
    <w:rsid w:val="00326249"/>
    <w:rsid w:val="00326883"/>
    <w:rsid w:val="003302D5"/>
    <w:rsid w:val="0033391E"/>
    <w:rsid w:val="00341501"/>
    <w:rsid w:val="00342CB2"/>
    <w:rsid w:val="00350B0F"/>
    <w:rsid w:val="00352A2B"/>
    <w:rsid w:val="00354F8F"/>
    <w:rsid w:val="00357264"/>
    <w:rsid w:val="00365961"/>
    <w:rsid w:val="00365FAC"/>
    <w:rsid w:val="00370593"/>
    <w:rsid w:val="00372627"/>
    <w:rsid w:val="00380A9D"/>
    <w:rsid w:val="00383592"/>
    <w:rsid w:val="0038766E"/>
    <w:rsid w:val="003A2122"/>
    <w:rsid w:val="003A6CEB"/>
    <w:rsid w:val="003A7564"/>
    <w:rsid w:val="003B1D42"/>
    <w:rsid w:val="003B21F9"/>
    <w:rsid w:val="003B28D4"/>
    <w:rsid w:val="003B5348"/>
    <w:rsid w:val="003C3863"/>
    <w:rsid w:val="003C3FBD"/>
    <w:rsid w:val="003D1C1D"/>
    <w:rsid w:val="003D67E2"/>
    <w:rsid w:val="003E3B54"/>
    <w:rsid w:val="003E4ECB"/>
    <w:rsid w:val="003E717F"/>
    <w:rsid w:val="003F4238"/>
    <w:rsid w:val="003F63EC"/>
    <w:rsid w:val="003F6D71"/>
    <w:rsid w:val="003F75C8"/>
    <w:rsid w:val="004057A1"/>
    <w:rsid w:val="00407168"/>
    <w:rsid w:val="004071DB"/>
    <w:rsid w:val="004078DA"/>
    <w:rsid w:val="004103C3"/>
    <w:rsid w:val="00410A1D"/>
    <w:rsid w:val="00420802"/>
    <w:rsid w:val="00420CD1"/>
    <w:rsid w:val="0042508F"/>
    <w:rsid w:val="00432337"/>
    <w:rsid w:val="00432D5E"/>
    <w:rsid w:val="00436013"/>
    <w:rsid w:val="00436458"/>
    <w:rsid w:val="0044383B"/>
    <w:rsid w:val="00456A58"/>
    <w:rsid w:val="00456E2C"/>
    <w:rsid w:val="00462738"/>
    <w:rsid w:val="00466892"/>
    <w:rsid w:val="00466D08"/>
    <w:rsid w:val="004670CF"/>
    <w:rsid w:val="00471371"/>
    <w:rsid w:val="00471919"/>
    <w:rsid w:val="00473DC4"/>
    <w:rsid w:val="00475E87"/>
    <w:rsid w:val="00476254"/>
    <w:rsid w:val="00483CF1"/>
    <w:rsid w:val="004874B1"/>
    <w:rsid w:val="0049728D"/>
    <w:rsid w:val="00497354"/>
    <w:rsid w:val="004A7472"/>
    <w:rsid w:val="004B150C"/>
    <w:rsid w:val="004B4C7B"/>
    <w:rsid w:val="004B5238"/>
    <w:rsid w:val="004B6C7A"/>
    <w:rsid w:val="004C535E"/>
    <w:rsid w:val="004C5572"/>
    <w:rsid w:val="004C693D"/>
    <w:rsid w:val="004C70E5"/>
    <w:rsid w:val="004D46DA"/>
    <w:rsid w:val="004D71CE"/>
    <w:rsid w:val="004D7483"/>
    <w:rsid w:val="004E77CA"/>
    <w:rsid w:val="0050196C"/>
    <w:rsid w:val="005021EB"/>
    <w:rsid w:val="00504B27"/>
    <w:rsid w:val="00504FA3"/>
    <w:rsid w:val="005104F0"/>
    <w:rsid w:val="00511909"/>
    <w:rsid w:val="0051208F"/>
    <w:rsid w:val="00512758"/>
    <w:rsid w:val="005155B1"/>
    <w:rsid w:val="00517871"/>
    <w:rsid w:val="00521FC0"/>
    <w:rsid w:val="005247D9"/>
    <w:rsid w:val="00526D2B"/>
    <w:rsid w:val="00532343"/>
    <w:rsid w:val="005355EF"/>
    <w:rsid w:val="00536EEA"/>
    <w:rsid w:val="005433C9"/>
    <w:rsid w:val="00545BA3"/>
    <w:rsid w:val="00556D8E"/>
    <w:rsid w:val="0056391E"/>
    <w:rsid w:val="00565CE2"/>
    <w:rsid w:val="00567058"/>
    <w:rsid w:val="0056720D"/>
    <w:rsid w:val="00570D8A"/>
    <w:rsid w:val="00577316"/>
    <w:rsid w:val="00586910"/>
    <w:rsid w:val="00586BAF"/>
    <w:rsid w:val="005872C9"/>
    <w:rsid w:val="00590B26"/>
    <w:rsid w:val="005910D2"/>
    <w:rsid w:val="00592477"/>
    <w:rsid w:val="00592FE9"/>
    <w:rsid w:val="00594C60"/>
    <w:rsid w:val="005A2DA8"/>
    <w:rsid w:val="005A3499"/>
    <w:rsid w:val="005A49F7"/>
    <w:rsid w:val="005A6DD4"/>
    <w:rsid w:val="005A6FE7"/>
    <w:rsid w:val="005B177B"/>
    <w:rsid w:val="005B2942"/>
    <w:rsid w:val="005B5DE6"/>
    <w:rsid w:val="005C0569"/>
    <w:rsid w:val="005C2A4C"/>
    <w:rsid w:val="005C6230"/>
    <w:rsid w:val="005D1A37"/>
    <w:rsid w:val="005D7054"/>
    <w:rsid w:val="005E360E"/>
    <w:rsid w:val="005E38BE"/>
    <w:rsid w:val="005E72BF"/>
    <w:rsid w:val="005F16D0"/>
    <w:rsid w:val="005F61C7"/>
    <w:rsid w:val="00600DD0"/>
    <w:rsid w:val="00605AFF"/>
    <w:rsid w:val="00607421"/>
    <w:rsid w:val="00615771"/>
    <w:rsid w:val="00622289"/>
    <w:rsid w:val="00623CA6"/>
    <w:rsid w:val="0063032D"/>
    <w:rsid w:val="0063077D"/>
    <w:rsid w:val="006313E2"/>
    <w:rsid w:val="00632EFB"/>
    <w:rsid w:val="006367FD"/>
    <w:rsid w:val="00651611"/>
    <w:rsid w:val="00655A05"/>
    <w:rsid w:val="00655A9D"/>
    <w:rsid w:val="00657E20"/>
    <w:rsid w:val="00661CE3"/>
    <w:rsid w:val="00665071"/>
    <w:rsid w:val="00667C86"/>
    <w:rsid w:val="006763A3"/>
    <w:rsid w:val="00684B05"/>
    <w:rsid w:val="00691AE2"/>
    <w:rsid w:val="00693C79"/>
    <w:rsid w:val="006A0A40"/>
    <w:rsid w:val="006A4D32"/>
    <w:rsid w:val="006A4FB5"/>
    <w:rsid w:val="006A5148"/>
    <w:rsid w:val="006B06D1"/>
    <w:rsid w:val="006B1951"/>
    <w:rsid w:val="006B3DFB"/>
    <w:rsid w:val="006C0175"/>
    <w:rsid w:val="006C0B52"/>
    <w:rsid w:val="006C3DC3"/>
    <w:rsid w:val="006C429D"/>
    <w:rsid w:val="006C64CC"/>
    <w:rsid w:val="006D2B55"/>
    <w:rsid w:val="006D542B"/>
    <w:rsid w:val="006D6F29"/>
    <w:rsid w:val="006D7D76"/>
    <w:rsid w:val="006E06AF"/>
    <w:rsid w:val="006E077F"/>
    <w:rsid w:val="006E29B4"/>
    <w:rsid w:val="006E544D"/>
    <w:rsid w:val="006E6381"/>
    <w:rsid w:val="006F0057"/>
    <w:rsid w:val="006F43FB"/>
    <w:rsid w:val="006F62D8"/>
    <w:rsid w:val="00705B1A"/>
    <w:rsid w:val="00706A5E"/>
    <w:rsid w:val="00707079"/>
    <w:rsid w:val="00711894"/>
    <w:rsid w:val="007124B1"/>
    <w:rsid w:val="00712E5F"/>
    <w:rsid w:val="00713093"/>
    <w:rsid w:val="007167AA"/>
    <w:rsid w:val="00717852"/>
    <w:rsid w:val="00717B0E"/>
    <w:rsid w:val="007209C7"/>
    <w:rsid w:val="0072148D"/>
    <w:rsid w:val="00721DE9"/>
    <w:rsid w:val="00725538"/>
    <w:rsid w:val="007343EE"/>
    <w:rsid w:val="00736B6F"/>
    <w:rsid w:val="0074107D"/>
    <w:rsid w:val="007437C5"/>
    <w:rsid w:val="007537BA"/>
    <w:rsid w:val="00753D1B"/>
    <w:rsid w:val="00754E84"/>
    <w:rsid w:val="00755E8E"/>
    <w:rsid w:val="00757BAD"/>
    <w:rsid w:val="0076533E"/>
    <w:rsid w:val="00774AC8"/>
    <w:rsid w:val="00775C8C"/>
    <w:rsid w:val="00776BF9"/>
    <w:rsid w:val="00783465"/>
    <w:rsid w:val="0079086F"/>
    <w:rsid w:val="007914F1"/>
    <w:rsid w:val="00797908"/>
    <w:rsid w:val="007A06B5"/>
    <w:rsid w:val="007A36C1"/>
    <w:rsid w:val="007A4514"/>
    <w:rsid w:val="007A4F6B"/>
    <w:rsid w:val="007A5E20"/>
    <w:rsid w:val="007B0132"/>
    <w:rsid w:val="007B164D"/>
    <w:rsid w:val="007B365E"/>
    <w:rsid w:val="007C2C55"/>
    <w:rsid w:val="007D0D94"/>
    <w:rsid w:val="007D5257"/>
    <w:rsid w:val="007E0759"/>
    <w:rsid w:val="007E4036"/>
    <w:rsid w:val="007E7634"/>
    <w:rsid w:val="007F3B49"/>
    <w:rsid w:val="007F7004"/>
    <w:rsid w:val="00802248"/>
    <w:rsid w:val="0080317D"/>
    <w:rsid w:val="008058D5"/>
    <w:rsid w:val="00811FFD"/>
    <w:rsid w:val="00813CA5"/>
    <w:rsid w:val="008168E6"/>
    <w:rsid w:val="00820156"/>
    <w:rsid w:val="00821380"/>
    <w:rsid w:val="00825A0B"/>
    <w:rsid w:val="00825DFB"/>
    <w:rsid w:val="008351E6"/>
    <w:rsid w:val="00840452"/>
    <w:rsid w:val="00842E32"/>
    <w:rsid w:val="008462EB"/>
    <w:rsid w:val="008475DD"/>
    <w:rsid w:val="008559E5"/>
    <w:rsid w:val="00861A1F"/>
    <w:rsid w:val="0086451D"/>
    <w:rsid w:val="00871576"/>
    <w:rsid w:val="00875174"/>
    <w:rsid w:val="00875FB1"/>
    <w:rsid w:val="00880AF9"/>
    <w:rsid w:val="008812F6"/>
    <w:rsid w:val="0088349A"/>
    <w:rsid w:val="00883C54"/>
    <w:rsid w:val="0089037A"/>
    <w:rsid w:val="008964A9"/>
    <w:rsid w:val="008A0226"/>
    <w:rsid w:val="008A1847"/>
    <w:rsid w:val="008A39CD"/>
    <w:rsid w:val="008B392F"/>
    <w:rsid w:val="008C21AA"/>
    <w:rsid w:val="008C2D04"/>
    <w:rsid w:val="008C3CBC"/>
    <w:rsid w:val="008C47DF"/>
    <w:rsid w:val="008C5367"/>
    <w:rsid w:val="008C5481"/>
    <w:rsid w:val="008D6450"/>
    <w:rsid w:val="008D7FDA"/>
    <w:rsid w:val="008E18EC"/>
    <w:rsid w:val="008E547A"/>
    <w:rsid w:val="008E6A83"/>
    <w:rsid w:val="008F1819"/>
    <w:rsid w:val="008F4EAE"/>
    <w:rsid w:val="008F63CC"/>
    <w:rsid w:val="009014C1"/>
    <w:rsid w:val="009102C0"/>
    <w:rsid w:val="009113B6"/>
    <w:rsid w:val="009125E2"/>
    <w:rsid w:val="009168C5"/>
    <w:rsid w:val="00923C27"/>
    <w:rsid w:val="0092766F"/>
    <w:rsid w:val="00930A70"/>
    <w:rsid w:val="009318ED"/>
    <w:rsid w:val="00933877"/>
    <w:rsid w:val="00935180"/>
    <w:rsid w:val="00935775"/>
    <w:rsid w:val="009357EF"/>
    <w:rsid w:val="00942166"/>
    <w:rsid w:val="00944CCC"/>
    <w:rsid w:val="009460E5"/>
    <w:rsid w:val="0094735A"/>
    <w:rsid w:val="00947373"/>
    <w:rsid w:val="00950991"/>
    <w:rsid w:val="00952E60"/>
    <w:rsid w:val="00955483"/>
    <w:rsid w:val="0096248D"/>
    <w:rsid w:val="009627F8"/>
    <w:rsid w:val="009706AB"/>
    <w:rsid w:val="009730AC"/>
    <w:rsid w:val="0097318E"/>
    <w:rsid w:val="00976D5A"/>
    <w:rsid w:val="009771A2"/>
    <w:rsid w:val="00977517"/>
    <w:rsid w:val="00977D00"/>
    <w:rsid w:val="00982E14"/>
    <w:rsid w:val="009856EA"/>
    <w:rsid w:val="00987B40"/>
    <w:rsid w:val="009915EE"/>
    <w:rsid w:val="0099174E"/>
    <w:rsid w:val="00992022"/>
    <w:rsid w:val="00992252"/>
    <w:rsid w:val="00992712"/>
    <w:rsid w:val="0099687C"/>
    <w:rsid w:val="00996B2C"/>
    <w:rsid w:val="00997C0B"/>
    <w:rsid w:val="009A0440"/>
    <w:rsid w:val="009A1D4B"/>
    <w:rsid w:val="009A3964"/>
    <w:rsid w:val="009A6D2B"/>
    <w:rsid w:val="009B057E"/>
    <w:rsid w:val="009B2AF7"/>
    <w:rsid w:val="009B6A9F"/>
    <w:rsid w:val="009C0A3C"/>
    <w:rsid w:val="009C2E5A"/>
    <w:rsid w:val="009C56EA"/>
    <w:rsid w:val="009C6FFF"/>
    <w:rsid w:val="009D25D2"/>
    <w:rsid w:val="009D33A5"/>
    <w:rsid w:val="009D6D8C"/>
    <w:rsid w:val="009E0A5B"/>
    <w:rsid w:val="009E1420"/>
    <w:rsid w:val="009E30CE"/>
    <w:rsid w:val="009E3962"/>
    <w:rsid w:val="009E3D93"/>
    <w:rsid w:val="009E5D08"/>
    <w:rsid w:val="009F24BC"/>
    <w:rsid w:val="009F4208"/>
    <w:rsid w:val="009F7C53"/>
    <w:rsid w:val="00A13170"/>
    <w:rsid w:val="00A14D0F"/>
    <w:rsid w:val="00A17D19"/>
    <w:rsid w:val="00A2057F"/>
    <w:rsid w:val="00A235F1"/>
    <w:rsid w:val="00A24C3E"/>
    <w:rsid w:val="00A32069"/>
    <w:rsid w:val="00A329FF"/>
    <w:rsid w:val="00A45D75"/>
    <w:rsid w:val="00A52BF2"/>
    <w:rsid w:val="00A53CD9"/>
    <w:rsid w:val="00A55858"/>
    <w:rsid w:val="00A56846"/>
    <w:rsid w:val="00A64667"/>
    <w:rsid w:val="00A647DF"/>
    <w:rsid w:val="00A701C4"/>
    <w:rsid w:val="00A70B4A"/>
    <w:rsid w:val="00A72E66"/>
    <w:rsid w:val="00A7307E"/>
    <w:rsid w:val="00A73FC8"/>
    <w:rsid w:val="00A745C9"/>
    <w:rsid w:val="00A775DD"/>
    <w:rsid w:val="00A77DC4"/>
    <w:rsid w:val="00A81D3F"/>
    <w:rsid w:val="00A829C8"/>
    <w:rsid w:val="00A8473E"/>
    <w:rsid w:val="00A85476"/>
    <w:rsid w:val="00A8648D"/>
    <w:rsid w:val="00A8666D"/>
    <w:rsid w:val="00A903EE"/>
    <w:rsid w:val="00A932FD"/>
    <w:rsid w:val="00A97E4E"/>
    <w:rsid w:val="00AA0980"/>
    <w:rsid w:val="00AA5A21"/>
    <w:rsid w:val="00AA6301"/>
    <w:rsid w:val="00AB315D"/>
    <w:rsid w:val="00AB511F"/>
    <w:rsid w:val="00AB6B3A"/>
    <w:rsid w:val="00AB707A"/>
    <w:rsid w:val="00AC0B68"/>
    <w:rsid w:val="00AC16CA"/>
    <w:rsid w:val="00AC20F4"/>
    <w:rsid w:val="00AD228D"/>
    <w:rsid w:val="00AD55FA"/>
    <w:rsid w:val="00AD5E6D"/>
    <w:rsid w:val="00AE1346"/>
    <w:rsid w:val="00AE4789"/>
    <w:rsid w:val="00AE6CB0"/>
    <w:rsid w:val="00AE6DA6"/>
    <w:rsid w:val="00AF10CF"/>
    <w:rsid w:val="00AF4E12"/>
    <w:rsid w:val="00AF4F5B"/>
    <w:rsid w:val="00AF4FA3"/>
    <w:rsid w:val="00AF6CFF"/>
    <w:rsid w:val="00AF72EE"/>
    <w:rsid w:val="00AF7412"/>
    <w:rsid w:val="00B00373"/>
    <w:rsid w:val="00B17BC8"/>
    <w:rsid w:val="00B22259"/>
    <w:rsid w:val="00B3082F"/>
    <w:rsid w:val="00B31F6F"/>
    <w:rsid w:val="00B331C4"/>
    <w:rsid w:val="00B35E49"/>
    <w:rsid w:val="00B36137"/>
    <w:rsid w:val="00B415FE"/>
    <w:rsid w:val="00B513CD"/>
    <w:rsid w:val="00B532BF"/>
    <w:rsid w:val="00B56083"/>
    <w:rsid w:val="00B56FBF"/>
    <w:rsid w:val="00B57DDE"/>
    <w:rsid w:val="00B603A4"/>
    <w:rsid w:val="00B63644"/>
    <w:rsid w:val="00B648B1"/>
    <w:rsid w:val="00B64F8A"/>
    <w:rsid w:val="00B66F20"/>
    <w:rsid w:val="00B67AE5"/>
    <w:rsid w:val="00B746B9"/>
    <w:rsid w:val="00B80D0C"/>
    <w:rsid w:val="00B81A58"/>
    <w:rsid w:val="00B833F1"/>
    <w:rsid w:val="00B85B4F"/>
    <w:rsid w:val="00B93A11"/>
    <w:rsid w:val="00B93A9A"/>
    <w:rsid w:val="00BA1815"/>
    <w:rsid w:val="00BA6047"/>
    <w:rsid w:val="00BB4188"/>
    <w:rsid w:val="00BB7B85"/>
    <w:rsid w:val="00BC3518"/>
    <w:rsid w:val="00BC5AC2"/>
    <w:rsid w:val="00BC7904"/>
    <w:rsid w:val="00BD4317"/>
    <w:rsid w:val="00BD7EBC"/>
    <w:rsid w:val="00BE0ED6"/>
    <w:rsid w:val="00BE54D1"/>
    <w:rsid w:val="00BF00D8"/>
    <w:rsid w:val="00BF1F90"/>
    <w:rsid w:val="00C01841"/>
    <w:rsid w:val="00C04841"/>
    <w:rsid w:val="00C07ED7"/>
    <w:rsid w:val="00C123F2"/>
    <w:rsid w:val="00C132CC"/>
    <w:rsid w:val="00C13F99"/>
    <w:rsid w:val="00C2510E"/>
    <w:rsid w:val="00C2714F"/>
    <w:rsid w:val="00C30D71"/>
    <w:rsid w:val="00C3176F"/>
    <w:rsid w:val="00C37456"/>
    <w:rsid w:val="00C45061"/>
    <w:rsid w:val="00C470D8"/>
    <w:rsid w:val="00C518C2"/>
    <w:rsid w:val="00C5197A"/>
    <w:rsid w:val="00C53623"/>
    <w:rsid w:val="00C5584E"/>
    <w:rsid w:val="00C56FAF"/>
    <w:rsid w:val="00C60B1E"/>
    <w:rsid w:val="00C67D57"/>
    <w:rsid w:val="00C708BF"/>
    <w:rsid w:val="00C742A9"/>
    <w:rsid w:val="00C80893"/>
    <w:rsid w:val="00C834DF"/>
    <w:rsid w:val="00C8368F"/>
    <w:rsid w:val="00C83ED2"/>
    <w:rsid w:val="00C90103"/>
    <w:rsid w:val="00CA0E1B"/>
    <w:rsid w:val="00CA1F1E"/>
    <w:rsid w:val="00CA22EB"/>
    <w:rsid w:val="00CA4098"/>
    <w:rsid w:val="00CB225B"/>
    <w:rsid w:val="00CB2C71"/>
    <w:rsid w:val="00CB6A88"/>
    <w:rsid w:val="00CB72BE"/>
    <w:rsid w:val="00CB78ED"/>
    <w:rsid w:val="00CC11CA"/>
    <w:rsid w:val="00CC146E"/>
    <w:rsid w:val="00CC1EBF"/>
    <w:rsid w:val="00CC2AB6"/>
    <w:rsid w:val="00CC72DB"/>
    <w:rsid w:val="00CD1169"/>
    <w:rsid w:val="00CD1B9F"/>
    <w:rsid w:val="00CD21E6"/>
    <w:rsid w:val="00CD41C3"/>
    <w:rsid w:val="00CE52D8"/>
    <w:rsid w:val="00CE6ECD"/>
    <w:rsid w:val="00CF0564"/>
    <w:rsid w:val="00CF1E56"/>
    <w:rsid w:val="00CF536F"/>
    <w:rsid w:val="00CF7A62"/>
    <w:rsid w:val="00D0041C"/>
    <w:rsid w:val="00D00A0A"/>
    <w:rsid w:val="00D0201D"/>
    <w:rsid w:val="00D02F01"/>
    <w:rsid w:val="00D0371D"/>
    <w:rsid w:val="00D06516"/>
    <w:rsid w:val="00D10D5A"/>
    <w:rsid w:val="00D110D0"/>
    <w:rsid w:val="00D14F89"/>
    <w:rsid w:val="00D17DAC"/>
    <w:rsid w:val="00D23724"/>
    <w:rsid w:val="00D26364"/>
    <w:rsid w:val="00D304E2"/>
    <w:rsid w:val="00D3301D"/>
    <w:rsid w:val="00D3382F"/>
    <w:rsid w:val="00D35CDB"/>
    <w:rsid w:val="00D3666F"/>
    <w:rsid w:val="00D45033"/>
    <w:rsid w:val="00D47BCB"/>
    <w:rsid w:val="00D575D1"/>
    <w:rsid w:val="00D62980"/>
    <w:rsid w:val="00D67D21"/>
    <w:rsid w:val="00D82567"/>
    <w:rsid w:val="00D85433"/>
    <w:rsid w:val="00D90DE6"/>
    <w:rsid w:val="00D92AEF"/>
    <w:rsid w:val="00D95B4B"/>
    <w:rsid w:val="00D95F9F"/>
    <w:rsid w:val="00DA0D8E"/>
    <w:rsid w:val="00DA30D2"/>
    <w:rsid w:val="00DA65E0"/>
    <w:rsid w:val="00DB1425"/>
    <w:rsid w:val="00DB33E0"/>
    <w:rsid w:val="00DB4920"/>
    <w:rsid w:val="00DB7376"/>
    <w:rsid w:val="00DC37AC"/>
    <w:rsid w:val="00DC5085"/>
    <w:rsid w:val="00DD032E"/>
    <w:rsid w:val="00DD3D1A"/>
    <w:rsid w:val="00DD4A5F"/>
    <w:rsid w:val="00DD5CD2"/>
    <w:rsid w:val="00DD7CA1"/>
    <w:rsid w:val="00DE47D3"/>
    <w:rsid w:val="00DE532A"/>
    <w:rsid w:val="00DF0363"/>
    <w:rsid w:val="00DF2315"/>
    <w:rsid w:val="00DF308A"/>
    <w:rsid w:val="00DF3E61"/>
    <w:rsid w:val="00DF5F82"/>
    <w:rsid w:val="00E03F6C"/>
    <w:rsid w:val="00E076D4"/>
    <w:rsid w:val="00E12C8C"/>
    <w:rsid w:val="00E153D5"/>
    <w:rsid w:val="00E174AC"/>
    <w:rsid w:val="00E20B1B"/>
    <w:rsid w:val="00E20F7D"/>
    <w:rsid w:val="00E244A5"/>
    <w:rsid w:val="00E24DEA"/>
    <w:rsid w:val="00E25CD2"/>
    <w:rsid w:val="00E2762D"/>
    <w:rsid w:val="00E31075"/>
    <w:rsid w:val="00E310A3"/>
    <w:rsid w:val="00E339F7"/>
    <w:rsid w:val="00E35724"/>
    <w:rsid w:val="00E37B50"/>
    <w:rsid w:val="00E408C7"/>
    <w:rsid w:val="00E442F6"/>
    <w:rsid w:val="00E44AA4"/>
    <w:rsid w:val="00E45263"/>
    <w:rsid w:val="00E4587F"/>
    <w:rsid w:val="00E45EA0"/>
    <w:rsid w:val="00E50049"/>
    <w:rsid w:val="00E5089B"/>
    <w:rsid w:val="00E5278A"/>
    <w:rsid w:val="00E55A67"/>
    <w:rsid w:val="00E55CFB"/>
    <w:rsid w:val="00E5678A"/>
    <w:rsid w:val="00E63D4B"/>
    <w:rsid w:val="00E64B3D"/>
    <w:rsid w:val="00E77677"/>
    <w:rsid w:val="00E77C3B"/>
    <w:rsid w:val="00E8005B"/>
    <w:rsid w:val="00E81968"/>
    <w:rsid w:val="00E8233F"/>
    <w:rsid w:val="00E9019D"/>
    <w:rsid w:val="00E918B6"/>
    <w:rsid w:val="00E92C31"/>
    <w:rsid w:val="00E938D8"/>
    <w:rsid w:val="00E94006"/>
    <w:rsid w:val="00EA0039"/>
    <w:rsid w:val="00EA06DF"/>
    <w:rsid w:val="00EA0D23"/>
    <w:rsid w:val="00EA4743"/>
    <w:rsid w:val="00EA5C30"/>
    <w:rsid w:val="00EA661A"/>
    <w:rsid w:val="00EB2D65"/>
    <w:rsid w:val="00EB3B11"/>
    <w:rsid w:val="00EB3D95"/>
    <w:rsid w:val="00EB6231"/>
    <w:rsid w:val="00EC0888"/>
    <w:rsid w:val="00EC2803"/>
    <w:rsid w:val="00EC748C"/>
    <w:rsid w:val="00ED4242"/>
    <w:rsid w:val="00EE00C4"/>
    <w:rsid w:val="00EE0C89"/>
    <w:rsid w:val="00EE28B9"/>
    <w:rsid w:val="00EE3155"/>
    <w:rsid w:val="00EE487A"/>
    <w:rsid w:val="00EE59C9"/>
    <w:rsid w:val="00EE777D"/>
    <w:rsid w:val="00EF1A12"/>
    <w:rsid w:val="00EF1BE9"/>
    <w:rsid w:val="00F00478"/>
    <w:rsid w:val="00F027A7"/>
    <w:rsid w:val="00F02EB6"/>
    <w:rsid w:val="00F06BEA"/>
    <w:rsid w:val="00F142EB"/>
    <w:rsid w:val="00F15F9C"/>
    <w:rsid w:val="00F1731A"/>
    <w:rsid w:val="00F2449A"/>
    <w:rsid w:val="00F24E65"/>
    <w:rsid w:val="00F24FE9"/>
    <w:rsid w:val="00F308C5"/>
    <w:rsid w:val="00F32A5F"/>
    <w:rsid w:val="00F370DE"/>
    <w:rsid w:val="00F43F02"/>
    <w:rsid w:val="00F501BA"/>
    <w:rsid w:val="00F5137D"/>
    <w:rsid w:val="00F54E35"/>
    <w:rsid w:val="00F57049"/>
    <w:rsid w:val="00F5747D"/>
    <w:rsid w:val="00F628BF"/>
    <w:rsid w:val="00F62AE9"/>
    <w:rsid w:val="00F62F30"/>
    <w:rsid w:val="00F64FD7"/>
    <w:rsid w:val="00F652B2"/>
    <w:rsid w:val="00F65683"/>
    <w:rsid w:val="00F6767D"/>
    <w:rsid w:val="00F677A3"/>
    <w:rsid w:val="00F75A89"/>
    <w:rsid w:val="00F80DA9"/>
    <w:rsid w:val="00F82099"/>
    <w:rsid w:val="00F85FCF"/>
    <w:rsid w:val="00F90BAB"/>
    <w:rsid w:val="00F92A54"/>
    <w:rsid w:val="00FA1030"/>
    <w:rsid w:val="00FA216E"/>
    <w:rsid w:val="00FA42EE"/>
    <w:rsid w:val="00FA5E3E"/>
    <w:rsid w:val="00FA699A"/>
    <w:rsid w:val="00FA6A88"/>
    <w:rsid w:val="00FB6406"/>
    <w:rsid w:val="00FB6ECD"/>
    <w:rsid w:val="00FC270D"/>
    <w:rsid w:val="00FC3CC9"/>
    <w:rsid w:val="00FD27D9"/>
    <w:rsid w:val="00FD2EE2"/>
    <w:rsid w:val="00FE1133"/>
    <w:rsid w:val="00FE1614"/>
    <w:rsid w:val="00FE36BD"/>
    <w:rsid w:val="00FE66B0"/>
    <w:rsid w:val="00FE76BF"/>
    <w:rsid w:val="00FE7CB9"/>
    <w:rsid w:val="00FF5CCA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53D5"/>
    <w:pPr>
      <w:spacing w:after="200" w:line="276" w:lineRule="auto"/>
    </w:pPr>
    <w:rPr>
      <w:rFonts w:ascii="Calibri" w:hAnsi="Calibri"/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rsid w:val="002F61E7"/>
    <w:pPr>
      <w:keepNext/>
      <w:widowControl w:val="0"/>
      <w:numPr>
        <w:numId w:val="1"/>
      </w:numPr>
      <w:suppressAutoHyphens/>
      <w:spacing w:after="0" w:line="240" w:lineRule="auto"/>
      <w:outlineLvl w:val="0"/>
    </w:pPr>
    <w:rPr>
      <w:rFonts w:cs="Mangal"/>
      <w:kern w:val="2"/>
      <w:sz w:val="28"/>
      <w:szCs w:val="24"/>
      <w:lang w:eastAsia="hi-IN" w:bidi="hi-IN"/>
    </w:rPr>
  </w:style>
  <w:style w:type="paragraph" w:styleId="2">
    <w:name w:val="heading 2"/>
    <w:basedOn w:val="a"/>
    <w:next w:val="a"/>
    <w:link w:val="20"/>
    <w:qFormat/>
    <w:rsid w:val="002F61E7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qFormat/>
    <w:rsid w:val="002F61E7"/>
    <w:pPr>
      <w:keepNext/>
      <w:spacing w:after="0" w:line="240" w:lineRule="auto"/>
      <w:ind w:firstLine="851"/>
      <w:jc w:val="both"/>
      <w:outlineLvl w:val="2"/>
    </w:pPr>
    <w:rPr>
      <w:rFonts w:ascii="Times New Roman" w:eastAsia="Calibri" w:hAnsi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61E7"/>
    <w:pPr>
      <w:keepNext/>
      <w:spacing w:before="240" w:after="60"/>
      <w:outlineLvl w:val="3"/>
    </w:pPr>
    <w:rPr>
      <w:rFonts w:eastAsia="Calibri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qFormat/>
    <w:rsid w:val="002F61E7"/>
    <w:pPr>
      <w:keepNext/>
      <w:spacing w:after="0" w:line="240" w:lineRule="auto"/>
      <w:jc w:val="center"/>
      <w:outlineLvl w:val="4"/>
    </w:pPr>
    <w:rPr>
      <w:rFonts w:ascii="Times New Roman" w:eastAsia="Calibri" w:hAnsi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F61E7"/>
    <w:pPr>
      <w:keepNext/>
      <w:spacing w:after="0" w:line="240" w:lineRule="auto"/>
      <w:ind w:firstLine="993"/>
      <w:outlineLvl w:val="5"/>
    </w:pPr>
    <w:rPr>
      <w:rFonts w:ascii="Times New Roman" w:eastAsia="Calibri" w:hAnsi="Times New Roman"/>
      <w:sz w:val="28"/>
      <w:szCs w:val="20"/>
      <w:lang w:val="ru-RU" w:eastAsia="ru-RU"/>
    </w:rPr>
  </w:style>
  <w:style w:type="paragraph" w:styleId="7">
    <w:name w:val="heading 7"/>
    <w:basedOn w:val="a"/>
    <w:next w:val="a"/>
    <w:link w:val="70"/>
    <w:qFormat/>
    <w:rsid w:val="002F61E7"/>
    <w:pPr>
      <w:keepNext/>
      <w:spacing w:after="0" w:line="240" w:lineRule="auto"/>
      <w:jc w:val="center"/>
      <w:outlineLvl w:val="6"/>
    </w:pPr>
    <w:rPr>
      <w:rFonts w:ascii="Times New Roman" w:eastAsia="Calibri" w:hAnsi="Times New Roman"/>
      <w:b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F61E7"/>
    <w:pPr>
      <w:keepNext/>
      <w:spacing w:after="0" w:line="240" w:lineRule="auto"/>
      <w:jc w:val="center"/>
      <w:outlineLvl w:val="7"/>
    </w:pPr>
    <w:rPr>
      <w:rFonts w:ascii="Times New Roman" w:eastAsia="Calibri" w:hAnsi="Times New Roman"/>
      <w:b/>
      <w:szCs w:val="20"/>
      <w:lang w:val="ru-RU" w:eastAsia="ru-RU"/>
    </w:rPr>
  </w:style>
  <w:style w:type="paragraph" w:styleId="9">
    <w:name w:val="heading 9"/>
    <w:basedOn w:val="a"/>
    <w:next w:val="a"/>
    <w:link w:val="90"/>
    <w:qFormat/>
    <w:rsid w:val="002F61E7"/>
    <w:pPr>
      <w:keepNext/>
      <w:spacing w:after="0" w:line="240" w:lineRule="auto"/>
      <w:ind w:firstLine="851"/>
      <w:outlineLvl w:val="8"/>
    </w:pPr>
    <w:rPr>
      <w:rFonts w:ascii="Times New Roman" w:eastAsia="Calibri" w:hAnsi="Times New Roman"/>
      <w:b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F61E7"/>
    <w:rPr>
      <w:rFonts w:ascii="Calibri" w:hAnsi="Calibri" w:cs="Mangal"/>
      <w:kern w:val="2"/>
      <w:sz w:val="28"/>
      <w:szCs w:val="24"/>
      <w:lang w:val="uk-UA" w:eastAsia="hi-IN" w:bidi="hi-IN"/>
    </w:rPr>
  </w:style>
  <w:style w:type="character" w:customStyle="1" w:styleId="20">
    <w:name w:val="Заголовок 2 Знак"/>
    <w:link w:val="2"/>
    <w:semiHidden/>
    <w:locked/>
    <w:rsid w:val="002F61E7"/>
    <w:rPr>
      <w:rFonts w:ascii="Cambria" w:eastAsia="Calibri" w:hAnsi="Cambria"/>
      <w:b/>
      <w:bCs/>
      <w:i/>
      <w:iCs/>
      <w:sz w:val="28"/>
      <w:szCs w:val="28"/>
      <w:lang w:val="uk-UA" w:eastAsia="uk-UA" w:bidi="ar-SA"/>
    </w:rPr>
  </w:style>
  <w:style w:type="character" w:customStyle="1" w:styleId="30">
    <w:name w:val="Заголовок 3 Знак"/>
    <w:link w:val="3"/>
    <w:semiHidden/>
    <w:locked/>
    <w:rsid w:val="002F61E7"/>
    <w:rPr>
      <w:rFonts w:eastAsia="Calibri"/>
      <w:sz w:val="24"/>
      <w:lang w:val="uk-UA" w:eastAsia="ru-RU" w:bidi="ar-SA"/>
    </w:rPr>
  </w:style>
  <w:style w:type="character" w:customStyle="1" w:styleId="40">
    <w:name w:val="Заголовок 4 Знак"/>
    <w:link w:val="4"/>
    <w:locked/>
    <w:rsid w:val="002F61E7"/>
    <w:rPr>
      <w:rFonts w:ascii="Calibri" w:eastAsia="Calibri" w:hAnsi="Calibri"/>
      <w:b/>
      <w:bCs/>
      <w:sz w:val="28"/>
      <w:szCs w:val="28"/>
      <w:lang w:val="uk-UA" w:eastAsia="uk-UA" w:bidi="ar-SA"/>
    </w:rPr>
  </w:style>
  <w:style w:type="character" w:customStyle="1" w:styleId="50">
    <w:name w:val="Заголовок 5 Знак"/>
    <w:link w:val="5"/>
    <w:semiHidden/>
    <w:locked/>
    <w:rsid w:val="002F61E7"/>
    <w:rPr>
      <w:rFonts w:eastAsia="Calibri"/>
      <w:b/>
      <w:sz w:val="28"/>
      <w:lang w:val="uk-UA" w:eastAsia="ru-RU" w:bidi="ar-SA"/>
    </w:rPr>
  </w:style>
  <w:style w:type="character" w:customStyle="1" w:styleId="60">
    <w:name w:val="Заголовок 6 Знак"/>
    <w:link w:val="6"/>
    <w:semiHidden/>
    <w:locked/>
    <w:rsid w:val="002F61E7"/>
    <w:rPr>
      <w:rFonts w:eastAsia="Calibri"/>
      <w:sz w:val="28"/>
      <w:lang w:val="ru-RU" w:eastAsia="ru-RU" w:bidi="ar-SA"/>
    </w:rPr>
  </w:style>
  <w:style w:type="character" w:customStyle="1" w:styleId="70">
    <w:name w:val="Заголовок 7 Знак"/>
    <w:link w:val="7"/>
    <w:semiHidden/>
    <w:locked/>
    <w:rsid w:val="002F61E7"/>
    <w:rPr>
      <w:rFonts w:eastAsia="Calibri"/>
      <w:b/>
      <w:lang w:val="uk-UA" w:eastAsia="ru-RU" w:bidi="ar-SA"/>
    </w:rPr>
  </w:style>
  <w:style w:type="character" w:customStyle="1" w:styleId="80">
    <w:name w:val="Заголовок 8 Знак"/>
    <w:link w:val="8"/>
    <w:semiHidden/>
    <w:locked/>
    <w:rsid w:val="002F61E7"/>
    <w:rPr>
      <w:rFonts w:eastAsia="Calibri"/>
      <w:b/>
      <w:sz w:val="22"/>
      <w:lang w:val="ru-RU" w:eastAsia="ru-RU" w:bidi="ar-SA"/>
    </w:rPr>
  </w:style>
  <w:style w:type="character" w:customStyle="1" w:styleId="90">
    <w:name w:val="Заголовок 9 Знак"/>
    <w:link w:val="9"/>
    <w:semiHidden/>
    <w:locked/>
    <w:rsid w:val="002F61E7"/>
    <w:rPr>
      <w:rFonts w:eastAsia="Calibri"/>
      <w:b/>
      <w:sz w:val="24"/>
      <w:lang w:val="ru-RU" w:eastAsia="ru-RU" w:bidi="ar-SA"/>
    </w:rPr>
  </w:style>
  <w:style w:type="character" w:customStyle="1" w:styleId="a3">
    <w:name w:val="Верхний колонтитул Знак"/>
    <w:link w:val="a4"/>
    <w:locked/>
    <w:rsid w:val="002F61E7"/>
    <w:rPr>
      <w:lang w:val="en-US" w:eastAsia="x-none" w:bidi="ar-SA"/>
    </w:rPr>
  </w:style>
  <w:style w:type="paragraph" w:styleId="a4">
    <w:name w:val="header"/>
    <w:basedOn w:val="a"/>
    <w:link w:val="a3"/>
    <w:rsid w:val="002F61E7"/>
    <w:pPr>
      <w:tabs>
        <w:tab w:val="center" w:pos="4844"/>
        <w:tab w:val="right" w:pos="9689"/>
      </w:tabs>
      <w:spacing w:after="0" w:line="240" w:lineRule="auto"/>
    </w:pPr>
    <w:rPr>
      <w:rFonts w:ascii="Times New Roman" w:hAnsi="Times New Roman"/>
      <w:sz w:val="20"/>
      <w:szCs w:val="20"/>
      <w:lang w:val="en-US" w:eastAsia="x-none"/>
    </w:rPr>
  </w:style>
  <w:style w:type="character" w:customStyle="1" w:styleId="a5">
    <w:name w:val="Нижний колонтитул Знак"/>
    <w:link w:val="a6"/>
    <w:locked/>
    <w:rsid w:val="002F61E7"/>
    <w:rPr>
      <w:lang w:val="en-US" w:eastAsia="x-none" w:bidi="ar-SA"/>
    </w:rPr>
  </w:style>
  <w:style w:type="paragraph" w:styleId="a6">
    <w:name w:val="footer"/>
    <w:basedOn w:val="a"/>
    <w:link w:val="a5"/>
    <w:rsid w:val="002F61E7"/>
    <w:pPr>
      <w:tabs>
        <w:tab w:val="center" w:pos="4844"/>
        <w:tab w:val="right" w:pos="9689"/>
      </w:tabs>
      <w:spacing w:after="0" w:line="240" w:lineRule="auto"/>
    </w:pPr>
    <w:rPr>
      <w:rFonts w:ascii="Times New Roman" w:hAnsi="Times New Roman"/>
      <w:sz w:val="20"/>
      <w:szCs w:val="20"/>
      <w:lang w:val="en-US" w:eastAsia="x-none"/>
    </w:rPr>
  </w:style>
  <w:style w:type="paragraph" w:styleId="a7">
    <w:name w:val="Title"/>
    <w:basedOn w:val="a"/>
    <w:link w:val="11"/>
    <w:qFormat/>
    <w:rsid w:val="002F61E7"/>
    <w:pPr>
      <w:spacing w:after="0" w:line="240" w:lineRule="auto"/>
      <w:jc w:val="center"/>
    </w:pPr>
    <w:rPr>
      <w:rFonts w:ascii="Times New Roman" w:eastAsia="Calibri" w:hAnsi="Times New Roman"/>
      <w:b/>
      <w:sz w:val="28"/>
      <w:szCs w:val="20"/>
      <w:lang w:eastAsia="ru-RU"/>
    </w:rPr>
  </w:style>
  <w:style w:type="character" w:customStyle="1" w:styleId="11">
    <w:name w:val="Название Знак1"/>
    <w:link w:val="a7"/>
    <w:locked/>
    <w:rsid w:val="002F61E7"/>
    <w:rPr>
      <w:rFonts w:eastAsia="Calibri"/>
      <w:b/>
      <w:sz w:val="28"/>
      <w:lang w:val="uk-UA" w:eastAsia="ru-RU" w:bidi="ar-SA"/>
    </w:rPr>
  </w:style>
  <w:style w:type="paragraph" w:styleId="a8">
    <w:name w:val="Body Text"/>
    <w:basedOn w:val="a"/>
    <w:link w:val="a9"/>
    <w:rsid w:val="002F61E7"/>
    <w:pPr>
      <w:suppressAutoHyphens/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ar-SA"/>
    </w:rPr>
  </w:style>
  <w:style w:type="character" w:customStyle="1" w:styleId="a9">
    <w:name w:val="Основной текст Знак"/>
    <w:link w:val="a8"/>
    <w:locked/>
    <w:rsid w:val="002F61E7"/>
    <w:rPr>
      <w:rFonts w:eastAsia="Calibri"/>
      <w:sz w:val="24"/>
      <w:lang w:val="uk-UA" w:eastAsia="ar-SA" w:bidi="ar-SA"/>
    </w:rPr>
  </w:style>
  <w:style w:type="paragraph" w:styleId="aa">
    <w:name w:val="Body Text Indent"/>
    <w:basedOn w:val="a"/>
    <w:link w:val="ab"/>
    <w:semiHidden/>
    <w:rsid w:val="002F61E7"/>
    <w:pPr>
      <w:suppressAutoHyphens/>
      <w:spacing w:after="120" w:line="240" w:lineRule="auto"/>
      <w:ind w:left="283"/>
    </w:pPr>
    <w:rPr>
      <w:rFonts w:ascii="Times New Roman" w:eastAsia="Calibri" w:hAnsi="Times New Roman"/>
      <w:sz w:val="20"/>
      <w:szCs w:val="20"/>
      <w:lang w:val="ru-RU" w:eastAsia="ar-SA"/>
    </w:rPr>
  </w:style>
  <w:style w:type="character" w:customStyle="1" w:styleId="ab">
    <w:name w:val="Основной текст с отступом Знак"/>
    <w:link w:val="aa"/>
    <w:semiHidden/>
    <w:locked/>
    <w:rsid w:val="002F61E7"/>
    <w:rPr>
      <w:rFonts w:eastAsia="Calibri"/>
      <w:lang w:val="ru-RU" w:eastAsia="ar-SA" w:bidi="ar-SA"/>
    </w:rPr>
  </w:style>
  <w:style w:type="character" w:customStyle="1" w:styleId="21">
    <w:name w:val="Основной текст 2 Знак"/>
    <w:link w:val="22"/>
    <w:semiHidden/>
    <w:locked/>
    <w:rsid w:val="002F61E7"/>
    <w:rPr>
      <w:lang w:val="ru-RU" w:eastAsia="ru-RU" w:bidi="ar-SA"/>
    </w:rPr>
  </w:style>
  <w:style w:type="paragraph" w:styleId="22">
    <w:name w:val="Body Text 2"/>
    <w:basedOn w:val="a"/>
    <w:link w:val="21"/>
    <w:semiHidden/>
    <w:rsid w:val="002F61E7"/>
    <w:pPr>
      <w:spacing w:after="120" w:line="480" w:lineRule="auto"/>
    </w:pPr>
    <w:rPr>
      <w:rFonts w:ascii="Times New Roman" w:hAnsi="Times New Roman"/>
      <w:sz w:val="20"/>
      <w:szCs w:val="20"/>
      <w:lang w:val="ru-RU" w:eastAsia="ru-RU"/>
    </w:rPr>
  </w:style>
  <w:style w:type="paragraph" w:styleId="31">
    <w:name w:val="Body Text 3"/>
    <w:basedOn w:val="a"/>
    <w:link w:val="32"/>
    <w:semiHidden/>
    <w:rsid w:val="002F61E7"/>
    <w:pPr>
      <w:spacing w:after="120"/>
    </w:pPr>
    <w:rPr>
      <w:rFonts w:eastAsia="Calibri"/>
      <w:sz w:val="16"/>
      <w:szCs w:val="16"/>
      <w:lang w:val="en-US"/>
    </w:rPr>
  </w:style>
  <w:style w:type="character" w:customStyle="1" w:styleId="32">
    <w:name w:val="Основной текст 3 Знак"/>
    <w:link w:val="31"/>
    <w:semiHidden/>
    <w:locked/>
    <w:rsid w:val="002F61E7"/>
    <w:rPr>
      <w:rFonts w:ascii="Calibri" w:eastAsia="Calibri" w:hAnsi="Calibri"/>
      <w:sz w:val="16"/>
      <w:szCs w:val="16"/>
      <w:lang w:val="en-US" w:eastAsia="en-US" w:bidi="ar-SA"/>
    </w:rPr>
  </w:style>
  <w:style w:type="character" w:customStyle="1" w:styleId="23">
    <w:name w:val="Основной текст с отступом 2 Знак"/>
    <w:link w:val="24"/>
    <w:locked/>
    <w:rsid w:val="002F61E7"/>
    <w:rPr>
      <w:lang w:bidi="ar-SA"/>
    </w:rPr>
  </w:style>
  <w:style w:type="paragraph" w:styleId="24">
    <w:name w:val="Body Text Indent 2"/>
    <w:basedOn w:val="a"/>
    <w:link w:val="23"/>
    <w:rsid w:val="002F61E7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33">
    <w:name w:val="Основной текст с отступом 3 Знак"/>
    <w:link w:val="34"/>
    <w:semiHidden/>
    <w:locked/>
    <w:rsid w:val="002F61E7"/>
    <w:rPr>
      <w:sz w:val="16"/>
      <w:lang w:bidi="ar-SA"/>
    </w:rPr>
  </w:style>
  <w:style w:type="paragraph" w:styleId="34">
    <w:name w:val="Body Text Indent 3"/>
    <w:basedOn w:val="a"/>
    <w:link w:val="33"/>
    <w:semiHidden/>
    <w:rsid w:val="002F61E7"/>
    <w:pPr>
      <w:spacing w:after="120"/>
      <w:ind w:left="283"/>
    </w:pPr>
    <w:rPr>
      <w:rFonts w:ascii="Times New Roman" w:hAnsi="Times New Roman"/>
      <w:sz w:val="16"/>
      <w:szCs w:val="20"/>
      <w:lang w:eastAsia="ru-RU"/>
    </w:rPr>
  </w:style>
  <w:style w:type="character" w:customStyle="1" w:styleId="ac">
    <w:name w:val="Текст выноски Знак"/>
    <w:link w:val="ad"/>
    <w:semiHidden/>
    <w:locked/>
    <w:rsid w:val="002F61E7"/>
    <w:rPr>
      <w:rFonts w:ascii="Tahoma" w:hAnsi="Tahoma"/>
      <w:sz w:val="16"/>
      <w:lang w:bidi="ar-SA"/>
    </w:rPr>
  </w:style>
  <w:style w:type="paragraph" w:styleId="ad">
    <w:name w:val="Balloon Text"/>
    <w:basedOn w:val="a"/>
    <w:link w:val="ac"/>
    <w:semiHidden/>
    <w:rsid w:val="002F61E7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paragraph" w:customStyle="1" w:styleId="12">
    <w:name w:val="Без интервала1"/>
    <w:rsid w:val="002F61E7"/>
    <w:rPr>
      <w:rFonts w:ascii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2F61E7"/>
    <w:pPr>
      <w:ind w:left="720"/>
      <w:contextualSpacing/>
    </w:pPr>
    <w:rPr>
      <w:rFonts w:eastAsia="Calibri"/>
      <w:lang w:val="ru-RU" w:eastAsia="ru-RU"/>
    </w:rPr>
  </w:style>
  <w:style w:type="paragraph" w:customStyle="1" w:styleId="210">
    <w:name w:val="Основной текст 21"/>
    <w:basedOn w:val="a"/>
    <w:rsid w:val="002F61E7"/>
    <w:pPr>
      <w:widowControl w:val="0"/>
      <w:suppressAutoHyphens/>
      <w:spacing w:after="0" w:line="240" w:lineRule="auto"/>
    </w:pPr>
    <w:rPr>
      <w:rFonts w:cs="Mangal"/>
      <w:b/>
      <w:kern w:val="2"/>
      <w:sz w:val="28"/>
      <w:szCs w:val="24"/>
      <w:lang w:eastAsia="hi-IN" w:bidi="hi-IN"/>
    </w:rPr>
  </w:style>
  <w:style w:type="paragraph" w:customStyle="1" w:styleId="Style7">
    <w:name w:val="Style7"/>
    <w:basedOn w:val="a"/>
    <w:rsid w:val="002F61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customStyle="1" w:styleId="Style1">
    <w:name w:val="Style1"/>
    <w:basedOn w:val="a"/>
    <w:rsid w:val="002F61E7"/>
    <w:pPr>
      <w:widowControl w:val="0"/>
      <w:autoSpaceDE w:val="0"/>
      <w:autoSpaceDN w:val="0"/>
      <w:adjustRightInd w:val="0"/>
      <w:spacing w:after="0" w:line="482" w:lineRule="exact"/>
      <w:ind w:firstLine="710"/>
    </w:pPr>
    <w:rPr>
      <w:rFonts w:ascii="Times New Roman" w:eastAsia="Calibri" w:hAnsi="Times New Roman"/>
      <w:sz w:val="24"/>
      <w:szCs w:val="24"/>
      <w:lang w:val="ru-RU" w:eastAsia="ru-RU"/>
    </w:rPr>
  </w:style>
  <w:style w:type="paragraph" w:customStyle="1" w:styleId="Style2">
    <w:name w:val="Style2"/>
    <w:basedOn w:val="a"/>
    <w:rsid w:val="002F61E7"/>
    <w:pPr>
      <w:widowControl w:val="0"/>
      <w:autoSpaceDE w:val="0"/>
      <w:autoSpaceDN w:val="0"/>
      <w:adjustRightInd w:val="0"/>
      <w:spacing w:after="0" w:line="485" w:lineRule="exact"/>
      <w:ind w:firstLine="715"/>
      <w:jc w:val="both"/>
    </w:pPr>
    <w:rPr>
      <w:rFonts w:ascii="Times New Roman" w:eastAsia="Calibri" w:hAnsi="Times New Roman"/>
      <w:sz w:val="24"/>
      <w:szCs w:val="24"/>
      <w:lang w:val="ru-RU" w:eastAsia="ru-RU"/>
    </w:rPr>
  </w:style>
  <w:style w:type="paragraph" w:customStyle="1" w:styleId="Style5">
    <w:name w:val="Style5"/>
    <w:basedOn w:val="a"/>
    <w:rsid w:val="002F61E7"/>
    <w:pPr>
      <w:widowControl w:val="0"/>
      <w:autoSpaceDE w:val="0"/>
      <w:autoSpaceDN w:val="0"/>
      <w:adjustRightInd w:val="0"/>
      <w:spacing w:after="0" w:line="485" w:lineRule="exact"/>
      <w:ind w:firstLine="710"/>
      <w:jc w:val="both"/>
    </w:pPr>
    <w:rPr>
      <w:rFonts w:ascii="Times New Roman" w:eastAsia="Calibri" w:hAnsi="Times New Roman"/>
      <w:sz w:val="24"/>
      <w:szCs w:val="24"/>
      <w:lang w:val="ru-RU" w:eastAsia="ru-RU"/>
    </w:rPr>
  </w:style>
  <w:style w:type="paragraph" w:customStyle="1" w:styleId="Style6">
    <w:name w:val="Style6"/>
    <w:basedOn w:val="a"/>
    <w:rsid w:val="002F61E7"/>
    <w:pPr>
      <w:widowControl w:val="0"/>
      <w:autoSpaceDE w:val="0"/>
      <w:autoSpaceDN w:val="0"/>
      <w:adjustRightInd w:val="0"/>
      <w:spacing w:after="0" w:line="485" w:lineRule="exact"/>
      <w:ind w:firstLine="538"/>
      <w:jc w:val="both"/>
    </w:pPr>
    <w:rPr>
      <w:rFonts w:ascii="Times New Roman" w:eastAsia="Calibri" w:hAnsi="Times New Roman"/>
      <w:sz w:val="24"/>
      <w:szCs w:val="24"/>
      <w:lang w:val="ru-RU" w:eastAsia="ru-RU"/>
    </w:rPr>
  </w:style>
  <w:style w:type="character" w:customStyle="1" w:styleId="FontStyle31">
    <w:name w:val="Font Style31"/>
    <w:rsid w:val="002F61E7"/>
    <w:rPr>
      <w:rFonts w:ascii="Trebuchet MS" w:hAnsi="Trebuchet MS"/>
      <w:b/>
      <w:sz w:val="22"/>
    </w:rPr>
  </w:style>
  <w:style w:type="character" w:customStyle="1" w:styleId="FontStyle35">
    <w:name w:val="Font Style35"/>
    <w:rsid w:val="002F61E7"/>
    <w:rPr>
      <w:rFonts w:ascii="Times New Roman" w:hAnsi="Times New Roman"/>
      <w:sz w:val="18"/>
    </w:rPr>
  </w:style>
  <w:style w:type="character" w:customStyle="1" w:styleId="FontStyle11">
    <w:name w:val="Font Style11"/>
    <w:rsid w:val="002F61E7"/>
    <w:rPr>
      <w:rFonts w:ascii="Times New Roman" w:hAnsi="Times New Roman"/>
      <w:b/>
      <w:sz w:val="26"/>
    </w:rPr>
  </w:style>
  <w:style w:type="character" w:customStyle="1" w:styleId="FontStyle12">
    <w:name w:val="Font Style12"/>
    <w:rsid w:val="002F61E7"/>
    <w:rPr>
      <w:rFonts w:ascii="Times New Roman" w:hAnsi="Times New Roman"/>
      <w:sz w:val="26"/>
    </w:rPr>
  </w:style>
  <w:style w:type="character" w:customStyle="1" w:styleId="FontStyle13">
    <w:name w:val="Font Style13"/>
    <w:rsid w:val="002F61E7"/>
    <w:rPr>
      <w:rFonts w:ascii="Times New Roman" w:hAnsi="Times New Roman"/>
      <w:b/>
      <w:sz w:val="26"/>
    </w:rPr>
  </w:style>
  <w:style w:type="paragraph" w:styleId="ae">
    <w:name w:val="Normal (Web)"/>
    <w:basedOn w:val="a"/>
    <w:uiPriority w:val="99"/>
    <w:rsid w:val="002F61E7"/>
    <w:pPr>
      <w:spacing w:before="240" w:after="0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paragraph" w:customStyle="1" w:styleId="FR2">
    <w:name w:val="FR2"/>
    <w:rsid w:val="002F61E7"/>
    <w:pPr>
      <w:widowControl w:val="0"/>
      <w:spacing w:line="300" w:lineRule="auto"/>
      <w:ind w:left="4000"/>
    </w:pPr>
    <w:rPr>
      <w:rFonts w:eastAsia="Calibri"/>
      <w:sz w:val="24"/>
      <w:lang w:val="uk-UA"/>
    </w:rPr>
  </w:style>
  <w:style w:type="character" w:styleId="af">
    <w:name w:val="Hyperlink"/>
    <w:rsid w:val="002F61E7"/>
    <w:rPr>
      <w:color w:val="0000FF"/>
      <w:u w:val="single"/>
    </w:rPr>
  </w:style>
  <w:style w:type="character" w:customStyle="1" w:styleId="A70">
    <w:name w:val="A7"/>
    <w:rsid w:val="002F61E7"/>
    <w:rPr>
      <w:color w:val="000000"/>
    </w:rPr>
  </w:style>
  <w:style w:type="character" w:customStyle="1" w:styleId="apple-converted-space">
    <w:name w:val="apple-converted-space"/>
    <w:rsid w:val="002F61E7"/>
  </w:style>
  <w:style w:type="paragraph" w:styleId="HTML">
    <w:name w:val="HTML Preformatted"/>
    <w:basedOn w:val="a"/>
    <w:link w:val="HTML0"/>
    <w:rsid w:val="002F61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locked/>
    <w:rsid w:val="002F61E7"/>
    <w:rPr>
      <w:rFonts w:ascii="Courier New" w:eastAsia="Calibri" w:hAnsi="Courier New" w:cs="Courier New"/>
      <w:lang w:val="uk-UA" w:eastAsia="uk-UA" w:bidi="ar-SA"/>
    </w:rPr>
  </w:style>
  <w:style w:type="character" w:styleId="af0">
    <w:name w:val="Strong"/>
    <w:uiPriority w:val="22"/>
    <w:qFormat/>
    <w:rsid w:val="002F61E7"/>
    <w:rPr>
      <w:b/>
    </w:rPr>
  </w:style>
  <w:style w:type="character" w:styleId="af1">
    <w:name w:val="Emphasis"/>
    <w:uiPriority w:val="20"/>
    <w:qFormat/>
    <w:rsid w:val="002F61E7"/>
    <w:rPr>
      <w:i/>
    </w:rPr>
  </w:style>
  <w:style w:type="character" w:customStyle="1" w:styleId="rvts44">
    <w:name w:val="rvts44"/>
    <w:rsid w:val="002F61E7"/>
  </w:style>
  <w:style w:type="paragraph" w:customStyle="1" w:styleId="text">
    <w:name w:val="text"/>
    <w:basedOn w:val="a"/>
    <w:rsid w:val="002F61E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2">
    <w:name w:val="caption"/>
    <w:basedOn w:val="a"/>
    <w:next w:val="a"/>
    <w:qFormat/>
    <w:rsid w:val="002F61E7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3">
    <w:name w:val="Стиль"/>
    <w:basedOn w:val="a"/>
    <w:next w:val="ae"/>
    <w:link w:val="af4"/>
    <w:rsid w:val="002F61E7"/>
    <w:pPr>
      <w:spacing w:before="240" w:after="0" w:line="240" w:lineRule="auto"/>
    </w:pPr>
    <w:rPr>
      <w:rFonts w:eastAsia="Calibri"/>
      <w:b/>
      <w:sz w:val="28"/>
      <w:szCs w:val="20"/>
      <w:lang w:val="ru-RU" w:eastAsia="ru-RU"/>
    </w:rPr>
  </w:style>
  <w:style w:type="character" w:customStyle="1" w:styleId="af4">
    <w:name w:val="Название Знак"/>
    <w:link w:val="af3"/>
    <w:locked/>
    <w:rsid w:val="002F61E7"/>
    <w:rPr>
      <w:rFonts w:ascii="Calibri" w:eastAsia="Calibri" w:hAnsi="Calibri"/>
      <w:b/>
      <w:sz w:val="28"/>
      <w:lang w:val="ru-RU" w:eastAsia="ru-RU" w:bidi="ar-SA"/>
    </w:rPr>
  </w:style>
  <w:style w:type="character" w:customStyle="1" w:styleId="green">
    <w:name w:val="green"/>
    <w:rsid w:val="002F61E7"/>
  </w:style>
  <w:style w:type="paragraph" w:customStyle="1" w:styleId="Default">
    <w:name w:val="Default"/>
    <w:rsid w:val="002F61E7"/>
    <w:pPr>
      <w:autoSpaceDE w:val="0"/>
      <w:autoSpaceDN w:val="0"/>
      <w:adjustRightInd w:val="0"/>
    </w:pPr>
    <w:rPr>
      <w:color w:val="000000"/>
      <w:sz w:val="24"/>
      <w:szCs w:val="24"/>
      <w:lang w:val="uk-UA" w:eastAsia="uk-UA"/>
    </w:rPr>
  </w:style>
  <w:style w:type="character" w:customStyle="1" w:styleId="rvts23">
    <w:name w:val="rvts23"/>
    <w:rsid w:val="002F61E7"/>
  </w:style>
  <w:style w:type="paragraph" w:styleId="af5">
    <w:name w:val="List Paragraph"/>
    <w:basedOn w:val="a"/>
    <w:uiPriority w:val="34"/>
    <w:qFormat/>
    <w:rsid w:val="002F61E7"/>
    <w:pPr>
      <w:ind w:left="720"/>
      <w:contextualSpacing/>
    </w:pPr>
    <w:rPr>
      <w:lang w:val="ru-RU" w:eastAsia="ru-RU"/>
    </w:rPr>
  </w:style>
  <w:style w:type="character" w:customStyle="1" w:styleId="orange">
    <w:name w:val="orange"/>
    <w:uiPriority w:val="99"/>
    <w:rsid w:val="00314012"/>
  </w:style>
  <w:style w:type="paragraph" w:customStyle="1" w:styleId="af6">
    <w:basedOn w:val="a"/>
    <w:next w:val="ae"/>
    <w:uiPriority w:val="99"/>
    <w:unhideWhenUsed/>
    <w:rsid w:val="00FA69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4">
    <w:name w:val="Дата1"/>
    <w:basedOn w:val="a"/>
    <w:rsid w:val="00CD41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f7">
    <w:name w:val="Revision"/>
    <w:hidden/>
    <w:uiPriority w:val="99"/>
    <w:semiHidden/>
    <w:rsid w:val="006C0175"/>
    <w:rPr>
      <w:rFonts w:ascii="Calibri" w:hAnsi="Calibri"/>
      <w:sz w:val="22"/>
      <w:szCs w:val="22"/>
      <w:lang w:val="uk-UA" w:eastAsia="en-US"/>
    </w:rPr>
  </w:style>
  <w:style w:type="paragraph" w:styleId="af8">
    <w:name w:val="No Spacing"/>
    <w:uiPriority w:val="1"/>
    <w:qFormat/>
    <w:rsid w:val="00F32A5F"/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6A4FB5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9730AC"/>
    <w:rPr>
      <w:color w:val="605E5C"/>
      <w:shd w:val="clear" w:color="auto" w:fill="E1DFDD"/>
    </w:rPr>
  </w:style>
  <w:style w:type="character" w:customStyle="1" w:styleId="vkekvd">
    <w:name w:val="vkekvd"/>
    <w:basedOn w:val="a0"/>
    <w:rsid w:val="000138B6"/>
  </w:style>
  <w:style w:type="paragraph" w:customStyle="1" w:styleId="rvps17">
    <w:name w:val="rvps17"/>
    <w:basedOn w:val="a"/>
    <w:rsid w:val="005E36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5E360E"/>
  </w:style>
  <w:style w:type="paragraph" w:customStyle="1" w:styleId="rvps7">
    <w:name w:val="rvps7"/>
    <w:basedOn w:val="a"/>
    <w:rsid w:val="005E36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9">
    <w:name w:val="rvts9"/>
    <w:basedOn w:val="a0"/>
    <w:rsid w:val="005E360E"/>
  </w:style>
  <w:style w:type="paragraph" w:customStyle="1" w:styleId="rvps6">
    <w:name w:val="rvps6"/>
    <w:basedOn w:val="a"/>
    <w:rsid w:val="005E36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12">
    <w:name w:val="rvps12"/>
    <w:basedOn w:val="a"/>
    <w:rsid w:val="005E36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xfmc1">
    <w:name w:val="xfmc1"/>
    <w:basedOn w:val="a"/>
    <w:rsid w:val="000D73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53D5"/>
    <w:pPr>
      <w:spacing w:after="200" w:line="276" w:lineRule="auto"/>
    </w:pPr>
    <w:rPr>
      <w:rFonts w:ascii="Calibri" w:hAnsi="Calibri"/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rsid w:val="002F61E7"/>
    <w:pPr>
      <w:keepNext/>
      <w:widowControl w:val="0"/>
      <w:numPr>
        <w:numId w:val="1"/>
      </w:numPr>
      <w:suppressAutoHyphens/>
      <w:spacing w:after="0" w:line="240" w:lineRule="auto"/>
      <w:outlineLvl w:val="0"/>
    </w:pPr>
    <w:rPr>
      <w:rFonts w:cs="Mangal"/>
      <w:kern w:val="2"/>
      <w:sz w:val="28"/>
      <w:szCs w:val="24"/>
      <w:lang w:eastAsia="hi-IN" w:bidi="hi-IN"/>
    </w:rPr>
  </w:style>
  <w:style w:type="paragraph" w:styleId="2">
    <w:name w:val="heading 2"/>
    <w:basedOn w:val="a"/>
    <w:next w:val="a"/>
    <w:link w:val="20"/>
    <w:qFormat/>
    <w:rsid w:val="002F61E7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qFormat/>
    <w:rsid w:val="002F61E7"/>
    <w:pPr>
      <w:keepNext/>
      <w:spacing w:after="0" w:line="240" w:lineRule="auto"/>
      <w:ind w:firstLine="851"/>
      <w:jc w:val="both"/>
      <w:outlineLvl w:val="2"/>
    </w:pPr>
    <w:rPr>
      <w:rFonts w:ascii="Times New Roman" w:eastAsia="Calibri" w:hAnsi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61E7"/>
    <w:pPr>
      <w:keepNext/>
      <w:spacing w:before="240" w:after="60"/>
      <w:outlineLvl w:val="3"/>
    </w:pPr>
    <w:rPr>
      <w:rFonts w:eastAsia="Calibri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qFormat/>
    <w:rsid w:val="002F61E7"/>
    <w:pPr>
      <w:keepNext/>
      <w:spacing w:after="0" w:line="240" w:lineRule="auto"/>
      <w:jc w:val="center"/>
      <w:outlineLvl w:val="4"/>
    </w:pPr>
    <w:rPr>
      <w:rFonts w:ascii="Times New Roman" w:eastAsia="Calibri" w:hAnsi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F61E7"/>
    <w:pPr>
      <w:keepNext/>
      <w:spacing w:after="0" w:line="240" w:lineRule="auto"/>
      <w:ind w:firstLine="993"/>
      <w:outlineLvl w:val="5"/>
    </w:pPr>
    <w:rPr>
      <w:rFonts w:ascii="Times New Roman" w:eastAsia="Calibri" w:hAnsi="Times New Roman"/>
      <w:sz w:val="28"/>
      <w:szCs w:val="20"/>
      <w:lang w:val="ru-RU" w:eastAsia="ru-RU"/>
    </w:rPr>
  </w:style>
  <w:style w:type="paragraph" w:styleId="7">
    <w:name w:val="heading 7"/>
    <w:basedOn w:val="a"/>
    <w:next w:val="a"/>
    <w:link w:val="70"/>
    <w:qFormat/>
    <w:rsid w:val="002F61E7"/>
    <w:pPr>
      <w:keepNext/>
      <w:spacing w:after="0" w:line="240" w:lineRule="auto"/>
      <w:jc w:val="center"/>
      <w:outlineLvl w:val="6"/>
    </w:pPr>
    <w:rPr>
      <w:rFonts w:ascii="Times New Roman" w:eastAsia="Calibri" w:hAnsi="Times New Roman"/>
      <w:b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F61E7"/>
    <w:pPr>
      <w:keepNext/>
      <w:spacing w:after="0" w:line="240" w:lineRule="auto"/>
      <w:jc w:val="center"/>
      <w:outlineLvl w:val="7"/>
    </w:pPr>
    <w:rPr>
      <w:rFonts w:ascii="Times New Roman" w:eastAsia="Calibri" w:hAnsi="Times New Roman"/>
      <w:b/>
      <w:szCs w:val="20"/>
      <w:lang w:val="ru-RU" w:eastAsia="ru-RU"/>
    </w:rPr>
  </w:style>
  <w:style w:type="paragraph" w:styleId="9">
    <w:name w:val="heading 9"/>
    <w:basedOn w:val="a"/>
    <w:next w:val="a"/>
    <w:link w:val="90"/>
    <w:qFormat/>
    <w:rsid w:val="002F61E7"/>
    <w:pPr>
      <w:keepNext/>
      <w:spacing w:after="0" w:line="240" w:lineRule="auto"/>
      <w:ind w:firstLine="851"/>
      <w:outlineLvl w:val="8"/>
    </w:pPr>
    <w:rPr>
      <w:rFonts w:ascii="Times New Roman" w:eastAsia="Calibri" w:hAnsi="Times New Roman"/>
      <w:b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F61E7"/>
    <w:rPr>
      <w:rFonts w:ascii="Calibri" w:hAnsi="Calibri" w:cs="Mangal"/>
      <w:kern w:val="2"/>
      <w:sz w:val="28"/>
      <w:szCs w:val="24"/>
      <w:lang w:val="uk-UA" w:eastAsia="hi-IN" w:bidi="hi-IN"/>
    </w:rPr>
  </w:style>
  <w:style w:type="character" w:customStyle="1" w:styleId="20">
    <w:name w:val="Заголовок 2 Знак"/>
    <w:link w:val="2"/>
    <w:semiHidden/>
    <w:locked/>
    <w:rsid w:val="002F61E7"/>
    <w:rPr>
      <w:rFonts w:ascii="Cambria" w:eastAsia="Calibri" w:hAnsi="Cambria"/>
      <w:b/>
      <w:bCs/>
      <w:i/>
      <w:iCs/>
      <w:sz w:val="28"/>
      <w:szCs w:val="28"/>
      <w:lang w:val="uk-UA" w:eastAsia="uk-UA" w:bidi="ar-SA"/>
    </w:rPr>
  </w:style>
  <w:style w:type="character" w:customStyle="1" w:styleId="30">
    <w:name w:val="Заголовок 3 Знак"/>
    <w:link w:val="3"/>
    <w:semiHidden/>
    <w:locked/>
    <w:rsid w:val="002F61E7"/>
    <w:rPr>
      <w:rFonts w:eastAsia="Calibri"/>
      <w:sz w:val="24"/>
      <w:lang w:val="uk-UA" w:eastAsia="ru-RU" w:bidi="ar-SA"/>
    </w:rPr>
  </w:style>
  <w:style w:type="character" w:customStyle="1" w:styleId="40">
    <w:name w:val="Заголовок 4 Знак"/>
    <w:link w:val="4"/>
    <w:locked/>
    <w:rsid w:val="002F61E7"/>
    <w:rPr>
      <w:rFonts w:ascii="Calibri" w:eastAsia="Calibri" w:hAnsi="Calibri"/>
      <w:b/>
      <w:bCs/>
      <w:sz w:val="28"/>
      <w:szCs w:val="28"/>
      <w:lang w:val="uk-UA" w:eastAsia="uk-UA" w:bidi="ar-SA"/>
    </w:rPr>
  </w:style>
  <w:style w:type="character" w:customStyle="1" w:styleId="50">
    <w:name w:val="Заголовок 5 Знак"/>
    <w:link w:val="5"/>
    <w:semiHidden/>
    <w:locked/>
    <w:rsid w:val="002F61E7"/>
    <w:rPr>
      <w:rFonts w:eastAsia="Calibri"/>
      <w:b/>
      <w:sz w:val="28"/>
      <w:lang w:val="uk-UA" w:eastAsia="ru-RU" w:bidi="ar-SA"/>
    </w:rPr>
  </w:style>
  <w:style w:type="character" w:customStyle="1" w:styleId="60">
    <w:name w:val="Заголовок 6 Знак"/>
    <w:link w:val="6"/>
    <w:semiHidden/>
    <w:locked/>
    <w:rsid w:val="002F61E7"/>
    <w:rPr>
      <w:rFonts w:eastAsia="Calibri"/>
      <w:sz w:val="28"/>
      <w:lang w:val="ru-RU" w:eastAsia="ru-RU" w:bidi="ar-SA"/>
    </w:rPr>
  </w:style>
  <w:style w:type="character" w:customStyle="1" w:styleId="70">
    <w:name w:val="Заголовок 7 Знак"/>
    <w:link w:val="7"/>
    <w:semiHidden/>
    <w:locked/>
    <w:rsid w:val="002F61E7"/>
    <w:rPr>
      <w:rFonts w:eastAsia="Calibri"/>
      <w:b/>
      <w:lang w:val="uk-UA" w:eastAsia="ru-RU" w:bidi="ar-SA"/>
    </w:rPr>
  </w:style>
  <w:style w:type="character" w:customStyle="1" w:styleId="80">
    <w:name w:val="Заголовок 8 Знак"/>
    <w:link w:val="8"/>
    <w:semiHidden/>
    <w:locked/>
    <w:rsid w:val="002F61E7"/>
    <w:rPr>
      <w:rFonts w:eastAsia="Calibri"/>
      <w:b/>
      <w:sz w:val="22"/>
      <w:lang w:val="ru-RU" w:eastAsia="ru-RU" w:bidi="ar-SA"/>
    </w:rPr>
  </w:style>
  <w:style w:type="character" w:customStyle="1" w:styleId="90">
    <w:name w:val="Заголовок 9 Знак"/>
    <w:link w:val="9"/>
    <w:semiHidden/>
    <w:locked/>
    <w:rsid w:val="002F61E7"/>
    <w:rPr>
      <w:rFonts w:eastAsia="Calibri"/>
      <w:b/>
      <w:sz w:val="24"/>
      <w:lang w:val="ru-RU" w:eastAsia="ru-RU" w:bidi="ar-SA"/>
    </w:rPr>
  </w:style>
  <w:style w:type="character" w:customStyle="1" w:styleId="a3">
    <w:name w:val="Верхний колонтитул Знак"/>
    <w:link w:val="a4"/>
    <w:locked/>
    <w:rsid w:val="002F61E7"/>
    <w:rPr>
      <w:lang w:val="en-US" w:eastAsia="x-none" w:bidi="ar-SA"/>
    </w:rPr>
  </w:style>
  <w:style w:type="paragraph" w:styleId="a4">
    <w:name w:val="header"/>
    <w:basedOn w:val="a"/>
    <w:link w:val="a3"/>
    <w:rsid w:val="002F61E7"/>
    <w:pPr>
      <w:tabs>
        <w:tab w:val="center" w:pos="4844"/>
        <w:tab w:val="right" w:pos="9689"/>
      </w:tabs>
      <w:spacing w:after="0" w:line="240" w:lineRule="auto"/>
    </w:pPr>
    <w:rPr>
      <w:rFonts w:ascii="Times New Roman" w:hAnsi="Times New Roman"/>
      <w:sz w:val="20"/>
      <w:szCs w:val="20"/>
      <w:lang w:val="en-US" w:eastAsia="x-none"/>
    </w:rPr>
  </w:style>
  <w:style w:type="character" w:customStyle="1" w:styleId="a5">
    <w:name w:val="Нижний колонтитул Знак"/>
    <w:link w:val="a6"/>
    <w:locked/>
    <w:rsid w:val="002F61E7"/>
    <w:rPr>
      <w:lang w:val="en-US" w:eastAsia="x-none" w:bidi="ar-SA"/>
    </w:rPr>
  </w:style>
  <w:style w:type="paragraph" w:styleId="a6">
    <w:name w:val="footer"/>
    <w:basedOn w:val="a"/>
    <w:link w:val="a5"/>
    <w:rsid w:val="002F61E7"/>
    <w:pPr>
      <w:tabs>
        <w:tab w:val="center" w:pos="4844"/>
        <w:tab w:val="right" w:pos="9689"/>
      </w:tabs>
      <w:spacing w:after="0" w:line="240" w:lineRule="auto"/>
    </w:pPr>
    <w:rPr>
      <w:rFonts w:ascii="Times New Roman" w:hAnsi="Times New Roman"/>
      <w:sz w:val="20"/>
      <w:szCs w:val="20"/>
      <w:lang w:val="en-US" w:eastAsia="x-none"/>
    </w:rPr>
  </w:style>
  <w:style w:type="paragraph" w:styleId="a7">
    <w:name w:val="Title"/>
    <w:basedOn w:val="a"/>
    <w:link w:val="11"/>
    <w:qFormat/>
    <w:rsid w:val="002F61E7"/>
    <w:pPr>
      <w:spacing w:after="0" w:line="240" w:lineRule="auto"/>
      <w:jc w:val="center"/>
    </w:pPr>
    <w:rPr>
      <w:rFonts w:ascii="Times New Roman" w:eastAsia="Calibri" w:hAnsi="Times New Roman"/>
      <w:b/>
      <w:sz w:val="28"/>
      <w:szCs w:val="20"/>
      <w:lang w:eastAsia="ru-RU"/>
    </w:rPr>
  </w:style>
  <w:style w:type="character" w:customStyle="1" w:styleId="11">
    <w:name w:val="Название Знак1"/>
    <w:link w:val="a7"/>
    <w:locked/>
    <w:rsid w:val="002F61E7"/>
    <w:rPr>
      <w:rFonts w:eastAsia="Calibri"/>
      <w:b/>
      <w:sz w:val="28"/>
      <w:lang w:val="uk-UA" w:eastAsia="ru-RU" w:bidi="ar-SA"/>
    </w:rPr>
  </w:style>
  <w:style w:type="paragraph" w:styleId="a8">
    <w:name w:val="Body Text"/>
    <w:basedOn w:val="a"/>
    <w:link w:val="a9"/>
    <w:rsid w:val="002F61E7"/>
    <w:pPr>
      <w:suppressAutoHyphens/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ar-SA"/>
    </w:rPr>
  </w:style>
  <w:style w:type="character" w:customStyle="1" w:styleId="a9">
    <w:name w:val="Основной текст Знак"/>
    <w:link w:val="a8"/>
    <w:locked/>
    <w:rsid w:val="002F61E7"/>
    <w:rPr>
      <w:rFonts w:eastAsia="Calibri"/>
      <w:sz w:val="24"/>
      <w:lang w:val="uk-UA" w:eastAsia="ar-SA" w:bidi="ar-SA"/>
    </w:rPr>
  </w:style>
  <w:style w:type="paragraph" w:styleId="aa">
    <w:name w:val="Body Text Indent"/>
    <w:basedOn w:val="a"/>
    <w:link w:val="ab"/>
    <w:semiHidden/>
    <w:rsid w:val="002F61E7"/>
    <w:pPr>
      <w:suppressAutoHyphens/>
      <w:spacing w:after="120" w:line="240" w:lineRule="auto"/>
      <w:ind w:left="283"/>
    </w:pPr>
    <w:rPr>
      <w:rFonts w:ascii="Times New Roman" w:eastAsia="Calibri" w:hAnsi="Times New Roman"/>
      <w:sz w:val="20"/>
      <w:szCs w:val="20"/>
      <w:lang w:val="ru-RU" w:eastAsia="ar-SA"/>
    </w:rPr>
  </w:style>
  <w:style w:type="character" w:customStyle="1" w:styleId="ab">
    <w:name w:val="Основной текст с отступом Знак"/>
    <w:link w:val="aa"/>
    <w:semiHidden/>
    <w:locked/>
    <w:rsid w:val="002F61E7"/>
    <w:rPr>
      <w:rFonts w:eastAsia="Calibri"/>
      <w:lang w:val="ru-RU" w:eastAsia="ar-SA" w:bidi="ar-SA"/>
    </w:rPr>
  </w:style>
  <w:style w:type="character" w:customStyle="1" w:styleId="21">
    <w:name w:val="Основной текст 2 Знак"/>
    <w:link w:val="22"/>
    <w:semiHidden/>
    <w:locked/>
    <w:rsid w:val="002F61E7"/>
    <w:rPr>
      <w:lang w:val="ru-RU" w:eastAsia="ru-RU" w:bidi="ar-SA"/>
    </w:rPr>
  </w:style>
  <w:style w:type="paragraph" w:styleId="22">
    <w:name w:val="Body Text 2"/>
    <w:basedOn w:val="a"/>
    <w:link w:val="21"/>
    <w:semiHidden/>
    <w:rsid w:val="002F61E7"/>
    <w:pPr>
      <w:spacing w:after="120" w:line="480" w:lineRule="auto"/>
    </w:pPr>
    <w:rPr>
      <w:rFonts w:ascii="Times New Roman" w:hAnsi="Times New Roman"/>
      <w:sz w:val="20"/>
      <w:szCs w:val="20"/>
      <w:lang w:val="ru-RU" w:eastAsia="ru-RU"/>
    </w:rPr>
  </w:style>
  <w:style w:type="paragraph" w:styleId="31">
    <w:name w:val="Body Text 3"/>
    <w:basedOn w:val="a"/>
    <w:link w:val="32"/>
    <w:semiHidden/>
    <w:rsid w:val="002F61E7"/>
    <w:pPr>
      <w:spacing w:after="120"/>
    </w:pPr>
    <w:rPr>
      <w:rFonts w:eastAsia="Calibri"/>
      <w:sz w:val="16"/>
      <w:szCs w:val="16"/>
      <w:lang w:val="en-US"/>
    </w:rPr>
  </w:style>
  <w:style w:type="character" w:customStyle="1" w:styleId="32">
    <w:name w:val="Основной текст 3 Знак"/>
    <w:link w:val="31"/>
    <w:semiHidden/>
    <w:locked/>
    <w:rsid w:val="002F61E7"/>
    <w:rPr>
      <w:rFonts w:ascii="Calibri" w:eastAsia="Calibri" w:hAnsi="Calibri"/>
      <w:sz w:val="16"/>
      <w:szCs w:val="16"/>
      <w:lang w:val="en-US" w:eastAsia="en-US" w:bidi="ar-SA"/>
    </w:rPr>
  </w:style>
  <w:style w:type="character" w:customStyle="1" w:styleId="23">
    <w:name w:val="Основной текст с отступом 2 Знак"/>
    <w:link w:val="24"/>
    <w:locked/>
    <w:rsid w:val="002F61E7"/>
    <w:rPr>
      <w:lang w:bidi="ar-SA"/>
    </w:rPr>
  </w:style>
  <w:style w:type="paragraph" w:styleId="24">
    <w:name w:val="Body Text Indent 2"/>
    <w:basedOn w:val="a"/>
    <w:link w:val="23"/>
    <w:rsid w:val="002F61E7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33">
    <w:name w:val="Основной текст с отступом 3 Знак"/>
    <w:link w:val="34"/>
    <w:semiHidden/>
    <w:locked/>
    <w:rsid w:val="002F61E7"/>
    <w:rPr>
      <w:sz w:val="16"/>
      <w:lang w:bidi="ar-SA"/>
    </w:rPr>
  </w:style>
  <w:style w:type="paragraph" w:styleId="34">
    <w:name w:val="Body Text Indent 3"/>
    <w:basedOn w:val="a"/>
    <w:link w:val="33"/>
    <w:semiHidden/>
    <w:rsid w:val="002F61E7"/>
    <w:pPr>
      <w:spacing w:after="120"/>
      <w:ind w:left="283"/>
    </w:pPr>
    <w:rPr>
      <w:rFonts w:ascii="Times New Roman" w:hAnsi="Times New Roman"/>
      <w:sz w:val="16"/>
      <w:szCs w:val="20"/>
      <w:lang w:eastAsia="ru-RU"/>
    </w:rPr>
  </w:style>
  <w:style w:type="character" w:customStyle="1" w:styleId="ac">
    <w:name w:val="Текст выноски Знак"/>
    <w:link w:val="ad"/>
    <w:semiHidden/>
    <w:locked/>
    <w:rsid w:val="002F61E7"/>
    <w:rPr>
      <w:rFonts w:ascii="Tahoma" w:hAnsi="Tahoma"/>
      <w:sz w:val="16"/>
      <w:lang w:bidi="ar-SA"/>
    </w:rPr>
  </w:style>
  <w:style w:type="paragraph" w:styleId="ad">
    <w:name w:val="Balloon Text"/>
    <w:basedOn w:val="a"/>
    <w:link w:val="ac"/>
    <w:semiHidden/>
    <w:rsid w:val="002F61E7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paragraph" w:customStyle="1" w:styleId="12">
    <w:name w:val="Без интервала1"/>
    <w:rsid w:val="002F61E7"/>
    <w:rPr>
      <w:rFonts w:ascii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2F61E7"/>
    <w:pPr>
      <w:ind w:left="720"/>
      <w:contextualSpacing/>
    </w:pPr>
    <w:rPr>
      <w:rFonts w:eastAsia="Calibri"/>
      <w:lang w:val="ru-RU" w:eastAsia="ru-RU"/>
    </w:rPr>
  </w:style>
  <w:style w:type="paragraph" w:customStyle="1" w:styleId="210">
    <w:name w:val="Основной текст 21"/>
    <w:basedOn w:val="a"/>
    <w:rsid w:val="002F61E7"/>
    <w:pPr>
      <w:widowControl w:val="0"/>
      <w:suppressAutoHyphens/>
      <w:spacing w:after="0" w:line="240" w:lineRule="auto"/>
    </w:pPr>
    <w:rPr>
      <w:rFonts w:cs="Mangal"/>
      <w:b/>
      <w:kern w:val="2"/>
      <w:sz w:val="28"/>
      <w:szCs w:val="24"/>
      <w:lang w:eastAsia="hi-IN" w:bidi="hi-IN"/>
    </w:rPr>
  </w:style>
  <w:style w:type="paragraph" w:customStyle="1" w:styleId="Style7">
    <w:name w:val="Style7"/>
    <w:basedOn w:val="a"/>
    <w:rsid w:val="002F61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customStyle="1" w:styleId="Style1">
    <w:name w:val="Style1"/>
    <w:basedOn w:val="a"/>
    <w:rsid w:val="002F61E7"/>
    <w:pPr>
      <w:widowControl w:val="0"/>
      <w:autoSpaceDE w:val="0"/>
      <w:autoSpaceDN w:val="0"/>
      <w:adjustRightInd w:val="0"/>
      <w:spacing w:after="0" w:line="482" w:lineRule="exact"/>
      <w:ind w:firstLine="710"/>
    </w:pPr>
    <w:rPr>
      <w:rFonts w:ascii="Times New Roman" w:eastAsia="Calibri" w:hAnsi="Times New Roman"/>
      <w:sz w:val="24"/>
      <w:szCs w:val="24"/>
      <w:lang w:val="ru-RU" w:eastAsia="ru-RU"/>
    </w:rPr>
  </w:style>
  <w:style w:type="paragraph" w:customStyle="1" w:styleId="Style2">
    <w:name w:val="Style2"/>
    <w:basedOn w:val="a"/>
    <w:rsid w:val="002F61E7"/>
    <w:pPr>
      <w:widowControl w:val="0"/>
      <w:autoSpaceDE w:val="0"/>
      <w:autoSpaceDN w:val="0"/>
      <w:adjustRightInd w:val="0"/>
      <w:spacing w:after="0" w:line="485" w:lineRule="exact"/>
      <w:ind w:firstLine="715"/>
      <w:jc w:val="both"/>
    </w:pPr>
    <w:rPr>
      <w:rFonts w:ascii="Times New Roman" w:eastAsia="Calibri" w:hAnsi="Times New Roman"/>
      <w:sz w:val="24"/>
      <w:szCs w:val="24"/>
      <w:lang w:val="ru-RU" w:eastAsia="ru-RU"/>
    </w:rPr>
  </w:style>
  <w:style w:type="paragraph" w:customStyle="1" w:styleId="Style5">
    <w:name w:val="Style5"/>
    <w:basedOn w:val="a"/>
    <w:rsid w:val="002F61E7"/>
    <w:pPr>
      <w:widowControl w:val="0"/>
      <w:autoSpaceDE w:val="0"/>
      <w:autoSpaceDN w:val="0"/>
      <w:adjustRightInd w:val="0"/>
      <w:spacing w:after="0" w:line="485" w:lineRule="exact"/>
      <w:ind w:firstLine="710"/>
      <w:jc w:val="both"/>
    </w:pPr>
    <w:rPr>
      <w:rFonts w:ascii="Times New Roman" w:eastAsia="Calibri" w:hAnsi="Times New Roman"/>
      <w:sz w:val="24"/>
      <w:szCs w:val="24"/>
      <w:lang w:val="ru-RU" w:eastAsia="ru-RU"/>
    </w:rPr>
  </w:style>
  <w:style w:type="paragraph" w:customStyle="1" w:styleId="Style6">
    <w:name w:val="Style6"/>
    <w:basedOn w:val="a"/>
    <w:rsid w:val="002F61E7"/>
    <w:pPr>
      <w:widowControl w:val="0"/>
      <w:autoSpaceDE w:val="0"/>
      <w:autoSpaceDN w:val="0"/>
      <w:adjustRightInd w:val="0"/>
      <w:spacing w:after="0" w:line="485" w:lineRule="exact"/>
      <w:ind w:firstLine="538"/>
      <w:jc w:val="both"/>
    </w:pPr>
    <w:rPr>
      <w:rFonts w:ascii="Times New Roman" w:eastAsia="Calibri" w:hAnsi="Times New Roman"/>
      <w:sz w:val="24"/>
      <w:szCs w:val="24"/>
      <w:lang w:val="ru-RU" w:eastAsia="ru-RU"/>
    </w:rPr>
  </w:style>
  <w:style w:type="character" w:customStyle="1" w:styleId="FontStyle31">
    <w:name w:val="Font Style31"/>
    <w:rsid w:val="002F61E7"/>
    <w:rPr>
      <w:rFonts w:ascii="Trebuchet MS" w:hAnsi="Trebuchet MS"/>
      <w:b/>
      <w:sz w:val="22"/>
    </w:rPr>
  </w:style>
  <w:style w:type="character" w:customStyle="1" w:styleId="FontStyle35">
    <w:name w:val="Font Style35"/>
    <w:rsid w:val="002F61E7"/>
    <w:rPr>
      <w:rFonts w:ascii="Times New Roman" w:hAnsi="Times New Roman"/>
      <w:sz w:val="18"/>
    </w:rPr>
  </w:style>
  <w:style w:type="character" w:customStyle="1" w:styleId="FontStyle11">
    <w:name w:val="Font Style11"/>
    <w:rsid w:val="002F61E7"/>
    <w:rPr>
      <w:rFonts w:ascii="Times New Roman" w:hAnsi="Times New Roman"/>
      <w:b/>
      <w:sz w:val="26"/>
    </w:rPr>
  </w:style>
  <w:style w:type="character" w:customStyle="1" w:styleId="FontStyle12">
    <w:name w:val="Font Style12"/>
    <w:rsid w:val="002F61E7"/>
    <w:rPr>
      <w:rFonts w:ascii="Times New Roman" w:hAnsi="Times New Roman"/>
      <w:sz w:val="26"/>
    </w:rPr>
  </w:style>
  <w:style w:type="character" w:customStyle="1" w:styleId="FontStyle13">
    <w:name w:val="Font Style13"/>
    <w:rsid w:val="002F61E7"/>
    <w:rPr>
      <w:rFonts w:ascii="Times New Roman" w:hAnsi="Times New Roman"/>
      <w:b/>
      <w:sz w:val="26"/>
    </w:rPr>
  </w:style>
  <w:style w:type="paragraph" w:styleId="ae">
    <w:name w:val="Normal (Web)"/>
    <w:basedOn w:val="a"/>
    <w:uiPriority w:val="99"/>
    <w:rsid w:val="002F61E7"/>
    <w:pPr>
      <w:spacing w:before="240" w:after="0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paragraph" w:customStyle="1" w:styleId="FR2">
    <w:name w:val="FR2"/>
    <w:rsid w:val="002F61E7"/>
    <w:pPr>
      <w:widowControl w:val="0"/>
      <w:spacing w:line="300" w:lineRule="auto"/>
      <w:ind w:left="4000"/>
    </w:pPr>
    <w:rPr>
      <w:rFonts w:eastAsia="Calibri"/>
      <w:sz w:val="24"/>
      <w:lang w:val="uk-UA"/>
    </w:rPr>
  </w:style>
  <w:style w:type="character" w:styleId="af">
    <w:name w:val="Hyperlink"/>
    <w:rsid w:val="002F61E7"/>
    <w:rPr>
      <w:color w:val="0000FF"/>
      <w:u w:val="single"/>
    </w:rPr>
  </w:style>
  <w:style w:type="character" w:customStyle="1" w:styleId="A70">
    <w:name w:val="A7"/>
    <w:rsid w:val="002F61E7"/>
    <w:rPr>
      <w:color w:val="000000"/>
    </w:rPr>
  </w:style>
  <w:style w:type="character" w:customStyle="1" w:styleId="apple-converted-space">
    <w:name w:val="apple-converted-space"/>
    <w:rsid w:val="002F61E7"/>
  </w:style>
  <w:style w:type="paragraph" w:styleId="HTML">
    <w:name w:val="HTML Preformatted"/>
    <w:basedOn w:val="a"/>
    <w:link w:val="HTML0"/>
    <w:rsid w:val="002F61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locked/>
    <w:rsid w:val="002F61E7"/>
    <w:rPr>
      <w:rFonts w:ascii="Courier New" w:eastAsia="Calibri" w:hAnsi="Courier New" w:cs="Courier New"/>
      <w:lang w:val="uk-UA" w:eastAsia="uk-UA" w:bidi="ar-SA"/>
    </w:rPr>
  </w:style>
  <w:style w:type="character" w:styleId="af0">
    <w:name w:val="Strong"/>
    <w:uiPriority w:val="22"/>
    <w:qFormat/>
    <w:rsid w:val="002F61E7"/>
    <w:rPr>
      <w:b/>
    </w:rPr>
  </w:style>
  <w:style w:type="character" w:styleId="af1">
    <w:name w:val="Emphasis"/>
    <w:uiPriority w:val="20"/>
    <w:qFormat/>
    <w:rsid w:val="002F61E7"/>
    <w:rPr>
      <w:i/>
    </w:rPr>
  </w:style>
  <w:style w:type="character" w:customStyle="1" w:styleId="rvts44">
    <w:name w:val="rvts44"/>
    <w:rsid w:val="002F61E7"/>
  </w:style>
  <w:style w:type="paragraph" w:customStyle="1" w:styleId="text">
    <w:name w:val="text"/>
    <w:basedOn w:val="a"/>
    <w:rsid w:val="002F61E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2">
    <w:name w:val="caption"/>
    <w:basedOn w:val="a"/>
    <w:next w:val="a"/>
    <w:qFormat/>
    <w:rsid w:val="002F61E7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3">
    <w:name w:val="Стиль"/>
    <w:basedOn w:val="a"/>
    <w:next w:val="ae"/>
    <w:link w:val="af4"/>
    <w:rsid w:val="002F61E7"/>
    <w:pPr>
      <w:spacing w:before="240" w:after="0" w:line="240" w:lineRule="auto"/>
    </w:pPr>
    <w:rPr>
      <w:rFonts w:eastAsia="Calibri"/>
      <w:b/>
      <w:sz w:val="28"/>
      <w:szCs w:val="20"/>
      <w:lang w:val="ru-RU" w:eastAsia="ru-RU"/>
    </w:rPr>
  </w:style>
  <w:style w:type="character" w:customStyle="1" w:styleId="af4">
    <w:name w:val="Название Знак"/>
    <w:link w:val="af3"/>
    <w:locked/>
    <w:rsid w:val="002F61E7"/>
    <w:rPr>
      <w:rFonts w:ascii="Calibri" w:eastAsia="Calibri" w:hAnsi="Calibri"/>
      <w:b/>
      <w:sz w:val="28"/>
      <w:lang w:val="ru-RU" w:eastAsia="ru-RU" w:bidi="ar-SA"/>
    </w:rPr>
  </w:style>
  <w:style w:type="character" w:customStyle="1" w:styleId="green">
    <w:name w:val="green"/>
    <w:rsid w:val="002F61E7"/>
  </w:style>
  <w:style w:type="paragraph" w:customStyle="1" w:styleId="Default">
    <w:name w:val="Default"/>
    <w:rsid w:val="002F61E7"/>
    <w:pPr>
      <w:autoSpaceDE w:val="0"/>
      <w:autoSpaceDN w:val="0"/>
      <w:adjustRightInd w:val="0"/>
    </w:pPr>
    <w:rPr>
      <w:color w:val="000000"/>
      <w:sz w:val="24"/>
      <w:szCs w:val="24"/>
      <w:lang w:val="uk-UA" w:eastAsia="uk-UA"/>
    </w:rPr>
  </w:style>
  <w:style w:type="character" w:customStyle="1" w:styleId="rvts23">
    <w:name w:val="rvts23"/>
    <w:rsid w:val="002F61E7"/>
  </w:style>
  <w:style w:type="paragraph" w:styleId="af5">
    <w:name w:val="List Paragraph"/>
    <w:basedOn w:val="a"/>
    <w:uiPriority w:val="34"/>
    <w:qFormat/>
    <w:rsid w:val="002F61E7"/>
    <w:pPr>
      <w:ind w:left="720"/>
      <w:contextualSpacing/>
    </w:pPr>
    <w:rPr>
      <w:lang w:val="ru-RU" w:eastAsia="ru-RU"/>
    </w:rPr>
  </w:style>
  <w:style w:type="character" w:customStyle="1" w:styleId="orange">
    <w:name w:val="orange"/>
    <w:uiPriority w:val="99"/>
    <w:rsid w:val="00314012"/>
  </w:style>
  <w:style w:type="paragraph" w:customStyle="1" w:styleId="af6">
    <w:basedOn w:val="a"/>
    <w:next w:val="ae"/>
    <w:uiPriority w:val="99"/>
    <w:unhideWhenUsed/>
    <w:rsid w:val="00FA69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4">
    <w:name w:val="Дата1"/>
    <w:basedOn w:val="a"/>
    <w:rsid w:val="00CD41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f7">
    <w:name w:val="Revision"/>
    <w:hidden/>
    <w:uiPriority w:val="99"/>
    <w:semiHidden/>
    <w:rsid w:val="006C0175"/>
    <w:rPr>
      <w:rFonts w:ascii="Calibri" w:hAnsi="Calibri"/>
      <w:sz w:val="22"/>
      <w:szCs w:val="22"/>
      <w:lang w:val="uk-UA" w:eastAsia="en-US"/>
    </w:rPr>
  </w:style>
  <w:style w:type="paragraph" w:styleId="af8">
    <w:name w:val="No Spacing"/>
    <w:uiPriority w:val="1"/>
    <w:qFormat/>
    <w:rsid w:val="00F32A5F"/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6A4FB5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9730AC"/>
    <w:rPr>
      <w:color w:val="605E5C"/>
      <w:shd w:val="clear" w:color="auto" w:fill="E1DFDD"/>
    </w:rPr>
  </w:style>
  <w:style w:type="character" w:customStyle="1" w:styleId="vkekvd">
    <w:name w:val="vkekvd"/>
    <w:basedOn w:val="a0"/>
    <w:rsid w:val="000138B6"/>
  </w:style>
  <w:style w:type="paragraph" w:customStyle="1" w:styleId="rvps17">
    <w:name w:val="rvps17"/>
    <w:basedOn w:val="a"/>
    <w:rsid w:val="005E36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5E360E"/>
  </w:style>
  <w:style w:type="paragraph" w:customStyle="1" w:styleId="rvps7">
    <w:name w:val="rvps7"/>
    <w:basedOn w:val="a"/>
    <w:rsid w:val="005E36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9">
    <w:name w:val="rvts9"/>
    <w:basedOn w:val="a0"/>
    <w:rsid w:val="005E360E"/>
  </w:style>
  <w:style w:type="paragraph" w:customStyle="1" w:styleId="rvps6">
    <w:name w:val="rvps6"/>
    <w:basedOn w:val="a"/>
    <w:rsid w:val="005E36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12">
    <w:name w:val="rvps12"/>
    <w:basedOn w:val="a"/>
    <w:rsid w:val="005E36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xfmc1">
    <w:name w:val="xfmc1"/>
    <w:basedOn w:val="a"/>
    <w:rsid w:val="000D73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69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5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2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2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91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9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8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6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52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2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7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85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akon2.rada.gov.ua/laws/show/314-1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ewdl.edu-post-diploma.kharkov.ua/course/view.php?id=278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https://osvita.ua/legislation/Ser_osv/95260/" TargetMode="External"/><Relationship Id="rId14" Type="http://schemas.openxmlformats.org/officeDocument/2006/relationships/hyperlink" Target="https://osvita.ua/legislation/Ser_osv/952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F8361-994D-4125-AFF3-E87A9771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</TotalTime>
  <Pages>40</Pages>
  <Words>43781</Words>
  <Characters>24956</Characters>
  <Application>Microsoft Office Word</Application>
  <DocSecurity>0</DocSecurity>
  <Lines>207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MoBIL GROUP</Company>
  <LinksUpToDate>false</LinksUpToDate>
  <CharactersWithSpaces>68600</CharactersWithSpaces>
  <SharedDoc>false</SharedDoc>
  <HLinks>
    <vt:vector size="6" baseType="variant">
      <vt:variant>
        <vt:i4>3473456</vt:i4>
      </vt:variant>
      <vt:variant>
        <vt:i4>3</vt:i4>
      </vt:variant>
      <vt:variant>
        <vt:i4>0</vt:i4>
      </vt:variant>
      <vt:variant>
        <vt:i4>5</vt:i4>
      </vt:variant>
      <vt:variant>
        <vt:lpwstr>http://zakon2.rada.gov.ua/laws/show/314-19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User</dc:creator>
  <cp:keywords/>
  <cp:lastModifiedBy>Client</cp:lastModifiedBy>
  <cp:revision>80</cp:revision>
  <cp:lastPrinted>2024-12-08T11:23:00Z</cp:lastPrinted>
  <dcterms:created xsi:type="dcterms:W3CDTF">2025-11-26T09:31:00Z</dcterms:created>
  <dcterms:modified xsi:type="dcterms:W3CDTF">2025-12-24T09:32:00Z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-821283418</vt:i4>
  </property>
</Properties>
</file>