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ADEA" w14:textId="6F3B2931" w:rsidR="004A5F48" w:rsidRPr="00AC4CB1" w:rsidRDefault="004A5F48" w:rsidP="000D27E7">
      <w:pPr>
        <w:jc w:val="center"/>
        <w:outlineLvl w:val="1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ПОЛОЖЕННЯ</w:t>
      </w:r>
    </w:p>
    <w:p w14:paraId="19DFD6E2" w14:textId="0A003BBE" w:rsidR="004A5F48" w:rsidRPr="00AC4CB1" w:rsidRDefault="004A5F48" w:rsidP="000D27E7">
      <w:pPr>
        <w:jc w:val="center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 xml:space="preserve">про регіональний фестиваль народної творчості дітей та молоді </w:t>
      </w:r>
      <w:r w:rsidR="00511ED7" w:rsidRPr="00AC4CB1">
        <w:rPr>
          <w:b/>
          <w:bCs/>
          <w:sz w:val="28"/>
          <w:szCs w:val="28"/>
        </w:rPr>
        <w:t>«</w:t>
      </w:r>
      <w:r w:rsidRPr="00AC4CB1">
        <w:rPr>
          <w:b/>
          <w:bCs/>
          <w:sz w:val="28"/>
          <w:szCs w:val="28"/>
        </w:rPr>
        <w:t xml:space="preserve">Єдина </w:t>
      </w:r>
      <w:r w:rsidR="00511ED7" w:rsidRPr="00AC4CB1">
        <w:rPr>
          <w:b/>
          <w:bCs/>
          <w:sz w:val="28"/>
          <w:szCs w:val="28"/>
        </w:rPr>
        <w:t>Україна»</w:t>
      </w:r>
      <w:r w:rsidRPr="00AC4CB1">
        <w:rPr>
          <w:b/>
          <w:bCs/>
          <w:sz w:val="28"/>
          <w:szCs w:val="28"/>
        </w:rPr>
        <w:t xml:space="preserve"> до Міжнародного дня корінних народів світу</w:t>
      </w:r>
    </w:p>
    <w:p w14:paraId="10AC7F1B" w14:textId="77777777" w:rsidR="000D27E7" w:rsidRPr="00AC4CB1" w:rsidRDefault="000D27E7" w:rsidP="000D27E7">
      <w:pPr>
        <w:jc w:val="center"/>
        <w:rPr>
          <w:b/>
          <w:bCs/>
          <w:sz w:val="16"/>
          <w:szCs w:val="16"/>
        </w:rPr>
      </w:pPr>
    </w:p>
    <w:p w14:paraId="3B434CA8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7"/>
          <w:szCs w:val="27"/>
        </w:rPr>
        <w:t xml:space="preserve">1. </w:t>
      </w:r>
      <w:r w:rsidRPr="00AC4CB1">
        <w:rPr>
          <w:b/>
          <w:bCs/>
          <w:sz w:val="28"/>
          <w:szCs w:val="28"/>
        </w:rPr>
        <w:t>Загальні положення</w:t>
      </w:r>
    </w:p>
    <w:p w14:paraId="1FE0977C" w14:textId="24FA126A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1.1. </w:t>
      </w:r>
      <w:bookmarkStart w:id="0" w:name="_Hlk199505531"/>
      <w:r w:rsidRPr="00AC4CB1">
        <w:rPr>
          <w:sz w:val="28"/>
          <w:szCs w:val="28"/>
        </w:rPr>
        <w:t xml:space="preserve">Регіональний фестиваль народної творчості дітей та молоді </w:t>
      </w:r>
      <w:r w:rsidR="00511ED7" w:rsidRPr="00AC4CB1">
        <w:rPr>
          <w:sz w:val="28"/>
          <w:szCs w:val="28"/>
        </w:rPr>
        <w:t>«</w:t>
      </w:r>
      <w:r w:rsidRPr="00AC4CB1">
        <w:rPr>
          <w:sz w:val="28"/>
          <w:szCs w:val="28"/>
        </w:rPr>
        <w:t xml:space="preserve">Єдина </w:t>
      </w:r>
      <w:r w:rsidR="00511ED7" w:rsidRPr="00AC4CB1">
        <w:rPr>
          <w:sz w:val="28"/>
          <w:szCs w:val="28"/>
        </w:rPr>
        <w:t>Україна»</w:t>
      </w:r>
      <w:r w:rsidRPr="00AC4CB1">
        <w:rPr>
          <w:sz w:val="28"/>
          <w:szCs w:val="28"/>
        </w:rPr>
        <w:t xml:space="preserve"> до Міжнародного дня корінних народів св</w:t>
      </w:r>
      <w:bookmarkStart w:id="1" w:name="_GoBack"/>
      <w:bookmarkEnd w:id="1"/>
      <w:r w:rsidRPr="00AC4CB1">
        <w:rPr>
          <w:sz w:val="28"/>
          <w:szCs w:val="28"/>
        </w:rPr>
        <w:t xml:space="preserve">іту </w:t>
      </w:r>
      <w:bookmarkEnd w:id="0"/>
      <w:r w:rsidRPr="00AC4CB1">
        <w:rPr>
          <w:sz w:val="28"/>
          <w:szCs w:val="28"/>
        </w:rPr>
        <w:t xml:space="preserve">(далі </w:t>
      </w:r>
      <w:r w:rsidRPr="00AC4CB1">
        <w:rPr>
          <w:sz w:val="28"/>
          <w:szCs w:val="28"/>
        </w:rPr>
        <w:sym w:font="Symbol" w:char="F02D"/>
      </w:r>
      <w:r w:rsidRPr="00AC4CB1">
        <w:rPr>
          <w:sz w:val="28"/>
          <w:szCs w:val="28"/>
        </w:rPr>
        <w:t xml:space="preserve"> Фестиваль) є</w:t>
      </w:r>
      <w:r w:rsidR="00D71C25" w:rsidRPr="00AC4CB1">
        <w:rPr>
          <w:sz w:val="28"/>
          <w:szCs w:val="28"/>
        </w:rPr>
        <w:t> </w:t>
      </w:r>
      <w:r w:rsidRPr="00AC4CB1">
        <w:rPr>
          <w:sz w:val="28"/>
          <w:szCs w:val="28"/>
        </w:rPr>
        <w:t>культурно-мистецьким заходом, спрямованим на збереження, розвиток і</w:t>
      </w:r>
      <w:r w:rsidR="00D71C25" w:rsidRPr="00AC4CB1">
        <w:rPr>
          <w:sz w:val="28"/>
          <w:szCs w:val="28"/>
        </w:rPr>
        <w:t> </w:t>
      </w:r>
      <w:r w:rsidRPr="00AC4CB1">
        <w:rPr>
          <w:sz w:val="28"/>
          <w:szCs w:val="28"/>
        </w:rPr>
        <w:t xml:space="preserve">популяризацію культурної спадщини національних меншин (спільнот) України. </w:t>
      </w:r>
    </w:p>
    <w:p w14:paraId="06202A58" w14:textId="77C561BF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1.2. Положення визначає порядок організації та проведення</w:t>
      </w:r>
      <w:r w:rsidR="00D71C25" w:rsidRPr="00AC4CB1">
        <w:rPr>
          <w:sz w:val="28"/>
          <w:szCs w:val="28"/>
        </w:rPr>
        <w:t xml:space="preserve"> Ф</w:t>
      </w:r>
      <w:r w:rsidRPr="00AC4CB1">
        <w:rPr>
          <w:sz w:val="28"/>
          <w:szCs w:val="28"/>
        </w:rPr>
        <w:t>естивалю.</w:t>
      </w:r>
      <w:r w:rsidRPr="00AC4CB1">
        <w:rPr>
          <w:sz w:val="28"/>
          <w:szCs w:val="28"/>
        </w:rPr>
        <w:br/>
        <w:t xml:space="preserve">1.3. Організатором Фестивалю є Комунальний заклад </w:t>
      </w:r>
      <w:r w:rsidR="00D71C25" w:rsidRPr="00AC4CB1">
        <w:rPr>
          <w:sz w:val="28"/>
          <w:szCs w:val="28"/>
        </w:rPr>
        <w:t>«</w:t>
      </w:r>
      <w:r w:rsidRPr="00AC4CB1">
        <w:rPr>
          <w:sz w:val="28"/>
          <w:szCs w:val="28"/>
        </w:rPr>
        <w:t>Харківський обласний Палац дитячої та юнацької творчості</w:t>
      </w:r>
      <w:r w:rsidR="00D71C25" w:rsidRPr="00AC4CB1">
        <w:rPr>
          <w:sz w:val="28"/>
          <w:szCs w:val="28"/>
        </w:rPr>
        <w:t>»</w:t>
      </w:r>
      <w:r w:rsidR="00AC4CB1" w:rsidRPr="00AC4CB1">
        <w:rPr>
          <w:sz w:val="28"/>
          <w:szCs w:val="28"/>
        </w:rPr>
        <w:t xml:space="preserve"> (далі – Палац)</w:t>
      </w:r>
      <w:r w:rsidRPr="00AC4CB1">
        <w:rPr>
          <w:sz w:val="28"/>
          <w:szCs w:val="28"/>
        </w:rPr>
        <w:t>.</w:t>
      </w:r>
    </w:p>
    <w:p w14:paraId="5D7885CF" w14:textId="77777777" w:rsidR="000D27E7" w:rsidRPr="00AC4CB1" w:rsidRDefault="000D27E7" w:rsidP="000D27E7">
      <w:pPr>
        <w:ind w:left="142"/>
        <w:jc w:val="both"/>
        <w:rPr>
          <w:sz w:val="16"/>
          <w:szCs w:val="16"/>
        </w:rPr>
      </w:pPr>
    </w:p>
    <w:p w14:paraId="314C0323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2. Мета та завдання Фестивалю</w:t>
      </w:r>
    </w:p>
    <w:p w14:paraId="4C211FAB" w14:textId="18FD43E2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2.1. </w:t>
      </w:r>
      <w:r w:rsidRPr="00AC4CB1">
        <w:rPr>
          <w:b/>
          <w:bCs/>
          <w:sz w:val="28"/>
          <w:szCs w:val="28"/>
        </w:rPr>
        <w:t>Мета Фестивалю</w:t>
      </w:r>
      <w:r w:rsidRPr="00AC4CB1">
        <w:rPr>
          <w:sz w:val="28"/>
          <w:szCs w:val="28"/>
        </w:rPr>
        <w:t xml:space="preserve"> </w:t>
      </w:r>
      <w:r w:rsidR="000D27E7" w:rsidRPr="00AC4CB1">
        <w:rPr>
          <w:sz w:val="28"/>
          <w:szCs w:val="28"/>
        </w:rPr>
        <w:t>–</w:t>
      </w:r>
      <w:r w:rsidRPr="00AC4CB1">
        <w:rPr>
          <w:sz w:val="28"/>
          <w:szCs w:val="28"/>
        </w:rPr>
        <w:t xml:space="preserve"> формування в дітей та молоді </w:t>
      </w:r>
      <w:r w:rsidR="00F960B1" w:rsidRPr="00AC4CB1">
        <w:rPr>
          <w:sz w:val="28"/>
          <w:szCs w:val="28"/>
        </w:rPr>
        <w:t xml:space="preserve">культури міжетнічної взаємоповаги </w:t>
      </w:r>
      <w:r w:rsidRPr="00AC4CB1">
        <w:rPr>
          <w:sz w:val="28"/>
          <w:szCs w:val="28"/>
        </w:rPr>
        <w:t>до</w:t>
      </w:r>
      <w:r w:rsidR="00D71C25" w:rsidRPr="00AC4CB1">
        <w:rPr>
          <w:sz w:val="28"/>
          <w:szCs w:val="28"/>
        </w:rPr>
        <w:t> </w:t>
      </w:r>
      <w:r w:rsidRPr="00AC4CB1">
        <w:rPr>
          <w:sz w:val="28"/>
          <w:szCs w:val="28"/>
        </w:rPr>
        <w:t>етнокультурного розмаїття України, виховання патріотизму</w:t>
      </w:r>
      <w:r w:rsidR="00F960B1" w:rsidRPr="00AC4CB1">
        <w:rPr>
          <w:sz w:val="28"/>
          <w:szCs w:val="28"/>
        </w:rPr>
        <w:t>.</w:t>
      </w:r>
    </w:p>
    <w:p w14:paraId="2DC8C7AD" w14:textId="77777777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2.2. </w:t>
      </w:r>
      <w:r w:rsidRPr="00AC4CB1">
        <w:rPr>
          <w:b/>
          <w:bCs/>
          <w:sz w:val="28"/>
          <w:szCs w:val="28"/>
        </w:rPr>
        <w:t>Завдання Фестивалю:</w:t>
      </w:r>
    </w:p>
    <w:p w14:paraId="0AA1088D" w14:textId="73351D3B" w:rsidR="004A5F48" w:rsidRPr="00AC4CB1" w:rsidRDefault="00F960B1" w:rsidP="000D27E7">
      <w:pPr>
        <w:numPr>
          <w:ilvl w:val="0"/>
          <w:numId w:val="9"/>
        </w:numPr>
        <w:tabs>
          <w:tab w:val="clear" w:pos="720"/>
        </w:tabs>
        <w:ind w:left="426" w:hanging="284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ознайомлення з культурною спадщиною </w:t>
      </w:r>
      <w:r w:rsidR="004A5F48" w:rsidRPr="00AC4CB1">
        <w:rPr>
          <w:sz w:val="28"/>
          <w:szCs w:val="28"/>
        </w:rPr>
        <w:t>різних національних меншин (традиції, мова, мистецтво, народні костюми тощо);</w:t>
      </w:r>
    </w:p>
    <w:p w14:paraId="5ED1AE63" w14:textId="03AD8C8F" w:rsidR="004A5F48" w:rsidRPr="00AC4CB1" w:rsidRDefault="00F960B1" w:rsidP="000D27E7">
      <w:pPr>
        <w:numPr>
          <w:ilvl w:val="0"/>
          <w:numId w:val="9"/>
        </w:numPr>
        <w:tabs>
          <w:tab w:val="clear" w:pos="720"/>
        </w:tabs>
        <w:ind w:left="426" w:hanging="284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підтримка та розвиток творчої діяльності дітей та молоді</w:t>
      </w:r>
      <w:r w:rsidR="004A5F48" w:rsidRPr="00AC4CB1">
        <w:rPr>
          <w:sz w:val="28"/>
          <w:szCs w:val="28"/>
        </w:rPr>
        <w:t>;</w:t>
      </w:r>
    </w:p>
    <w:p w14:paraId="2D1BE967" w14:textId="77777777" w:rsidR="004A5F48" w:rsidRPr="00AC4CB1" w:rsidRDefault="004A5F48" w:rsidP="000D27E7">
      <w:pPr>
        <w:numPr>
          <w:ilvl w:val="0"/>
          <w:numId w:val="9"/>
        </w:numPr>
        <w:tabs>
          <w:tab w:val="clear" w:pos="720"/>
        </w:tabs>
        <w:ind w:left="426" w:hanging="284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підтримка дитячих ініціатив у сфері міжкультурного спілкування;</w:t>
      </w:r>
    </w:p>
    <w:p w14:paraId="22D5DB4D" w14:textId="77777777" w:rsidR="004A5F48" w:rsidRPr="00AC4CB1" w:rsidRDefault="004A5F48" w:rsidP="000D27E7">
      <w:pPr>
        <w:numPr>
          <w:ilvl w:val="0"/>
          <w:numId w:val="9"/>
        </w:numPr>
        <w:tabs>
          <w:tab w:val="clear" w:pos="720"/>
        </w:tabs>
        <w:ind w:left="426" w:hanging="284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розвиток культурного обміну між дітьми різних етнічних спільнот;</w:t>
      </w:r>
    </w:p>
    <w:p w14:paraId="014AEC5F" w14:textId="213010A7" w:rsidR="004A5F48" w:rsidRPr="00AC4CB1" w:rsidRDefault="004A5F48" w:rsidP="000D27E7">
      <w:pPr>
        <w:numPr>
          <w:ilvl w:val="0"/>
          <w:numId w:val="9"/>
        </w:numPr>
        <w:tabs>
          <w:tab w:val="clear" w:pos="720"/>
        </w:tabs>
        <w:ind w:left="426" w:hanging="284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популяризація національно-культурних особливостей </w:t>
      </w:r>
      <w:r w:rsidR="00F960B1" w:rsidRPr="00AC4CB1">
        <w:rPr>
          <w:sz w:val="28"/>
          <w:szCs w:val="28"/>
        </w:rPr>
        <w:t>шляхом творчих виступів, виставок</w:t>
      </w:r>
      <w:r w:rsidR="00837641">
        <w:rPr>
          <w:sz w:val="28"/>
          <w:szCs w:val="28"/>
        </w:rPr>
        <w:t xml:space="preserve"> </w:t>
      </w:r>
      <w:r w:rsidR="00F960B1" w:rsidRPr="00AC4CB1">
        <w:rPr>
          <w:sz w:val="28"/>
          <w:szCs w:val="28"/>
        </w:rPr>
        <w:t>та інших мистецьких форм</w:t>
      </w:r>
      <w:r w:rsidRPr="00AC4CB1">
        <w:rPr>
          <w:sz w:val="28"/>
          <w:szCs w:val="28"/>
        </w:rPr>
        <w:t>.</w:t>
      </w:r>
    </w:p>
    <w:p w14:paraId="7E070453" w14:textId="77777777" w:rsidR="000D27E7" w:rsidRPr="00AC4CB1" w:rsidRDefault="000D27E7" w:rsidP="000D27E7">
      <w:pPr>
        <w:ind w:left="142"/>
        <w:jc w:val="both"/>
        <w:rPr>
          <w:sz w:val="16"/>
          <w:szCs w:val="16"/>
        </w:rPr>
      </w:pPr>
    </w:p>
    <w:p w14:paraId="325AB25C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3. Учасники Фестивалю</w:t>
      </w:r>
    </w:p>
    <w:p w14:paraId="1B9613F2" w14:textId="77777777" w:rsidR="0083764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3.1. Учасниками Фестивалю можуть бути діти </w:t>
      </w:r>
      <w:r w:rsidR="00D71C25" w:rsidRPr="00AC4CB1">
        <w:rPr>
          <w:sz w:val="28"/>
          <w:szCs w:val="28"/>
        </w:rPr>
        <w:t xml:space="preserve">та молодь </w:t>
      </w:r>
      <w:r w:rsidRPr="00AC4CB1">
        <w:rPr>
          <w:sz w:val="28"/>
          <w:szCs w:val="28"/>
        </w:rPr>
        <w:t>віком від 6 до 21 рок</w:t>
      </w:r>
      <w:r w:rsidR="00F960B1" w:rsidRPr="00AC4CB1">
        <w:rPr>
          <w:sz w:val="28"/>
          <w:szCs w:val="28"/>
        </w:rPr>
        <w:t>у включно</w:t>
      </w:r>
      <w:r w:rsidRPr="00AC4CB1">
        <w:rPr>
          <w:sz w:val="28"/>
          <w:szCs w:val="28"/>
        </w:rPr>
        <w:t xml:space="preserve"> </w:t>
      </w:r>
      <w:r w:rsidR="000D27E7" w:rsidRPr="00AC4CB1">
        <w:rPr>
          <w:sz w:val="28"/>
          <w:szCs w:val="28"/>
        </w:rPr>
        <w:t>–</w:t>
      </w:r>
      <w:r w:rsidRPr="00AC4CB1">
        <w:rPr>
          <w:sz w:val="28"/>
          <w:szCs w:val="28"/>
        </w:rPr>
        <w:t xml:space="preserve"> як індивідуальні виконавці, так і творчі колективи (гуртки, ансамблі, студії тощо).</w:t>
      </w:r>
    </w:p>
    <w:p w14:paraId="5C792F97" w14:textId="14FF275F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3.2. </w:t>
      </w:r>
      <w:r w:rsidR="00F960B1" w:rsidRPr="00AC4CB1">
        <w:rPr>
          <w:sz w:val="28"/>
          <w:szCs w:val="28"/>
        </w:rPr>
        <w:t>До участі запрошуються всі охочі діти та молодь, які презентують культурну спадщину корінних народів або національних меншин (спільнот) України</w:t>
      </w:r>
      <w:r w:rsidRPr="00AC4CB1">
        <w:rPr>
          <w:sz w:val="28"/>
          <w:szCs w:val="28"/>
        </w:rPr>
        <w:t>.</w:t>
      </w:r>
    </w:p>
    <w:p w14:paraId="302393BA" w14:textId="1FA14C7E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3.3. </w:t>
      </w:r>
      <w:r w:rsidR="00F960B1" w:rsidRPr="00AC4CB1">
        <w:rPr>
          <w:sz w:val="28"/>
          <w:szCs w:val="28"/>
        </w:rPr>
        <w:t>П</w:t>
      </w:r>
      <w:r w:rsidRPr="00AC4CB1">
        <w:rPr>
          <w:sz w:val="28"/>
          <w:szCs w:val="28"/>
        </w:rPr>
        <w:t xml:space="preserve">рограма Фестивалю передбачає </w:t>
      </w:r>
      <w:r w:rsidR="00F960B1" w:rsidRPr="00AC4CB1">
        <w:rPr>
          <w:sz w:val="28"/>
          <w:szCs w:val="28"/>
        </w:rPr>
        <w:t>такі</w:t>
      </w:r>
      <w:r w:rsidRPr="00AC4CB1">
        <w:rPr>
          <w:sz w:val="28"/>
          <w:szCs w:val="28"/>
        </w:rPr>
        <w:t xml:space="preserve"> номінації: </w:t>
      </w:r>
      <w:r w:rsidR="00D71C25" w:rsidRPr="00AC4CB1">
        <w:rPr>
          <w:sz w:val="28"/>
          <w:szCs w:val="28"/>
        </w:rPr>
        <w:t>«</w:t>
      </w:r>
      <w:r w:rsidRPr="00AC4CB1">
        <w:rPr>
          <w:sz w:val="28"/>
          <w:szCs w:val="28"/>
        </w:rPr>
        <w:t>Народний тан</w:t>
      </w:r>
      <w:r w:rsidR="00E33ECB">
        <w:rPr>
          <w:sz w:val="28"/>
          <w:szCs w:val="28"/>
        </w:rPr>
        <w:t>ець</w:t>
      </w:r>
      <w:r w:rsidR="00D71C25" w:rsidRPr="00AC4CB1">
        <w:rPr>
          <w:sz w:val="28"/>
          <w:szCs w:val="28"/>
        </w:rPr>
        <w:t>»</w:t>
      </w:r>
      <w:r w:rsidRPr="00AC4CB1">
        <w:rPr>
          <w:sz w:val="28"/>
          <w:szCs w:val="28"/>
        </w:rPr>
        <w:t xml:space="preserve">; </w:t>
      </w:r>
      <w:r w:rsidR="00D71C25" w:rsidRPr="00AC4CB1">
        <w:rPr>
          <w:sz w:val="28"/>
          <w:szCs w:val="28"/>
        </w:rPr>
        <w:t>«</w:t>
      </w:r>
      <w:r w:rsidRPr="00AC4CB1">
        <w:rPr>
          <w:sz w:val="28"/>
          <w:szCs w:val="28"/>
        </w:rPr>
        <w:t>Народне мистецтво</w:t>
      </w:r>
      <w:r w:rsidR="00D71C25" w:rsidRPr="00AC4CB1">
        <w:rPr>
          <w:sz w:val="28"/>
          <w:szCs w:val="28"/>
        </w:rPr>
        <w:t>»</w:t>
      </w:r>
      <w:r w:rsidRPr="00AC4CB1">
        <w:rPr>
          <w:sz w:val="28"/>
          <w:szCs w:val="28"/>
        </w:rPr>
        <w:t xml:space="preserve">; </w:t>
      </w:r>
      <w:r w:rsidR="00D71C25" w:rsidRPr="00AC4CB1">
        <w:rPr>
          <w:sz w:val="28"/>
          <w:szCs w:val="28"/>
        </w:rPr>
        <w:t>«</w:t>
      </w:r>
      <w:r w:rsidRPr="00AC4CB1">
        <w:rPr>
          <w:sz w:val="28"/>
          <w:szCs w:val="28"/>
        </w:rPr>
        <w:t>Народний спів</w:t>
      </w:r>
      <w:r w:rsidR="00D71C25" w:rsidRPr="00AC4CB1">
        <w:rPr>
          <w:sz w:val="28"/>
          <w:szCs w:val="28"/>
        </w:rPr>
        <w:t>»</w:t>
      </w:r>
      <w:r w:rsidRPr="00AC4CB1">
        <w:rPr>
          <w:sz w:val="28"/>
          <w:szCs w:val="28"/>
        </w:rPr>
        <w:t>.</w:t>
      </w:r>
    </w:p>
    <w:p w14:paraId="5FE71CE3" w14:textId="53F12FCB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3.4. Учасники представляють твори, що відображають культуру та традиції етнічної спільноти</w:t>
      </w:r>
      <w:r w:rsidR="00837641">
        <w:rPr>
          <w:sz w:val="28"/>
          <w:szCs w:val="28"/>
        </w:rPr>
        <w:t>, яку вони презентують</w:t>
      </w:r>
      <w:r w:rsidRPr="00AC4CB1">
        <w:rPr>
          <w:sz w:val="28"/>
          <w:szCs w:val="28"/>
        </w:rPr>
        <w:t>.</w:t>
      </w:r>
    </w:p>
    <w:p w14:paraId="404C13E5" w14:textId="77777777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3.5. Участь у Фестивалі є безкоштовною.</w:t>
      </w:r>
    </w:p>
    <w:p w14:paraId="27AFBF37" w14:textId="77777777" w:rsidR="00D71C25" w:rsidRPr="00AC4CB1" w:rsidRDefault="00D71C25" w:rsidP="000D27E7">
      <w:pPr>
        <w:ind w:left="142"/>
        <w:jc w:val="both"/>
        <w:rPr>
          <w:sz w:val="16"/>
          <w:szCs w:val="16"/>
        </w:rPr>
      </w:pPr>
    </w:p>
    <w:p w14:paraId="41A41374" w14:textId="77777777" w:rsidR="004A5F48" w:rsidRPr="00AC4CB1" w:rsidRDefault="004A5F48" w:rsidP="000D27E7">
      <w:pPr>
        <w:ind w:left="142"/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4. Організація та проведення</w:t>
      </w:r>
    </w:p>
    <w:p w14:paraId="4E8B2C1F" w14:textId="11F917CA" w:rsidR="004A5F48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 xml:space="preserve">4.1. Фестиваль проходить з </w:t>
      </w:r>
      <w:r w:rsidR="00D71C25" w:rsidRPr="00AC4CB1">
        <w:rPr>
          <w:sz w:val="28"/>
          <w:szCs w:val="28"/>
        </w:rPr>
        <w:t>08 по 19</w:t>
      </w:r>
      <w:r w:rsidRPr="00AC4CB1">
        <w:rPr>
          <w:sz w:val="28"/>
          <w:szCs w:val="28"/>
        </w:rPr>
        <w:t xml:space="preserve"> серпня 202</w:t>
      </w:r>
      <w:r w:rsidR="00D71C25" w:rsidRPr="00AC4CB1">
        <w:rPr>
          <w:sz w:val="28"/>
          <w:szCs w:val="28"/>
        </w:rPr>
        <w:t>6</w:t>
      </w:r>
      <w:r w:rsidRPr="00AC4CB1">
        <w:rPr>
          <w:sz w:val="28"/>
          <w:szCs w:val="28"/>
        </w:rPr>
        <w:t xml:space="preserve"> року</w:t>
      </w:r>
      <w:r w:rsidR="00F960B1" w:rsidRPr="00AC4CB1">
        <w:rPr>
          <w:sz w:val="28"/>
          <w:szCs w:val="28"/>
        </w:rPr>
        <w:t xml:space="preserve"> в онлайн-форматі</w:t>
      </w:r>
      <w:r w:rsidRPr="00AC4CB1">
        <w:rPr>
          <w:sz w:val="28"/>
          <w:szCs w:val="28"/>
        </w:rPr>
        <w:t xml:space="preserve">. </w:t>
      </w:r>
    </w:p>
    <w:p w14:paraId="4C287914" w14:textId="77777777" w:rsidR="004A5F48" w:rsidRPr="00AC4CB1" w:rsidRDefault="004A5F48" w:rsidP="000D27E7">
      <w:pPr>
        <w:ind w:left="142"/>
        <w:rPr>
          <w:color w:val="000000" w:themeColor="text1"/>
          <w:sz w:val="28"/>
          <w:szCs w:val="28"/>
        </w:rPr>
      </w:pPr>
      <w:r w:rsidRPr="00AC4CB1">
        <w:rPr>
          <w:sz w:val="28"/>
          <w:szCs w:val="28"/>
        </w:rPr>
        <w:t xml:space="preserve">4.2. </w:t>
      </w:r>
      <w:r w:rsidRPr="00AC4CB1">
        <w:rPr>
          <w:color w:val="000000" w:themeColor="text1"/>
          <w:sz w:val="28"/>
          <w:szCs w:val="28"/>
        </w:rPr>
        <w:t>Основні форми проведення:</w:t>
      </w:r>
    </w:p>
    <w:p w14:paraId="47B9C99C" w14:textId="77777777" w:rsidR="004A5F48" w:rsidRPr="00AC4CB1" w:rsidRDefault="004A5F48" w:rsidP="000D27E7">
      <w:pPr>
        <w:numPr>
          <w:ilvl w:val="0"/>
          <w:numId w:val="10"/>
        </w:numPr>
        <w:tabs>
          <w:tab w:val="clear" w:pos="720"/>
        </w:tabs>
        <w:ind w:left="426" w:hanging="284"/>
        <w:rPr>
          <w:color w:val="000000" w:themeColor="text1"/>
          <w:sz w:val="28"/>
          <w:szCs w:val="28"/>
        </w:rPr>
      </w:pPr>
      <w:r w:rsidRPr="00AC4CB1">
        <w:rPr>
          <w:color w:val="000000" w:themeColor="text1"/>
          <w:sz w:val="28"/>
          <w:szCs w:val="28"/>
        </w:rPr>
        <w:t>демонстраційна програма (відеоматеріали);</w:t>
      </w:r>
    </w:p>
    <w:p w14:paraId="3D783B3E" w14:textId="1413E2BB" w:rsidR="004A5F48" w:rsidRPr="00AC4CB1" w:rsidRDefault="004A5F48" w:rsidP="000D27E7">
      <w:pPr>
        <w:numPr>
          <w:ilvl w:val="0"/>
          <w:numId w:val="10"/>
        </w:numPr>
        <w:tabs>
          <w:tab w:val="clear" w:pos="720"/>
        </w:tabs>
        <w:ind w:left="426" w:hanging="284"/>
        <w:rPr>
          <w:color w:val="000000" w:themeColor="text1"/>
          <w:sz w:val="28"/>
          <w:szCs w:val="28"/>
        </w:rPr>
      </w:pPr>
      <w:r w:rsidRPr="00AC4CB1">
        <w:rPr>
          <w:color w:val="000000" w:themeColor="text1"/>
          <w:sz w:val="28"/>
          <w:szCs w:val="28"/>
        </w:rPr>
        <w:t>етновиставки (костюмів, предметів побуту, ремес</w:t>
      </w:r>
      <w:r w:rsidR="00837641">
        <w:rPr>
          <w:color w:val="000000" w:themeColor="text1"/>
          <w:sz w:val="28"/>
          <w:szCs w:val="28"/>
        </w:rPr>
        <w:t>е</w:t>
      </w:r>
      <w:r w:rsidRPr="00AC4CB1">
        <w:rPr>
          <w:color w:val="000000" w:themeColor="text1"/>
          <w:sz w:val="28"/>
          <w:szCs w:val="28"/>
        </w:rPr>
        <w:t>л)</w:t>
      </w:r>
      <w:r w:rsidR="00F960B1" w:rsidRPr="00AC4CB1">
        <w:rPr>
          <w:color w:val="000000" w:themeColor="text1"/>
          <w:sz w:val="28"/>
          <w:szCs w:val="28"/>
        </w:rPr>
        <w:t>.</w:t>
      </w:r>
    </w:p>
    <w:p w14:paraId="44318DF6" w14:textId="1C126BFD" w:rsidR="004A5F48" w:rsidRPr="00AC4CB1" w:rsidRDefault="004A5F48" w:rsidP="000D27E7">
      <w:pPr>
        <w:pStyle w:val="ab"/>
        <w:numPr>
          <w:ilvl w:val="1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Програму Фестивалю формує Оргкомітет, створений Організатором.</w:t>
      </w:r>
    </w:p>
    <w:p w14:paraId="4C2D8AA8" w14:textId="67797037" w:rsidR="00D71C25" w:rsidRPr="00AC4CB1" w:rsidRDefault="004A5F48" w:rsidP="000D27E7">
      <w:pPr>
        <w:pStyle w:val="ab"/>
        <w:numPr>
          <w:ilvl w:val="1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AC4C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/>
          <w14:ligatures w14:val="none"/>
        </w:rPr>
        <w:t>Учасники можуть подавати заявки за по</w:t>
      </w:r>
      <w:r w:rsidR="00F960B1" w:rsidRPr="00AC4C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/>
          <w14:ligatures w14:val="none"/>
        </w:rPr>
        <w:t>сил</w:t>
      </w:r>
      <w:r w:rsidRPr="00AC4C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/>
          <w14:ligatures w14:val="none"/>
        </w:rPr>
        <w:t>ання</w:t>
      </w:r>
      <w:r w:rsidR="00D71C25" w:rsidRPr="00AC4CB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uk-UA"/>
          <w14:ligatures w14:val="none"/>
        </w:rPr>
        <w:t xml:space="preserve">м </w:t>
      </w:r>
      <w:hyperlink r:id="rId8" w:history="1">
        <w:r w:rsidR="00D71C25" w:rsidRPr="00AC4CB1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val="uk-UA"/>
            <w14:ligatures w14:val="none"/>
          </w:rPr>
          <w:t>https://forms.gle/zG9nwvhFwB8nagHKA</w:t>
        </w:r>
      </w:hyperlink>
      <w:r w:rsidR="00D71C25" w:rsidRPr="00AC4C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C25" w:rsidRPr="00AC4C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03 серпня 2026 року</w:t>
      </w:r>
      <w:r w:rsidR="00F960B1" w:rsidRPr="00AC4CB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(включно)</w:t>
      </w:r>
      <w:r w:rsidR="00D71C25" w:rsidRPr="00AC4CB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2E32240" w14:textId="379D805E" w:rsidR="00AC4CB1" w:rsidRPr="00AC4CB1" w:rsidRDefault="000D27E7" w:rsidP="00AC4CB1">
      <w:pPr>
        <w:pStyle w:val="ab"/>
        <w:numPr>
          <w:ilvl w:val="1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hAnsi="Times New Roman" w:cs="Times New Roman"/>
          <w:sz w:val="28"/>
          <w:szCs w:val="28"/>
          <w:lang w:val="uk-UA"/>
        </w:rPr>
        <w:t>До заявки обов’язково має бути прикріплено роботу учасників Фестивалю:</w:t>
      </w:r>
    </w:p>
    <w:p w14:paraId="53AAEECB" w14:textId="02F7E1DC" w:rsidR="00AC4CB1" w:rsidRPr="00AC4CB1" w:rsidRDefault="00AC4CB1" w:rsidP="00AC4CB1">
      <w:pPr>
        <w:pStyle w:val="ab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відеоматеріали з можливістю перегляду онлайн: посилання на YouTube або Google Диск з відкритим для перегляду доступом, у форматі MPEG-4 або AVI;</w:t>
      </w:r>
    </w:p>
    <w:p w14:paraId="789B60CA" w14:textId="771F7F3C" w:rsidR="00AC4CB1" w:rsidRPr="00AC4CB1" w:rsidRDefault="00AC4CB1" w:rsidP="00AC4CB1">
      <w:pPr>
        <w:pStyle w:val="ab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фотографії творчих робіт – у форматі JPG, PDF.</w:t>
      </w:r>
    </w:p>
    <w:p w14:paraId="72E959F0" w14:textId="2300214B" w:rsidR="00AC4CB1" w:rsidRPr="00AC4CB1" w:rsidRDefault="00AC4CB1" w:rsidP="00AC4CB1">
      <w:pPr>
        <w:pStyle w:val="ab"/>
        <w:numPr>
          <w:ilvl w:val="1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hAnsi="Times New Roman" w:cs="Times New Roman"/>
          <w:sz w:val="28"/>
          <w:szCs w:val="28"/>
          <w:lang w:val="uk-UA"/>
        </w:rPr>
        <w:t>Подаючи заявку на участь у Фестивалі, учасник (у разі якщо учасник є неповнолітнім, – його законний представник) надає згоду на обробку персональних даних відповідно до вимог Закону України «Про захист персональних даних» виключно з метою організації та проведення Фестивалю.</w:t>
      </w:r>
    </w:p>
    <w:p w14:paraId="629CBCB4" w14:textId="27C83DA7" w:rsidR="00AC4CB1" w:rsidRPr="00AC4CB1" w:rsidRDefault="00AC4CB1" w:rsidP="00AC4CB1">
      <w:pPr>
        <w:pStyle w:val="ab"/>
        <w:numPr>
          <w:ilvl w:val="1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AC4CB1">
        <w:rPr>
          <w:rFonts w:ascii="Times New Roman" w:hAnsi="Times New Roman" w:cs="Times New Roman"/>
          <w:sz w:val="28"/>
          <w:szCs w:val="28"/>
          <w:lang w:val="uk-UA"/>
        </w:rPr>
        <w:t>Подаючи заявку на участь у Фестивалі, учасник підтверджує, що є автором поданих матеріалів або має право на їх використання, а також надає Організатору право на безоплатне використання наданих фото-, відео- та презентаційних матеріалів з інформаційною, просвітницькою та популяризаційною метою із зазначенням авторства, зокрема шляхом розміщення на офіційному вебсайті, сторінках у соціальних мережах та інших інформаційних ресурсах Організатора.</w:t>
      </w:r>
    </w:p>
    <w:p w14:paraId="5731EB98" w14:textId="77777777" w:rsidR="000D27E7" w:rsidRPr="00AC4CB1" w:rsidRDefault="000D27E7" w:rsidP="000D27E7">
      <w:pPr>
        <w:ind w:left="66"/>
        <w:jc w:val="both"/>
        <w:rPr>
          <w:sz w:val="16"/>
          <w:szCs w:val="16"/>
        </w:rPr>
      </w:pPr>
    </w:p>
    <w:p w14:paraId="5B9BE33C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5. Нагородження учасників</w:t>
      </w:r>
    </w:p>
    <w:p w14:paraId="06694F8A" w14:textId="6851E5ED" w:rsidR="004A5F48" w:rsidRPr="00AC4CB1" w:rsidRDefault="004A5F48" w:rsidP="000D27E7">
      <w:pPr>
        <w:ind w:left="142"/>
        <w:rPr>
          <w:color w:val="000000" w:themeColor="text1"/>
          <w:sz w:val="16"/>
          <w:szCs w:val="16"/>
        </w:rPr>
      </w:pPr>
      <w:r w:rsidRPr="00AC4CB1">
        <w:rPr>
          <w:sz w:val="28"/>
          <w:szCs w:val="28"/>
        </w:rPr>
        <w:t>5.1</w:t>
      </w:r>
      <w:r w:rsidRPr="00AC4CB1">
        <w:rPr>
          <w:color w:val="000000" w:themeColor="text1"/>
          <w:sz w:val="28"/>
          <w:szCs w:val="28"/>
        </w:rPr>
        <w:t>. Усі учасники Фестивалю отримують подяки за участь.</w:t>
      </w:r>
      <w:r w:rsidR="00AC4CB1" w:rsidRPr="00AC4CB1">
        <w:rPr>
          <w:color w:val="000000" w:themeColor="text1"/>
          <w:sz w:val="28"/>
          <w:szCs w:val="28"/>
        </w:rPr>
        <w:t xml:space="preserve"> Подяки будуть опубліковані на сайті Палацу у розділі «Відзнаки / дипломи переможців».</w:t>
      </w:r>
      <w:r w:rsidRPr="00AC4CB1">
        <w:rPr>
          <w:color w:val="000000" w:themeColor="text1"/>
          <w:sz w:val="28"/>
          <w:szCs w:val="28"/>
        </w:rPr>
        <w:br/>
      </w:r>
    </w:p>
    <w:p w14:paraId="111D1357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6. Фінансування</w:t>
      </w:r>
    </w:p>
    <w:p w14:paraId="6AEDB62A" w14:textId="77777777" w:rsidR="00D71C25" w:rsidRPr="00AC4CB1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6.1. Фестиваль фінансується за рахунок джерел, що не суперечать законодавству</w:t>
      </w:r>
      <w:r w:rsidR="00D71C25" w:rsidRPr="00AC4CB1">
        <w:rPr>
          <w:sz w:val="28"/>
          <w:szCs w:val="28"/>
        </w:rPr>
        <w:t xml:space="preserve"> </w:t>
      </w:r>
      <w:r w:rsidRPr="00AC4CB1">
        <w:rPr>
          <w:sz w:val="28"/>
          <w:szCs w:val="28"/>
        </w:rPr>
        <w:t>України.</w:t>
      </w:r>
    </w:p>
    <w:p w14:paraId="237B988B" w14:textId="0DF4248C" w:rsidR="004A5F48" w:rsidRPr="00AC4CB1" w:rsidRDefault="00D71C25" w:rsidP="000D27E7">
      <w:pPr>
        <w:ind w:left="142"/>
        <w:jc w:val="both"/>
        <w:rPr>
          <w:color w:val="000000" w:themeColor="text1"/>
          <w:sz w:val="28"/>
          <w:szCs w:val="28"/>
        </w:rPr>
      </w:pPr>
      <w:r w:rsidRPr="00AC4CB1">
        <w:rPr>
          <w:sz w:val="28"/>
          <w:szCs w:val="28"/>
        </w:rPr>
        <w:t xml:space="preserve">6.2. </w:t>
      </w:r>
      <w:r w:rsidR="004A5F48" w:rsidRPr="00AC4CB1">
        <w:rPr>
          <w:color w:val="000000" w:themeColor="text1"/>
          <w:sz w:val="28"/>
          <w:szCs w:val="28"/>
        </w:rPr>
        <w:t>Витрати на організацію, оформлення, нагороди покриваються за рахунок затвердженого кошторису.</w:t>
      </w:r>
    </w:p>
    <w:p w14:paraId="14E7EFAC" w14:textId="77777777" w:rsidR="000D27E7" w:rsidRPr="00AC4CB1" w:rsidRDefault="000D27E7" w:rsidP="000D27E7">
      <w:pPr>
        <w:ind w:left="142"/>
        <w:jc w:val="both"/>
        <w:rPr>
          <w:color w:val="000000" w:themeColor="text1"/>
          <w:sz w:val="16"/>
          <w:szCs w:val="16"/>
        </w:rPr>
      </w:pPr>
    </w:p>
    <w:p w14:paraId="5797DF37" w14:textId="77777777" w:rsidR="004A5F48" w:rsidRPr="00AC4CB1" w:rsidRDefault="004A5F48" w:rsidP="000D27E7">
      <w:pPr>
        <w:jc w:val="center"/>
        <w:outlineLvl w:val="2"/>
        <w:rPr>
          <w:b/>
          <w:bCs/>
          <w:sz w:val="28"/>
          <w:szCs w:val="28"/>
        </w:rPr>
      </w:pPr>
      <w:r w:rsidRPr="00AC4CB1">
        <w:rPr>
          <w:b/>
          <w:bCs/>
          <w:sz w:val="28"/>
          <w:szCs w:val="28"/>
        </w:rPr>
        <w:t>7. Прикінцеві положення</w:t>
      </w:r>
    </w:p>
    <w:p w14:paraId="573001E2" w14:textId="639C925D" w:rsidR="000C54DA" w:rsidRPr="000D27E7" w:rsidRDefault="004A5F48" w:rsidP="000D27E7">
      <w:pPr>
        <w:ind w:left="142"/>
        <w:jc w:val="both"/>
        <w:rPr>
          <w:sz w:val="28"/>
          <w:szCs w:val="28"/>
        </w:rPr>
      </w:pPr>
      <w:r w:rsidRPr="00AC4CB1">
        <w:rPr>
          <w:sz w:val="28"/>
          <w:szCs w:val="28"/>
        </w:rPr>
        <w:t>7.1. Положення набирає чинності з моменту його затвердження Організатором Фестивалю.</w:t>
      </w:r>
      <w:r w:rsidRPr="00AC4CB1">
        <w:rPr>
          <w:sz w:val="28"/>
          <w:szCs w:val="28"/>
        </w:rPr>
        <w:br/>
        <w:t>7.2. У разі необхідності до Положення можуть вноситися зміни та доповнення.</w:t>
      </w:r>
      <w:r w:rsidRPr="00AC4CB1">
        <w:rPr>
          <w:sz w:val="28"/>
          <w:szCs w:val="28"/>
        </w:rPr>
        <w:br/>
        <w:t>7.3. Усі питання, не врегульовані цим Положенням, вирішуються Оргкомітетом у межах чинного законодавства України.</w:t>
      </w:r>
    </w:p>
    <w:sectPr w:rsidR="000C54DA" w:rsidRPr="000D27E7" w:rsidSect="00521081">
      <w:pgSz w:w="11906" w:h="16838"/>
      <w:pgMar w:top="850" w:right="566" w:bottom="85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CE337" w14:textId="77777777" w:rsidR="00390305" w:rsidRPr="00AC4CB1" w:rsidRDefault="00390305" w:rsidP="00DB2CF9">
      <w:r w:rsidRPr="00AC4CB1">
        <w:separator/>
      </w:r>
    </w:p>
  </w:endnote>
  <w:endnote w:type="continuationSeparator" w:id="0">
    <w:p w14:paraId="102D5A38" w14:textId="77777777" w:rsidR="00390305" w:rsidRPr="00AC4CB1" w:rsidRDefault="00390305" w:rsidP="00DB2CF9">
      <w:r w:rsidRPr="00AC4C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924D2" w14:textId="77777777" w:rsidR="00390305" w:rsidRPr="00AC4CB1" w:rsidRDefault="00390305" w:rsidP="00DB2CF9">
      <w:r w:rsidRPr="00AC4CB1">
        <w:separator/>
      </w:r>
    </w:p>
  </w:footnote>
  <w:footnote w:type="continuationSeparator" w:id="0">
    <w:p w14:paraId="23E47CF4" w14:textId="77777777" w:rsidR="00390305" w:rsidRPr="00AC4CB1" w:rsidRDefault="00390305" w:rsidP="00DB2CF9">
      <w:r w:rsidRPr="00AC4CB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7D3A"/>
    <w:multiLevelType w:val="hybridMultilevel"/>
    <w:tmpl w:val="E3D039CC"/>
    <w:lvl w:ilvl="0" w:tplc="E7B477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86CC8"/>
    <w:multiLevelType w:val="multilevel"/>
    <w:tmpl w:val="55ECC2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A3320"/>
    <w:multiLevelType w:val="hybridMultilevel"/>
    <w:tmpl w:val="185E340E"/>
    <w:lvl w:ilvl="0" w:tplc="9EDC04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B003C2"/>
    <w:multiLevelType w:val="hybridMultilevel"/>
    <w:tmpl w:val="12D26CC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E35573"/>
    <w:multiLevelType w:val="multilevel"/>
    <w:tmpl w:val="E6F8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F5E3D"/>
    <w:multiLevelType w:val="multilevel"/>
    <w:tmpl w:val="039CC7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EE0000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EE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EE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EE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EE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EE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EE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EE0000"/>
      </w:rPr>
    </w:lvl>
  </w:abstractNum>
  <w:abstractNum w:abstractNumId="6" w15:restartNumberingAfterBreak="0">
    <w:nsid w:val="40EF6261"/>
    <w:multiLevelType w:val="multilevel"/>
    <w:tmpl w:val="9940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D0AEB"/>
    <w:multiLevelType w:val="multilevel"/>
    <w:tmpl w:val="80B05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5EE4257A"/>
    <w:multiLevelType w:val="multilevel"/>
    <w:tmpl w:val="CB32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66D76"/>
    <w:multiLevelType w:val="multilevel"/>
    <w:tmpl w:val="833893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B7871"/>
    <w:multiLevelType w:val="hybridMultilevel"/>
    <w:tmpl w:val="D0ACF2A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DAD4A6D"/>
    <w:multiLevelType w:val="hybridMultilevel"/>
    <w:tmpl w:val="807ECBFE"/>
    <w:lvl w:ilvl="0" w:tplc="9EDC04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DCC4960"/>
    <w:multiLevelType w:val="hybridMultilevel"/>
    <w:tmpl w:val="26DACB1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CC"/>
    <w:rsid w:val="000329CE"/>
    <w:rsid w:val="000445B3"/>
    <w:rsid w:val="00067276"/>
    <w:rsid w:val="0007583C"/>
    <w:rsid w:val="00095A62"/>
    <w:rsid w:val="000A3C0B"/>
    <w:rsid w:val="000A6AFB"/>
    <w:rsid w:val="000A6C8B"/>
    <w:rsid w:val="000C54DA"/>
    <w:rsid w:val="000D27E7"/>
    <w:rsid w:val="00101A8B"/>
    <w:rsid w:val="00133660"/>
    <w:rsid w:val="00142A02"/>
    <w:rsid w:val="0016415E"/>
    <w:rsid w:val="001871C2"/>
    <w:rsid w:val="001A5606"/>
    <w:rsid w:val="001C0966"/>
    <w:rsid w:val="001E0208"/>
    <w:rsid w:val="001F148D"/>
    <w:rsid w:val="002942B2"/>
    <w:rsid w:val="002A2823"/>
    <w:rsid w:val="002A7907"/>
    <w:rsid w:val="002B02D8"/>
    <w:rsid w:val="002B4D65"/>
    <w:rsid w:val="002B6B56"/>
    <w:rsid w:val="002D644A"/>
    <w:rsid w:val="002E343B"/>
    <w:rsid w:val="002F10F2"/>
    <w:rsid w:val="00322B41"/>
    <w:rsid w:val="00336B5B"/>
    <w:rsid w:val="00340D8B"/>
    <w:rsid w:val="003509F4"/>
    <w:rsid w:val="00350AB1"/>
    <w:rsid w:val="00353C54"/>
    <w:rsid w:val="003765FA"/>
    <w:rsid w:val="00385732"/>
    <w:rsid w:val="00390305"/>
    <w:rsid w:val="003B0797"/>
    <w:rsid w:val="003E25A3"/>
    <w:rsid w:val="003E3D64"/>
    <w:rsid w:val="003F21D2"/>
    <w:rsid w:val="003F6E6C"/>
    <w:rsid w:val="004232AA"/>
    <w:rsid w:val="00493137"/>
    <w:rsid w:val="004A5F48"/>
    <w:rsid w:val="00511ED7"/>
    <w:rsid w:val="00521081"/>
    <w:rsid w:val="005253CD"/>
    <w:rsid w:val="00527A2B"/>
    <w:rsid w:val="00535913"/>
    <w:rsid w:val="00596CDF"/>
    <w:rsid w:val="005F7ABE"/>
    <w:rsid w:val="006B0C48"/>
    <w:rsid w:val="006C15B8"/>
    <w:rsid w:val="00717EE6"/>
    <w:rsid w:val="00720A28"/>
    <w:rsid w:val="00741022"/>
    <w:rsid w:val="007975D8"/>
    <w:rsid w:val="007A68CF"/>
    <w:rsid w:val="007A7819"/>
    <w:rsid w:val="007E7F2E"/>
    <w:rsid w:val="007F3EBA"/>
    <w:rsid w:val="008216D0"/>
    <w:rsid w:val="00825CC4"/>
    <w:rsid w:val="00837641"/>
    <w:rsid w:val="0086375A"/>
    <w:rsid w:val="008926CA"/>
    <w:rsid w:val="008A5A74"/>
    <w:rsid w:val="008B1FBF"/>
    <w:rsid w:val="008E652D"/>
    <w:rsid w:val="008F65B7"/>
    <w:rsid w:val="009260E9"/>
    <w:rsid w:val="00936914"/>
    <w:rsid w:val="0094042E"/>
    <w:rsid w:val="00983D48"/>
    <w:rsid w:val="009905D8"/>
    <w:rsid w:val="009A3845"/>
    <w:rsid w:val="009C175C"/>
    <w:rsid w:val="009C7B04"/>
    <w:rsid w:val="009D1F18"/>
    <w:rsid w:val="00A11405"/>
    <w:rsid w:val="00A579F6"/>
    <w:rsid w:val="00A615C1"/>
    <w:rsid w:val="00A870CC"/>
    <w:rsid w:val="00AC4CB1"/>
    <w:rsid w:val="00B040DD"/>
    <w:rsid w:val="00B25B14"/>
    <w:rsid w:val="00B316D3"/>
    <w:rsid w:val="00B47319"/>
    <w:rsid w:val="00B54E12"/>
    <w:rsid w:val="00B5606E"/>
    <w:rsid w:val="00B6699C"/>
    <w:rsid w:val="00BF7599"/>
    <w:rsid w:val="00C12EFB"/>
    <w:rsid w:val="00C66E57"/>
    <w:rsid w:val="00CA00CE"/>
    <w:rsid w:val="00CB0939"/>
    <w:rsid w:val="00CB330E"/>
    <w:rsid w:val="00D17190"/>
    <w:rsid w:val="00D467C1"/>
    <w:rsid w:val="00D51D21"/>
    <w:rsid w:val="00D57FE1"/>
    <w:rsid w:val="00D71C25"/>
    <w:rsid w:val="00DB2CF9"/>
    <w:rsid w:val="00DB3E9C"/>
    <w:rsid w:val="00DB6637"/>
    <w:rsid w:val="00DD3720"/>
    <w:rsid w:val="00DE5B0B"/>
    <w:rsid w:val="00DF0FA1"/>
    <w:rsid w:val="00E22F88"/>
    <w:rsid w:val="00E33ECB"/>
    <w:rsid w:val="00E974EE"/>
    <w:rsid w:val="00EB30C2"/>
    <w:rsid w:val="00EB57EA"/>
    <w:rsid w:val="00EC313C"/>
    <w:rsid w:val="00EE72A7"/>
    <w:rsid w:val="00EF6403"/>
    <w:rsid w:val="00F171A5"/>
    <w:rsid w:val="00F76361"/>
    <w:rsid w:val="00F93D02"/>
    <w:rsid w:val="00F960B1"/>
    <w:rsid w:val="00FA692D"/>
    <w:rsid w:val="00FD4F44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5063A"/>
  <w15:docId w15:val="{33C4A564-DC2A-4B3A-AD5D-7C9E1A44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E12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870CC"/>
    <w:rPr>
      <w:color w:val="0000FF"/>
      <w:u w:val="single"/>
    </w:rPr>
  </w:style>
  <w:style w:type="paragraph" w:styleId="2">
    <w:name w:val="Body Text 2"/>
    <w:basedOn w:val="a"/>
    <w:rsid w:val="00A870CC"/>
    <w:pPr>
      <w:spacing w:after="120" w:line="48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D51D21"/>
    <w:rPr>
      <w:color w:val="605E5C"/>
      <w:shd w:val="clear" w:color="auto" w:fill="E1DFDD"/>
    </w:rPr>
  </w:style>
  <w:style w:type="paragraph" w:styleId="a4">
    <w:name w:val="header"/>
    <w:basedOn w:val="a"/>
    <w:link w:val="a5"/>
    <w:rsid w:val="00DB2C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2CF9"/>
    <w:rPr>
      <w:sz w:val="24"/>
      <w:szCs w:val="24"/>
      <w:lang w:val="ru-RU"/>
    </w:rPr>
  </w:style>
  <w:style w:type="paragraph" w:styleId="a6">
    <w:name w:val="footer"/>
    <w:basedOn w:val="a"/>
    <w:link w:val="a7"/>
    <w:rsid w:val="00DB2C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B2CF9"/>
    <w:rPr>
      <w:sz w:val="24"/>
      <w:szCs w:val="24"/>
      <w:lang w:val="ru-RU"/>
    </w:rPr>
  </w:style>
  <w:style w:type="paragraph" w:styleId="a8">
    <w:name w:val="Balloon Text"/>
    <w:basedOn w:val="a"/>
    <w:link w:val="a9"/>
    <w:rsid w:val="009369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36914"/>
    <w:rPr>
      <w:rFonts w:ascii="Tahoma" w:hAnsi="Tahoma" w:cs="Tahoma"/>
      <w:sz w:val="16"/>
      <w:szCs w:val="16"/>
      <w:lang w:val="ru-RU"/>
    </w:rPr>
  </w:style>
  <w:style w:type="character" w:styleId="aa">
    <w:name w:val="Emphasis"/>
    <w:basedOn w:val="a0"/>
    <w:uiPriority w:val="20"/>
    <w:qFormat/>
    <w:rsid w:val="003E3D64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765FA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A5F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customStyle="1" w:styleId="UnresolvedMention">
    <w:name w:val="Unresolved Mention"/>
    <w:basedOn w:val="a0"/>
    <w:uiPriority w:val="99"/>
    <w:semiHidden/>
    <w:unhideWhenUsed/>
    <w:rsid w:val="00D71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G9nwvhFwB8nagH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DB9A4-9454-41E3-B0AE-FCB75F79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3962</CharactersWithSpaces>
  <SharedDoc>false</SharedDoc>
  <HLinks>
    <vt:vector size="24" baseType="variant"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mailto:7department_tour1@ukr.net</vt:lpwstr>
      </vt:variant>
      <vt:variant>
        <vt:lpwstr/>
      </vt:variant>
      <vt:variant>
        <vt:i4>1048657</vt:i4>
      </vt:variant>
      <vt:variant>
        <vt:i4>6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1638413</vt:i4>
      </vt:variant>
      <vt:variant>
        <vt:i4>3</vt:i4>
      </vt:variant>
      <vt:variant>
        <vt:i4>0</vt:i4>
      </vt:variant>
      <vt:variant>
        <vt:i4>5</vt:i4>
      </vt:variant>
      <vt:variant>
        <vt:lpwstr>mailto:7department_tour1@ukr.net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mailto:first_palace@ukr.net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cp:lastModifiedBy>Станислав Хорунжий</cp:lastModifiedBy>
  <cp:revision>2</cp:revision>
  <cp:lastPrinted>2026-06-30T14:32:00Z</cp:lastPrinted>
  <dcterms:created xsi:type="dcterms:W3CDTF">2026-07-19T15:42:00Z</dcterms:created>
  <dcterms:modified xsi:type="dcterms:W3CDTF">2026-07-19T15:42:00Z</dcterms:modified>
</cp:coreProperties>
</file>